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CD" w:rsidRPr="004F77BF" w:rsidRDefault="004550CD" w:rsidP="004550CD">
      <w:pPr>
        <w:pStyle w:val="1"/>
        <w:spacing w:before="75" w:line="275" w:lineRule="exact"/>
        <w:ind w:left="740"/>
        <w:rPr>
          <w:lang w:val="kk-KZ"/>
        </w:rPr>
      </w:pPr>
      <w:r w:rsidRPr="004F77BF">
        <w:rPr>
          <w:lang w:val="kk-KZ"/>
        </w:rPr>
        <w:t xml:space="preserve">Хаттама </w:t>
      </w:r>
      <w:r w:rsidRPr="004F77BF">
        <w:t xml:space="preserve">№1 2023 </w:t>
      </w:r>
      <w:proofErr w:type="spellStart"/>
      <w:r w:rsidRPr="004F77BF">
        <w:t>жыл</w:t>
      </w:r>
      <w:proofErr w:type="spellEnd"/>
      <w:r w:rsidRPr="004F77BF">
        <w:rPr>
          <w:lang w:val="kk-KZ"/>
        </w:rPr>
        <w:t xml:space="preserve">ға арналған медициналық бұйымдарды сатып алу қорытындысын тендер тәсілімен шығару туралы </w:t>
      </w:r>
    </w:p>
    <w:p w:rsidR="004550CD" w:rsidRPr="004F77BF" w:rsidRDefault="004550CD">
      <w:pPr>
        <w:pStyle w:val="1"/>
        <w:spacing w:before="75" w:line="275" w:lineRule="exact"/>
        <w:ind w:left="740"/>
        <w:rPr>
          <w:lang w:val="kk-KZ"/>
        </w:rPr>
      </w:pPr>
    </w:p>
    <w:p w:rsidR="0050256C" w:rsidRPr="004F77BF" w:rsidRDefault="0050256C">
      <w:pPr>
        <w:pStyle w:val="1"/>
        <w:spacing w:before="75" w:line="275" w:lineRule="exact"/>
        <w:ind w:left="740"/>
        <w:rPr>
          <w:lang w:val="kk-KZ"/>
        </w:rPr>
      </w:pPr>
    </w:p>
    <w:p w:rsidR="004550CD" w:rsidRPr="004F77BF" w:rsidRDefault="004550CD" w:rsidP="004550CD">
      <w:pPr>
        <w:pStyle w:val="1"/>
        <w:tabs>
          <w:tab w:val="left" w:pos="7518"/>
        </w:tabs>
        <w:ind w:left="733"/>
        <w:rPr>
          <w:lang w:val="kk-KZ"/>
        </w:rPr>
      </w:pPr>
      <w:r w:rsidRPr="004F77BF">
        <w:rPr>
          <w:lang w:val="kk-KZ"/>
        </w:rPr>
        <w:t>Алматы</w:t>
      </w:r>
      <w:r w:rsidRPr="004F77BF">
        <w:rPr>
          <w:lang w:val="kk-KZ"/>
        </w:rPr>
        <w:tab/>
        <w:t>«17»</w:t>
      </w:r>
      <w:r w:rsidRPr="004F77BF">
        <w:rPr>
          <w:spacing w:val="-4"/>
          <w:lang w:val="kk-KZ"/>
        </w:rPr>
        <w:t xml:space="preserve"> </w:t>
      </w:r>
      <w:r w:rsidRPr="004F77BF">
        <w:rPr>
          <w:lang w:val="kk-KZ"/>
        </w:rPr>
        <w:t>ақпан</w:t>
      </w:r>
      <w:r w:rsidRPr="004F77BF">
        <w:rPr>
          <w:spacing w:val="2"/>
          <w:lang w:val="kk-KZ"/>
        </w:rPr>
        <w:t xml:space="preserve"> </w:t>
      </w:r>
      <w:r w:rsidRPr="004F77BF">
        <w:rPr>
          <w:lang w:val="kk-KZ"/>
        </w:rPr>
        <w:t>2023</w:t>
      </w:r>
      <w:r w:rsidRPr="004F77BF">
        <w:rPr>
          <w:spacing w:val="-3"/>
          <w:lang w:val="kk-KZ"/>
        </w:rPr>
        <w:t xml:space="preserve"> </w:t>
      </w:r>
      <w:r w:rsidRPr="004F77BF">
        <w:rPr>
          <w:lang w:val="kk-KZ"/>
        </w:rPr>
        <w:t>жыл</w:t>
      </w:r>
    </w:p>
    <w:p w:rsidR="004550CD" w:rsidRPr="004F77BF" w:rsidRDefault="004550CD">
      <w:pPr>
        <w:pStyle w:val="1"/>
        <w:spacing w:before="75" w:line="275" w:lineRule="exact"/>
        <w:ind w:left="740"/>
        <w:rPr>
          <w:lang w:val="kk-KZ"/>
        </w:rPr>
      </w:pPr>
    </w:p>
    <w:p w:rsidR="004550CD" w:rsidRPr="004F77BF" w:rsidRDefault="004550CD" w:rsidP="004550CD">
      <w:pPr>
        <w:pStyle w:val="1"/>
        <w:spacing w:before="75" w:line="275" w:lineRule="exact"/>
        <w:ind w:left="426"/>
        <w:jc w:val="both"/>
        <w:rPr>
          <w:b w:val="0"/>
          <w:lang w:val="kk-KZ"/>
        </w:rPr>
      </w:pPr>
      <w:r w:rsidRPr="004F77BF">
        <w:rPr>
          <w:b w:val="0"/>
          <w:lang w:val="kk-KZ"/>
        </w:rPr>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Акционерлік қоғамы.</w:t>
      </w:r>
    </w:p>
    <w:p w:rsidR="004550CD" w:rsidRPr="004F77BF" w:rsidRDefault="004550CD" w:rsidP="004550CD">
      <w:pPr>
        <w:pStyle w:val="1"/>
        <w:spacing w:before="75" w:line="275" w:lineRule="exact"/>
        <w:ind w:left="426"/>
        <w:jc w:val="both"/>
        <w:rPr>
          <w:b w:val="0"/>
          <w:lang w:val="kk-KZ"/>
        </w:rPr>
      </w:pPr>
      <w:r w:rsidRPr="004F77BF">
        <w:rPr>
          <w:b w:val="0"/>
          <w:lang w:val="kk-KZ"/>
        </w:rPr>
        <w:t>Сатып алу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жүзеге асырылды, Қазақстан Республикасы Үкіметінің 2021 жылғы 4 маусымдағы №375 қаулысымен бекітілген Қазақстан Республикасы Үкіметінің кейбір шешімдерінің (бұдан әрі – қағидалар) күші жойылды деп танылсын.</w:t>
      </w:r>
    </w:p>
    <w:p w:rsidR="004550CD" w:rsidRPr="004F77BF" w:rsidRDefault="004550CD" w:rsidP="004550CD">
      <w:pPr>
        <w:pStyle w:val="1"/>
        <w:spacing w:before="75" w:line="275" w:lineRule="exact"/>
        <w:ind w:left="740"/>
        <w:jc w:val="both"/>
        <w:rPr>
          <w:b w:val="0"/>
          <w:lang w:val="kk-KZ"/>
        </w:rPr>
      </w:pPr>
      <w:r w:rsidRPr="004F77BF">
        <w:rPr>
          <w:b w:val="0"/>
          <w:lang w:val="kk-KZ"/>
        </w:rPr>
        <w:t>Сатып алынатын тауарлардың тізбесі:</w:t>
      </w:r>
    </w:p>
    <w:p w:rsidR="004550CD" w:rsidRPr="004F77BF" w:rsidRDefault="004550CD" w:rsidP="004550CD">
      <w:pPr>
        <w:pStyle w:val="1"/>
        <w:spacing w:before="75" w:line="275" w:lineRule="exact"/>
        <w:ind w:left="740"/>
        <w:jc w:val="both"/>
        <w:rPr>
          <w:b w:val="0"/>
          <w:lang w:val="kk-KZ"/>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514"/>
        <w:gridCol w:w="4014"/>
        <w:gridCol w:w="1134"/>
        <w:gridCol w:w="851"/>
        <w:gridCol w:w="850"/>
        <w:gridCol w:w="1134"/>
      </w:tblGrid>
      <w:tr w:rsidR="004550CD" w:rsidRPr="004F77BF" w:rsidTr="004F77BF">
        <w:trPr>
          <w:trHeight w:val="412"/>
        </w:trPr>
        <w:tc>
          <w:tcPr>
            <w:tcW w:w="850" w:type="dxa"/>
            <w:vAlign w:val="center"/>
          </w:tcPr>
          <w:p w:rsidR="004F77BF" w:rsidRDefault="004550CD" w:rsidP="004F77BF">
            <w:pPr>
              <w:jc w:val="center"/>
              <w:rPr>
                <w:b/>
                <w:sz w:val="18"/>
                <w:szCs w:val="18"/>
                <w:lang w:val="kk-KZ"/>
              </w:rPr>
            </w:pPr>
            <w:r w:rsidRPr="004F77BF">
              <w:rPr>
                <w:b/>
                <w:sz w:val="18"/>
                <w:szCs w:val="18"/>
              </w:rPr>
              <w:t xml:space="preserve">№ </w:t>
            </w:r>
          </w:p>
          <w:p w:rsidR="004550CD" w:rsidRPr="004F77BF" w:rsidRDefault="004550CD" w:rsidP="004F77BF">
            <w:pPr>
              <w:jc w:val="center"/>
              <w:rPr>
                <w:b/>
                <w:sz w:val="18"/>
                <w:szCs w:val="18"/>
                <w:lang w:val="kk-KZ"/>
              </w:rPr>
            </w:pPr>
            <w:r w:rsidRPr="004F77BF">
              <w:rPr>
                <w:b/>
                <w:sz w:val="18"/>
                <w:szCs w:val="18"/>
                <w:lang w:val="kk-KZ"/>
              </w:rPr>
              <w:t>Лот</w:t>
            </w:r>
          </w:p>
        </w:tc>
        <w:tc>
          <w:tcPr>
            <w:tcW w:w="1514" w:type="dxa"/>
            <w:vAlign w:val="center"/>
          </w:tcPr>
          <w:p w:rsidR="004550CD" w:rsidRPr="004F77BF" w:rsidRDefault="004550CD" w:rsidP="004F77BF">
            <w:pPr>
              <w:jc w:val="center"/>
              <w:rPr>
                <w:b/>
                <w:sz w:val="18"/>
                <w:szCs w:val="18"/>
                <w:lang w:val="kk-KZ"/>
              </w:rPr>
            </w:pPr>
            <w:r w:rsidRPr="004F77BF">
              <w:rPr>
                <w:b/>
                <w:sz w:val="18"/>
                <w:szCs w:val="18"/>
                <w:lang w:val="kk-KZ"/>
              </w:rPr>
              <w:t>Атауы</w:t>
            </w:r>
          </w:p>
        </w:tc>
        <w:tc>
          <w:tcPr>
            <w:tcW w:w="4014" w:type="dxa"/>
            <w:vAlign w:val="center"/>
          </w:tcPr>
          <w:p w:rsidR="004550CD" w:rsidRPr="004F77BF" w:rsidRDefault="004550CD" w:rsidP="004F77BF">
            <w:pPr>
              <w:jc w:val="center"/>
              <w:rPr>
                <w:b/>
                <w:sz w:val="18"/>
                <w:szCs w:val="18"/>
                <w:lang w:val="kk-KZ"/>
              </w:rPr>
            </w:pPr>
            <w:r w:rsidRPr="004F77BF">
              <w:rPr>
                <w:b/>
                <w:sz w:val="18"/>
                <w:szCs w:val="18"/>
                <w:lang w:val="kk-KZ"/>
              </w:rPr>
              <w:t>Техникалық ерекшелігі</w:t>
            </w:r>
          </w:p>
        </w:tc>
        <w:tc>
          <w:tcPr>
            <w:tcW w:w="1134" w:type="dxa"/>
            <w:vAlign w:val="center"/>
          </w:tcPr>
          <w:p w:rsidR="004550CD" w:rsidRPr="004F77BF" w:rsidRDefault="004550CD" w:rsidP="004F77BF">
            <w:pPr>
              <w:jc w:val="center"/>
              <w:rPr>
                <w:b/>
                <w:sz w:val="18"/>
                <w:szCs w:val="18"/>
                <w:lang w:val="kk-KZ"/>
              </w:rPr>
            </w:pPr>
            <w:r w:rsidRPr="004F77BF">
              <w:rPr>
                <w:b/>
                <w:sz w:val="18"/>
                <w:szCs w:val="18"/>
                <w:lang w:val="kk-KZ"/>
              </w:rPr>
              <w:t>Өлшем бірлігі</w:t>
            </w:r>
          </w:p>
        </w:tc>
        <w:tc>
          <w:tcPr>
            <w:tcW w:w="851" w:type="dxa"/>
            <w:vAlign w:val="center"/>
          </w:tcPr>
          <w:p w:rsidR="004550CD" w:rsidRPr="004F77BF" w:rsidRDefault="004550CD" w:rsidP="004F77BF">
            <w:pPr>
              <w:jc w:val="center"/>
              <w:rPr>
                <w:b/>
                <w:sz w:val="18"/>
                <w:szCs w:val="18"/>
                <w:lang w:val="kk-KZ"/>
              </w:rPr>
            </w:pPr>
            <w:r w:rsidRPr="004F77BF">
              <w:rPr>
                <w:b/>
                <w:sz w:val="18"/>
                <w:szCs w:val="18"/>
                <w:lang w:val="kk-KZ"/>
              </w:rPr>
              <w:t>Саны</w:t>
            </w:r>
          </w:p>
        </w:tc>
        <w:tc>
          <w:tcPr>
            <w:tcW w:w="850" w:type="dxa"/>
            <w:vAlign w:val="center"/>
          </w:tcPr>
          <w:p w:rsidR="004550CD" w:rsidRPr="004F77BF" w:rsidRDefault="004550CD" w:rsidP="004F77BF">
            <w:pPr>
              <w:jc w:val="center"/>
              <w:rPr>
                <w:b/>
                <w:sz w:val="18"/>
                <w:szCs w:val="18"/>
                <w:lang w:val="kk-KZ"/>
              </w:rPr>
            </w:pPr>
            <w:r w:rsidRPr="004F77BF">
              <w:rPr>
                <w:b/>
                <w:sz w:val="18"/>
                <w:szCs w:val="18"/>
                <w:lang w:val="kk-KZ"/>
              </w:rPr>
              <w:t>Бағасы</w:t>
            </w:r>
          </w:p>
        </w:tc>
        <w:tc>
          <w:tcPr>
            <w:tcW w:w="1134" w:type="dxa"/>
            <w:vAlign w:val="center"/>
          </w:tcPr>
          <w:p w:rsidR="004550CD" w:rsidRPr="004F77BF" w:rsidRDefault="004550CD" w:rsidP="004F77BF">
            <w:pPr>
              <w:jc w:val="center"/>
              <w:rPr>
                <w:b/>
                <w:sz w:val="18"/>
                <w:szCs w:val="18"/>
                <w:lang w:val="kk-KZ"/>
              </w:rPr>
            </w:pPr>
            <w:r w:rsidRPr="004F77BF">
              <w:rPr>
                <w:b/>
                <w:sz w:val="18"/>
                <w:szCs w:val="18"/>
                <w:lang w:val="kk-KZ"/>
              </w:rPr>
              <w:t>Сомасы</w:t>
            </w:r>
          </w:p>
        </w:tc>
      </w:tr>
      <w:tr w:rsidR="004550CD" w:rsidRPr="004F77BF" w:rsidTr="004F77BF">
        <w:trPr>
          <w:trHeight w:val="1037"/>
        </w:trPr>
        <w:tc>
          <w:tcPr>
            <w:tcW w:w="850" w:type="dxa"/>
            <w:vAlign w:val="center"/>
          </w:tcPr>
          <w:p w:rsidR="004550CD" w:rsidRPr="004F77BF" w:rsidRDefault="004550CD" w:rsidP="004F77BF">
            <w:pPr>
              <w:jc w:val="center"/>
              <w:rPr>
                <w:color w:val="000000"/>
                <w:sz w:val="18"/>
                <w:szCs w:val="18"/>
              </w:rPr>
            </w:pPr>
            <w:r w:rsidRPr="004F77BF">
              <w:rPr>
                <w:color w:val="000000"/>
                <w:sz w:val="18"/>
                <w:szCs w:val="18"/>
              </w:rPr>
              <w:t>1</w:t>
            </w:r>
          </w:p>
        </w:tc>
        <w:tc>
          <w:tcPr>
            <w:tcW w:w="1514" w:type="dxa"/>
            <w:vAlign w:val="center"/>
          </w:tcPr>
          <w:p w:rsidR="004550CD" w:rsidRPr="004F77BF" w:rsidRDefault="002864F0" w:rsidP="004F77BF">
            <w:pPr>
              <w:jc w:val="center"/>
              <w:rPr>
                <w:color w:val="000000"/>
                <w:sz w:val="18"/>
                <w:szCs w:val="18"/>
              </w:rPr>
            </w:pPr>
            <w:r w:rsidRPr="004F77BF">
              <w:rPr>
                <w:color w:val="000000"/>
                <w:sz w:val="18"/>
                <w:szCs w:val="18"/>
              </w:rPr>
              <w:t xml:space="preserve">27g </w:t>
            </w:r>
            <w:proofErr w:type="spellStart"/>
            <w:r w:rsidRPr="004F77BF">
              <w:rPr>
                <w:color w:val="000000"/>
                <w:sz w:val="18"/>
                <w:szCs w:val="18"/>
              </w:rPr>
              <w:t>ине</w:t>
            </w:r>
            <w:proofErr w:type="spellEnd"/>
            <w:r w:rsidRPr="004F77BF">
              <w:rPr>
                <w:color w:val="000000"/>
                <w:sz w:val="18"/>
                <w:szCs w:val="18"/>
              </w:rPr>
              <w:t xml:space="preserve"> </w:t>
            </w:r>
            <w:proofErr w:type="spellStart"/>
            <w:r w:rsidRPr="004F77BF">
              <w:rPr>
                <w:color w:val="000000"/>
                <w:sz w:val="18"/>
                <w:szCs w:val="18"/>
              </w:rPr>
              <w:t>омыртқасы</w:t>
            </w:r>
            <w:proofErr w:type="spellEnd"/>
            <w:r w:rsidRPr="004F77BF">
              <w:rPr>
                <w:color w:val="000000"/>
                <w:sz w:val="18"/>
                <w:szCs w:val="18"/>
              </w:rPr>
              <w:t xml:space="preserve">, </w:t>
            </w:r>
            <w:proofErr w:type="spellStart"/>
            <w:r w:rsidRPr="004F77BF">
              <w:rPr>
                <w:color w:val="000000"/>
                <w:sz w:val="18"/>
                <w:szCs w:val="18"/>
              </w:rPr>
              <w:t>ұзындығы</w:t>
            </w:r>
            <w:proofErr w:type="spellEnd"/>
            <w:r w:rsidRPr="004F77BF">
              <w:rPr>
                <w:color w:val="000000"/>
                <w:sz w:val="18"/>
                <w:szCs w:val="18"/>
              </w:rPr>
              <w:t xml:space="preserve"> 90 мм, 20g </w:t>
            </w:r>
            <w:proofErr w:type="spellStart"/>
            <w:r w:rsidRPr="004F77BF">
              <w:rPr>
                <w:color w:val="000000"/>
                <w:sz w:val="18"/>
                <w:szCs w:val="18"/>
              </w:rPr>
              <w:t>инемен</w:t>
            </w:r>
            <w:proofErr w:type="spellEnd"/>
            <w:r w:rsidRPr="004F77BF">
              <w:rPr>
                <w:color w:val="000000"/>
                <w:sz w:val="18"/>
                <w:szCs w:val="18"/>
              </w:rPr>
              <w:t xml:space="preserve"> </w:t>
            </w:r>
            <w:proofErr w:type="spellStart"/>
            <w:r w:rsidRPr="004F77BF">
              <w:rPr>
                <w:color w:val="000000"/>
                <w:sz w:val="18"/>
                <w:szCs w:val="18"/>
              </w:rPr>
              <w:t>енгізілген</w:t>
            </w:r>
            <w:proofErr w:type="spellEnd"/>
          </w:p>
        </w:tc>
        <w:tc>
          <w:tcPr>
            <w:tcW w:w="4014" w:type="dxa"/>
            <w:vAlign w:val="center"/>
          </w:tcPr>
          <w:p w:rsidR="004550CD" w:rsidRPr="004F77BF" w:rsidRDefault="004550CD" w:rsidP="004F77BF">
            <w:pPr>
              <w:jc w:val="center"/>
              <w:rPr>
                <w:color w:val="000000"/>
                <w:sz w:val="18"/>
                <w:szCs w:val="18"/>
              </w:rPr>
            </w:pPr>
            <w:r w:rsidRPr="004F77BF">
              <w:rPr>
                <w:color w:val="000000"/>
                <w:sz w:val="18"/>
                <w:szCs w:val="18"/>
              </w:rPr>
              <w:t xml:space="preserve">27g. c </w:t>
            </w:r>
            <w:proofErr w:type="spellStart"/>
            <w:r w:rsidRPr="004F77BF">
              <w:rPr>
                <w:color w:val="000000"/>
                <w:sz w:val="18"/>
                <w:szCs w:val="18"/>
              </w:rPr>
              <w:t>обтураторының</w:t>
            </w:r>
            <w:proofErr w:type="spellEnd"/>
            <w:r w:rsidRPr="004F77BF">
              <w:rPr>
                <w:color w:val="000000"/>
                <w:sz w:val="18"/>
                <w:szCs w:val="18"/>
              </w:rPr>
              <w:t xml:space="preserve"> </w:t>
            </w:r>
            <w:proofErr w:type="spellStart"/>
            <w:r w:rsidRPr="004F77BF">
              <w:rPr>
                <w:color w:val="000000"/>
                <w:sz w:val="18"/>
                <w:szCs w:val="18"/>
              </w:rPr>
              <w:t>өлшемі</w:t>
            </w:r>
            <w:proofErr w:type="spellEnd"/>
            <w:r w:rsidRPr="004F77BF">
              <w:rPr>
                <w:color w:val="000000"/>
                <w:sz w:val="18"/>
                <w:szCs w:val="18"/>
              </w:rPr>
              <w:t xml:space="preserve"> бар </w:t>
            </w:r>
            <w:proofErr w:type="spellStart"/>
            <w:r w:rsidRPr="004F77BF">
              <w:rPr>
                <w:color w:val="000000"/>
                <w:sz w:val="18"/>
                <w:szCs w:val="18"/>
              </w:rPr>
              <w:t>ине</w:t>
            </w:r>
            <w:proofErr w:type="spellEnd"/>
            <w:r w:rsidRPr="004F77BF">
              <w:rPr>
                <w:color w:val="000000"/>
                <w:sz w:val="18"/>
                <w:szCs w:val="18"/>
              </w:rPr>
              <w:t xml:space="preserve">. </w:t>
            </w:r>
            <w:proofErr w:type="spellStart"/>
            <w:proofErr w:type="gramStart"/>
            <w:r w:rsidRPr="004F77BF">
              <w:rPr>
                <w:color w:val="000000"/>
                <w:sz w:val="18"/>
                <w:szCs w:val="18"/>
              </w:rPr>
              <w:t>Пункциядан</w:t>
            </w:r>
            <w:proofErr w:type="spellEnd"/>
            <w:r w:rsidRPr="004F77BF">
              <w:rPr>
                <w:color w:val="000000"/>
                <w:sz w:val="18"/>
                <w:szCs w:val="18"/>
              </w:rPr>
              <w:t xml:space="preserve"> </w:t>
            </w:r>
            <w:proofErr w:type="spellStart"/>
            <w:r w:rsidRPr="004F77BF">
              <w:rPr>
                <w:color w:val="000000"/>
                <w:sz w:val="18"/>
                <w:szCs w:val="18"/>
              </w:rPr>
              <w:t>кейінгі</w:t>
            </w:r>
            <w:proofErr w:type="spellEnd"/>
            <w:r w:rsidRPr="004F77BF">
              <w:rPr>
                <w:color w:val="000000"/>
                <w:sz w:val="18"/>
                <w:szCs w:val="18"/>
              </w:rPr>
              <w:t xml:space="preserve"> бас </w:t>
            </w:r>
            <w:proofErr w:type="spellStart"/>
            <w:r w:rsidRPr="004F77BF">
              <w:rPr>
                <w:color w:val="000000"/>
                <w:sz w:val="18"/>
                <w:szCs w:val="18"/>
              </w:rPr>
              <w:t>ауруларының</w:t>
            </w:r>
            <w:proofErr w:type="spellEnd"/>
            <w:r w:rsidRPr="004F77BF">
              <w:rPr>
                <w:color w:val="000000"/>
                <w:sz w:val="18"/>
                <w:szCs w:val="18"/>
              </w:rPr>
              <w:t xml:space="preserve"> </w:t>
            </w:r>
            <w:proofErr w:type="spellStart"/>
            <w:r w:rsidRPr="004F77BF">
              <w:rPr>
                <w:color w:val="000000"/>
                <w:sz w:val="18"/>
                <w:szCs w:val="18"/>
              </w:rPr>
              <w:t>алдын</w:t>
            </w:r>
            <w:proofErr w:type="spellEnd"/>
            <w:r w:rsidRPr="004F77BF">
              <w:rPr>
                <w:color w:val="000000"/>
                <w:sz w:val="18"/>
                <w:szCs w:val="18"/>
              </w:rPr>
              <w:t xml:space="preserve"> </w:t>
            </w:r>
            <w:proofErr w:type="spellStart"/>
            <w:r w:rsidRPr="004F77BF">
              <w:rPr>
                <w:color w:val="000000"/>
                <w:sz w:val="18"/>
                <w:szCs w:val="18"/>
              </w:rPr>
              <w:t>алуды</w:t>
            </w:r>
            <w:proofErr w:type="spellEnd"/>
            <w:r w:rsidRPr="004F77BF">
              <w:rPr>
                <w:color w:val="000000"/>
                <w:sz w:val="18"/>
                <w:szCs w:val="18"/>
              </w:rPr>
              <w:t xml:space="preserve"> </w:t>
            </w:r>
            <w:proofErr w:type="spellStart"/>
            <w:r w:rsidRPr="004F77BF">
              <w:rPr>
                <w:color w:val="000000"/>
                <w:sz w:val="18"/>
                <w:szCs w:val="18"/>
              </w:rPr>
              <w:t>қамтамасыз</w:t>
            </w:r>
            <w:proofErr w:type="spellEnd"/>
            <w:r w:rsidRPr="004F77BF">
              <w:rPr>
                <w:color w:val="000000"/>
                <w:sz w:val="18"/>
                <w:szCs w:val="18"/>
              </w:rPr>
              <w:t xml:space="preserve"> </w:t>
            </w:r>
            <w:proofErr w:type="spellStart"/>
            <w:r w:rsidRPr="004F77BF">
              <w:rPr>
                <w:color w:val="000000"/>
                <w:sz w:val="18"/>
                <w:szCs w:val="18"/>
              </w:rPr>
              <w:t>ету</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w:t>
            </w:r>
            <w:proofErr w:type="spellStart"/>
            <w:r w:rsidRPr="004F77BF">
              <w:rPr>
                <w:color w:val="000000"/>
                <w:sz w:val="18"/>
                <w:szCs w:val="18"/>
              </w:rPr>
              <w:t>қарындаш</w:t>
            </w:r>
            <w:proofErr w:type="spellEnd"/>
            <w:r w:rsidRPr="004F77BF">
              <w:rPr>
                <w:color w:val="000000"/>
                <w:sz w:val="18"/>
                <w:szCs w:val="18"/>
              </w:rPr>
              <w:t xml:space="preserve">" </w:t>
            </w:r>
            <w:proofErr w:type="spellStart"/>
            <w:r w:rsidRPr="004F77BF">
              <w:rPr>
                <w:color w:val="000000"/>
                <w:sz w:val="18"/>
                <w:szCs w:val="18"/>
              </w:rPr>
              <w:t>қайрау</w:t>
            </w:r>
            <w:proofErr w:type="spellEnd"/>
            <w:r w:rsidRPr="004F77BF">
              <w:rPr>
                <w:color w:val="000000"/>
                <w:sz w:val="18"/>
                <w:szCs w:val="18"/>
              </w:rPr>
              <w:t xml:space="preserve"> </w:t>
            </w:r>
            <w:proofErr w:type="spellStart"/>
            <w:r w:rsidRPr="004F77BF">
              <w:rPr>
                <w:color w:val="000000"/>
                <w:sz w:val="18"/>
                <w:szCs w:val="18"/>
              </w:rPr>
              <w:t>түрі</w:t>
            </w:r>
            <w:proofErr w:type="spellEnd"/>
            <w:r w:rsidRPr="004F77BF">
              <w:rPr>
                <w:color w:val="000000"/>
                <w:sz w:val="18"/>
                <w:szCs w:val="18"/>
              </w:rPr>
              <w:t xml:space="preserve">. Пункция </w:t>
            </w:r>
            <w:proofErr w:type="spellStart"/>
            <w:r w:rsidRPr="004F77BF">
              <w:rPr>
                <w:color w:val="000000"/>
                <w:sz w:val="18"/>
                <w:szCs w:val="18"/>
              </w:rPr>
              <w:t>кезінде</w:t>
            </w:r>
            <w:proofErr w:type="spellEnd"/>
            <w:r w:rsidRPr="004F77BF">
              <w:rPr>
                <w:color w:val="000000"/>
                <w:sz w:val="18"/>
                <w:szCs w:val="18"/>
              </w:rPr>
              <w:t xml:space="preserve"> </w:t>
            </w:r>
            <w:proofErr w:type="spellStart"/>
            <w:r w:rsidRPr="004F77BF">
              <w:rPr>
                <w:color w:val="000000"/>
                <w:sz w:val="18"/>
                <w:szCs w:val="18"/>
              </w:rPr>
              <w:t>ең</w:t>
            </w:r>
            <w:proofErr w:type="spellEnd"/>
            <w:r w:rsidRPr="004F77BF">
              <w:rPr>
                <w:color w:val="000000"/>
                <w:sz w:val="18"/>
                <w:szCs w:val="18"/>
              </w:rPr>
              <w:t xml:space="preserve"> аз </w:t>
            </w:r>
            <w:proofErr w:type="spellStart"/>
            <w:r w:rsidRPr="004F77BF">
              <w:rPr>
                <w:color w:val="000000"/>
                <w:sz w:val="18"/>
                <w:szCs w:val="18"/>
              </w:rPr>
              <w:t>күш-жігерді</w:t>
            </w:r>
            <w:proofErr w:type="spellEnd"/>
            <w:r w:rsidRPr="004F77BF">
              <w:rPr>
                <w:color w:val="000000"/>
                <w:sz w:val="18"/>
                <w:szCs w:val="18"/>
              </w:rPr>
              <w:t xml:space="preserve"> </w:t>
            </w:r>
            <w:proofErr w:type="spellStart"/>
            <w:r w:rsidRPr="004F77BF">
              <w:rPr>
                <w:color w:val="000000"/>
                <w:sz w:val="18"/>
                <w:szCs w:val="18"/>
              </w:rPr>
              <w:t>қамтамасыз</w:t>
            </w:r>
            <w:proofErr w:type="spellEnd"/>
            <w:r w:rsidRPr="004F77BF">
              <w:rPr>
                <w:color w:val="000000"/>
                <w:sz w:val="18"/>
                <w:szCs w:val="18"/>
              </w:rPr>
              <w:t xml:space="preserve"> </w:t>
            </w:r>
            <w:proofErr w:type="spellStart"/>
            <w:r w:rsidRPr="004F77BF">
              <w:rPr>
                <w:color w:val="000000"/>
                <w:sz w:val="18"/>
                <w:szCs w:val="18"/>
              </w:rPr>
              <w:t>ету</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w:t>
            </w:r>
            <w:proofErr w:type="spellStart"/>
            <w:r w:rsidRPr="004F77BF">
              <w:rPr>
                <w:color w:val="000000"/>
                <w:sz w:val="18"/>
                <w:szCs w:val="18"/>
              </w:rPr>
              <w:t>қайрау</w:t>
            </w:r>
            <w:proofErr w:type="spellEnd"/>
            <w:r w:rsidRPr="004F77BF">
              <w:rPr>
                <w:color w:val="000000"/>
                <w:sz w:val="18"/>
                <w:szCs w:val="18"/>
              </w:rPr>
              <w:t xml:space="preserve"> </w:t>
            </w:r>
            <w:proofErr w:type="spellStart"/>
            <w:r w:rsidRPr="004F77BF">
              <w:rPr>
                <w:color w:val="000000"/>
                <w:sz w:val="18"/>
                <w:szCs w:val="18"/>
              </w:rPr>
              <w:t>бұрышы</w:t>
            </w:r>
            <w:proofErr w:type="spellEnd"/>
            <w:r w:rsidRPr="004F77BF">
              <w:rPr>
                <w:color w:val="000000"/>
                <w:sz w:val="18"/>
                <w:szCs w:val="18"/>
              </w:rPr>
              <w:t xml:space="preserve"> 30 </w:t>
            </w:r>
            <w:proofErr w:type="spellStart"/>
            <w:r w:rsidRPr="004F77BF">
              <w:rPr>
                <w:color w:val="000000"/>
                <w:sz w:val="18"/>
                <w:szCs w:val="18"/>
              </w:rPr>
              <w:t>градустан</w:t>
            </w:r>
            <w:proofErr w:type="spellEnd"/>
            <w:r w:rsidRPr="004F77BF">
              <w:rPr>
                <w:color w:val="000000"/>
                <w:sz w:val="18"/>
                <w:szCs w:val="18"/>
              </w:rPr>
              <w:t xml:space="preserve"> </w:t>
            </w:r>
            <w:proofErr w:type="spellStart"/>
            <w:r w:rsidRPr="004F77BF">
              <w:rPr>
                <w:color w:val="000000"/>
                <w:sz w:val="18"/>
                <w:szCs w:val="18"/>
              </w:rPr>
              <w:t>аспайды</w:t>
            </w:r>
            <w:proofErr w:type="spellEnd"/>
            <w:r w:rsidRPr="004F77BF">
              <w:rPr>
                <w:color w:val="000000"/>
                <w:sz w:val="18"/>
                <w:szCs w:val="18"/>
              </w:rPr>
              <w:t xml:space="preserve">. </w:t>
            </w:r>
            <w:proofErr w:type="spellStart"/>
            <w:r w:rsidRPr="004F77BF">
              <w:rPr>
                <w:color w:val="000000"/>
                <w:sz w:val="18"/>
                <w:szCs w:val="18"/>
              </w:rPr>
              <w:t>Ұзындығы</w:t>
            </w:r>
            <w:proofErr w:type="spellEnd"/>
            <w:r w:rsidRPr="004F77BF">
              <w:rPr>
                <w:color w:val="000000"/>
                <w:sz w:val="18"/>
                <w:szCs w:val="18"/>
              </w:rPr>
              <w:t xml:space="preserve"> 90 мм-</w:t>
            </w:r>
            <w:proofErr w:type="spellStart"/>
            <w:r w:rsidRPr="004F77BF">
              <w:rPr>
                <w:color w:val="000000"/>
                <w:sz w:val="18"/>
                <w:szCs w:val="18"/>
              </w:rPr>
              <w:t>ден</w:t>
            </w:r>
            <w:proofErr w:type="spellEnd"/>
            <w:r w:rsidRPr="004F77BF">
              <w:rPr>
                <w:color w:val="000000"/>
                <w:sz w:val="18"/>
                <w:szCs w:val="18"/>
              </w:rPr>
              <w:t xml:space="preserve"> кем </w:t>
            </w:r>
            <w:proofErr w:type="spellStart"/>
            <w:r w:rsidRPr="004F77BF">
              <w:rPr>
                <w:color w:val="000000"/>
                <w:sz w:val="18"/>
                <w:szCs w:val="18"/>
              </w:rPr>
              <w:t>емес</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0.28 мм-</w:t>
            </w:r>
            <w:proofErr w:type="spellStart"/>
            <w:r w:rsidRPr="004F77BF">
              <w:rPr>
                <w:color w:val="000000"/>
                <w:sz w:val="18"/>
                <w:szCs w:val="18"/>
              </w:rPr>
              <w:t>ден</w:t>
            </w:r>
            <w:proofErr w:type="spellEnd"/>
            <w:r w:rsidRPr="004F77BF">
              <w:rPr>
                <w:color w:val="000000"/>
                <w:sz w:val="18"/>
                <w:szCs w:val="18"/>
              </w:rPr>
              <w:t xml:space="preserve"> кем </w:t>
            </w:r>
            <w:proofErr w:type="spellStart"/>
            <w:r w:rsidRPr="004F77BF">
              <w:rPr>
                <w:color w:val="000000"/>
                <w:sz w:val="18"/>
                <w:szCs w:val="18"/>
              </w:rPr>
              <w:t>емес</w:t>
            </w:r>
            <w:proofErr w:type="spellEnd"/>
            <w:r w:rsidRPr="004F77BF">
              <w:rPr>
                <w:color w:val="000000"/>
                <w:sz w:val="18"/>
                <w:szCs w:val="18"/>
              </w:rPr>
              <w:t xml:space="preserve">,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арнаны</w:t>
            </w:r>
            <w:proofErr w:type="spellEnd"/>
            <w:r w:rsidRPr="004F77BF">
              <w:rPr>
                <w:color w:val="000000"/>
                <w:sz w:val="18"/>
                <w:szCs w:val="18"/>
              </w:rPr>
              <w:t xml:space="preserve"> </w:t>
            </w:r>
            <w:proofErr w:type="spellStart"/>
            <w:r w:rsidRPr="004F77BF">
              <w:rPr>
                <w:color w:val="000000"/>
                <w:sz w:val="18"/>
                <w:szCs w:val="18"/>
              </w:rPr>
              <w:t>химиялық</w:t>
            </w:r>
            <w:proofErr w:type="spellEnd"/>
            <w:r w:rsidRPr="004F77BF">
              <w:rPr>
                <w:color w:val="000000"/>
                <w:sz w:val="18"/>
                <w:szCs w:val="18"/>
              </w:rPr>
              <w:t xml:space="preserve"> </w:t>
            </w:r>
            <w:proofErr w:type="spellStart"/>
            <w:r w:rsidRPr="004F77BF">
              <w:rPr>
                <w:color w:val="000000"/>
                <w:sz w:val="18"/>
                <w:szCs w:val="18"/>
              </w:rPr>
              <w:t>жылтыратумен</w:t>
            </w:r>
            <w:proofErr w:type="spellEnd"/>
            <w:r w:rsidRPr="004F77BF">
              <w:rPr>
                <w:color w:val="000000"/>
                <w:sz w:val="18"/>
                <w:szCs w:val="18"/>
              </w:rPr>
              <w:t xml:space="preserve">, пункция </w:t>
            </w:r>
            <w:proofErr w:type="spellStart"/>
            <w:r w:rsidRPr="004F77BF">
              <w:rPr>
                <w:color w:val="000000"/>
                <w:sz w:val="18"/>
                <w:szCs w:val="18"/>
              </w:rPr>
              <w:t>кезінде</w:t>
            </w:r>
            <w:proofErr w:type="spellEnd"/>
            <w:r w:rsidRPr="004F77BF">
              <w:rPr>
                <w:color w:val="000000"/>
                <w:sz w:val="18"/>
                <w:szCs w:val="18"/>
              </w:rPr>
              <w:t xml:space="preserve"> </w:t>
            </w:r>
            <w:proofErr w:type="spellStart"/>
            <w:r w:rsidRPr="004F77BF">
              <w:rPr>
                <w:color w:val="000000"/>
                <w:sz w:val="18"/>
                <w:szCs w:val="18"/>
              </w:rPr>
              <w:t>ликердің</w:t>
            </w:r>
            <w:proofErr w:type="spellEnd"/>
            <w:r w:rsidRPr="004F77BF">
              <w:rPr>
                <w:color w:val="000000"/>
                <w:sz w:val="18"/>
                <w:szCs w:val="18"/>
              </w:rPr>
              <w:t xml:space="preserve"> </w:t>
            </w:r>
            <w:proofErr w:type="spellStart"/>
            <w:r w:rsidRPr="004F77BF">
              <w:rPr>
                <w:color w:val="000000"/>
                <w:sz w:val="18"/>
                <w:szCs w:val="18"/>
              </w:rPr>
              <w:t>кері</w:t>
            </w:r>
            <w:proofErr w:type="spellEnd"/>
            <w:r w:rsidRPr="004F77BF">
              <w:rPr>
                <w:color w:val="000000"/>
                <w:sz w:val="18"/>
                <w:szCs w:val="18"/>
              </w:rPr>
              <w:t xml:space="preserve"> </w:t>
            </w:r>
            <w:proofErr w:type="spellStart"/>
            <w:r w:rsidRPr="004F77BF">
              <w:rPr>
                <w:color w:val="000000"/>
                <w:sz w:val="18"/>
                <w:szCs w:val="18"/>
              </w:rPr>
              <w:t>тогының</w:t>
            </w:r>
            <w:proofErr w:type="spellEnd"/>
            <w:r w:rsidRPr="004F77BF">
              <w:rPr>
                <w:color w:val="000000"/>
                <w:sz w:val="18"/>
                <w:szCs w:val="18"/>
              </w:rPr>
              <w:t xml:space="preserve"> тез </w:t>
            </w:r>
            <w:proofErr w:type="spellStart"/>
            <w:r w:rsidRPr="004F77BF">
              <w:rPr>
                <w:color w:val="000000"/>
                <w:sz w:val="18"/>
                <w:szCs w:val="18"/>
              </w:rPr>
              <w:t>пайда</w:t>
            </w:r>
            <w:proofErr w:type="spellEnd"/>
            <w:r w:rsidRPr="004F77BF">
              <w:rPr>
                <w:color w:val="000000"/>
                <w:sz w:val="18"/>
                <w:szCs w:val="18"/>
              </w:rPr>
              <w:t xml:space="preserve"> </w:t>
            </w:r>
            <w:proofErr w:type="spellStart"/>
            <w:r w:rsidRPr="004F77BF">
              <w:rPr>
                <w:color w:val="000000"/>
                <w:sz w:val="18"/>
                <w:szCs w:val="18"/>
              </w:rPr>
              <w:t>болуын</w:t>
            </w:r>
            <w:proofErr w:type="spellEnd"/>
            <w:r w:rsidRPr="004F77BF">
              <w:rPr>
                <w:color w:val="000000"/>
                <w:sz w:val="18"/>
                <w:szCs w:val="18"/>
              </w:rPr>
              <w:t xml:space="preserve"> </w:t>
            </w:r>
            <w:proofErr w:type="spellStart"/>
            <w:r w:rsidRPr="004F77BF">
              <w:rPr>
                <w:color w:val="000000"/>
                <w:sz w:val="18"/>
                <w:szCs w:val="18"/>
              </w:rPr>
              <w:t>қамтамасыз</w:t>
            </w:r>
            <w:proofErr w:type="spellEnd"/>
            <w:proofErr w:type="gramEnd"/>
            <w:r w:rsidRPr="004F77BF">
              <w:rPr>
                <w:color w:val="000000"/>
                <w:sz w:val="18"/>
                <w:szCs w:val="18"/>
              </w:rPr>
              <w:t xml:space="preserve"> </w:t>
            </w:r>
            <w:proofErr w:type="spellStart"/>
            <w:proofErr w:type="gramStart"/>
            <w:r w:rsidRPr="004F77BF">
              <w:rPr>
                <w:color w:val="000000"/>
                <w:sz w:val="18"/>
                <w:szCs w:val="18"/>
              </w:rPr>
              <w:t>ету</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w:t>
            </w:r>
            <w:proofErr w:type="spellStart"/>
            <w:r w:rsidRPr="004F77BF">
              <w:rPr>
                <w:color w:val="000000"/>
                <w:sz w:val="18"/>
                <w:szCs w:val="18"/>
              </w:rPr>
              <w:t>сынақ</w:t>
            </w:r>
            <w:proofErr w:type="spellEnd"/>
            <w:r w:rsidRPr="004F77BF">
              <w:rPr>
                <w:color w:val="000000"/>
                <w:sz w:val="18"/>
                <w:szCs w:val="18"/>
              </w:rPr>
              <w:t xml:space="preserve"> </w:t>
            </w:r>
            <w:proofErr w:type="spellStart"/>
            <w:r w:rsidRPr="004F77BF">
              <w:rPr>
                <w:color w:val="000000"/>
                <w:sz w:val="18"/>
                <w:szCs w:val="18"/>
              </w:rPr>
              <w:t>ерітіндісінің</w:t>
            </w:r>
            <w:proofErr w:type="spellEnd"/>
            <w:r w:rsidRPr="004F77BF">
              <w:rPr>
                <w:color w:val="000000"/>
                <w:sz w:val="18"/>
                <w:szCs w:val="18"/>
              </w:rPr>
              <w:t xml:space="preserve"> </w:t>
            </w:r>
            <w:proofErr w:type="spellStart"/>
            <w:r w:rsidRPr="004F77BF">
              <w:rPr>
                <w:color w:val="000000"/>
                <w:sz w:val="18"/>
                <w:szCs w:val="18"/>
              </w:rPr>
              <w:t>өту</w:t>
            </w:r>
            <w:proofErr w:type="spellEnd"/>
            <w:r w:rsidRPr="004F77BF">
              <w:rPr>
                <w:color w:val="000000"/>
                <w:sz w:val="18"/>
                <w:szCs w:val="18"/>
              </w:rPr>
              <w:t xml:space="preserve"> </w:t>
            </w:r>
            <w:proofErr w:type="spellStart"/>
            <w:r w:rsidRPr="004F77BF">
              <w:rPr>
                <w:color w:val="000000"/>
                <w:sz w:val="18"/>
                <w:szCs w:val="18"/>
              </w:rPr>
              <w:t>жылдамдығы</w:t>
            </w:r>
            <w:proofErr w:type="spellEnd"/>
            <w:r w:rsidRPr="004F77BF">
              <w:rPr>
                <w:color w:val="000000"/>
                <w:sz w:val="18"/>
                <w:szCs w:val="18"/>
              </w:rPr>
              <w:t xml:space="preserve"> 22 мм/с-</w:t>
            </w:r>
            <w:proofErr w:type="spellStart"/>
            <w:r w:rsidRPr="004F77BF">
              <w:rPr>
                <w:color w:val="000000"/>
                <w:sz w:val="18"/>
                <w:szCs w:val="18"/>
              </w:rPr>
              <w:t>тан</w:t>
            </w:r>
            <w:proofErr w:type="spellEnd"/>
            <w:r w:rsidRPr="004F77BF">
              <w:rPr>
                <w:color w:val="000000"/>
                <w:sz w:val="18"/>
                <w:szCs w:val="18"/>
              </w:rPr>
              <w:t xml:space="preserve"> кем </w:t>
            </w:r>
            <w:proofErr w:type="spellStart"/>
            <w:r w:rsidRPr="004F77BF">
              <w:rPr>
                <w:color w:val="000000"/>
                <w:sz w:val="18"/>
                <w:szCs w:val="18"/>
              </w:rPr>
              <w:t>емес</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жергілікті</w:t>
            </w:r>
            <w:proofErr w:type="spellEnd"/>
            <w:r w:rsidRPr="004F77BF">
              <w:rPr>
                <w:color w:val="000000"/>
                <w:sz w:val="18"/>
                <w:szCs w:val="18"/>
              </w:rPr>
              <w:t xml:space="preserve"> </w:t>
            </w:r>
            <w:proofErr w:type="spellStart"/>
            <w:r w:rsidRPr="004F77BF">
              <w:rPr>
                <w:color w:val="000000"/>
                <w:sz w:val="18"/>
                <w:szCs w:val="18"/>
              </w:rPr>
              <w:t>анестетикті</w:t>
            </w:r>
            <w:proofErr w:type="spellEnd"/>
            <w:r w:rsidRPr="004F77BF">
              <w:rPr>
                <w:color w:val="000000"/>
                <w:sz w:val="18"/>
                <w:szCs w:val="18"/>
              </w:rPr>
              <w:t xml:space="preserve"> </w:t>
            </w:r>
            <w:proofErr w:type="spellStart"/>
            <w:r w:rsidRPr="004F77BF">
              <w:rPr>
                <w:color w:val="000000"/>
                <w:sz w:val="18"/>
                <w:szCs w:val="18"/>
              </w:rPr>
              <w:t>енгізу</w:t>
            </w:r>
            <w:proofErr w:type="spellEnd"/>
            <w:r w:rsidRPr="004F77BF">
              <w:rPr>
                <w:color w:val="000000"/>
                <w:sz w:val="18"/>
                <w:szCs w:val="18"/>
              </w:rPr>
              <w:t xml:space="preserve"> </w:t>
            </w:r>
            <w:proofErr w:type="spellStart"/>
            <w:r w:rsidRPr="004F77BF">
              <w:rPr>
                <w:color w:val="000000"/>
                <w:sz w:val="18"/>
                <w:szCs w:val="18"/>
              </w:rPr>
              <w:t>кезінде</w:t>
            </w:r>
            <w:proofErr w:type="spellEnd"/>
            <w:r w:rsidRPr="004F77BF">
              <w:rPr>
                <w:color w:val="000000"/>
                <w:sz w:val="18"/>
                <w:szCs w:val="18"/>
              </w:rPr>
              <w:t xml:space="preserve"> </w:t>
            </w:r>
            <w:proofErr w:type="spellStart"/>
            <w:r w:rsidRPr="004F77BF">
              <w:rPr>
                <w:color w:val="000000"/>
                <w:sz w:val="18"/>
                <w:szCs w:val="18"/>
              </w:rPr>
              <w:t>төмен</w:t>
            </w:r>
            <w:proofErr w:type="spellEnd"/>
            <w:r w:rsidRPr="004F77BF">
              <w:rPr>
                <w:color w:val="000000"/>
                <w:sz w:val="18"/>
                <w:szCs w:val="18"/>
              </w:rPr>
              <w:t xml:space="preserve"> </w:t>
            </w:r>
            <w:proofErr w:type="spellStart"/>
            <w:r w:rsidRPr="004F77BF">
              <w:rPr>
                <w:color w:val="000000"/>
                <w:sz w:val="18"/>
                <w:szCs w:val="18"/>
              </w:rPr>
              <w:t>қарсылық</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ұшынан</w:t>
            </w:r>
            <w:proofErr w:type="spellEnd"/>
            <w:r w:rsidRPr="004F77BF">
              <w:rPr>
                <w:color w:val="000000"/>
                <w:sz w:val="18"/>
                <w:szCs w:val="18"/>
              </w:rPr>
              <w:t xml:space="preserve"> </w:t>
            </w:r>
            <w:proofErr w:type="spellStart"/>
            <w:r w:rsidRPr="004F77BF">
              <w:rPr>
                <w:color w:val="000000"/>
                <w:sz w:val="18"/>
                <w:szCs w:val="18"/>
              </w:rPr>
              <w:t>бүйірлік</w:t>
            </w:r>
            <w:proofErr w:type="spellEnd"/>
            <w:r w:rsidRPr="004F77BF">
              <w:rPr>
                <w:color w:val="000000"/>
                <w:sz w:val="18"/>
                <w:szCs w:val="18"/>
              </w:rPr>
              <w:t xml:space="preserve"> </w:t>
            </w:r>
            <w:proofErr w:type="spellStart"/>
            <w:r w:rsidRPr="004F77BF">
              <w:rPr>
                <w:color w:val="000000"/>
                <w:sz w:val="18"/>
                <w:szCs w:val="18"/>
              </w:rPr>
              <w:t>тесіктің</w:t>
            </w:r>
            <w:proofErr w:type="spellEnd"/>
            <w:r w:rsidRPr="004F77BF">
              <w:rPr>
                <w:color w:val="000000"/>
                <w:sz w:val="18"/>
                <w:szCs w:val="18"/>
              </w:rPr>
              <w:t xml:space="preserve"> </w:t>
            </w:r>
            <w:proofErr w:type="spellStart"/>
            <w:r w:rsidRPr="004F77BF">
              <w:rPr>
                <w:color w:val="000000"/>
                <w:sz w:val="18"/>
                <w:szCs w:val="18"/>
              </w:rPr>
              <w:t>басына</w:t>
            </w:r>
            <w:proofErr w:type="spellEnd"/>
            <w:r w:rsidRPr="004F77BF">
              <w:rPr>
                <w:color w:val="000000"/>
                <w:sz w:val="18"/>
                <w:szCs w:val="18"/>
              </w:rPr>
              <w:t xml:space="preserve"> </w:t>
            </w:r>
            <w:proofErr w:type="spellStart"/>
            <w:r w:rsidRPr="004F77BF">
              <w:rPr>
                <w:color w:val="000000"/>
                <w:sz w:val="18"/>
                <w:szCs w:val="18"/>
              </w:rPr>
              <w:t>дейінгі</w:t>
            </w:r>
            <w:proofErr w:type="spellEnd"/>
            <w:r w:rsidRPr="004F77BF">
              <w:rPr>
                <w:color w:val="000000"/>
                <w:sz w:val="18"/>
                <w:szCs w:val="18"/>
              </w:rPr>
              <w:t xml:space="preserve"> </w:t>
            </w:r>
            <w:proofErr w:type="spellStart"/>
            <w:r w:rsidRPr="004F77BF">
              <w:rPr>
                <w:color w:val="000000"/>
                <w:sz w:val="18"/>
                <w:szCs w:val="18"/>
              </w:rPr>
              <w:t>қашықтық</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нүктесінің</w:t>
            </w:r>
            <w:proofErr w:type="spellEnd"/>
            <w:r w:rsidRPr="004F77BF">
              <w:rPr>
                <w:color w:val="000000"/>
                <w:sz w:val="18"/>
                <w:szCs w:val="18"/>
              </w:rPr>
              <w:t xml:space="preserve"> </w:t>
            </w:r>
            <w:proofErr w:type="spellStart"/>
            <w:r w:rsidRPr="004F77BF">
              <w:rPr>
                <w:color w:val="000000"/>
                <w:sz w:val="18"/>
                <w:szCs w:val="18"/>
              </w:rPr>
              <w:t>үлкен</w:t>
            </w:r>
            <w:proofErr w:type="spellEnd"/>
            <w:r w:rsidRPr="004F77BF">
              <w:rPr>
                <w:color w:val="000000"/>
                <w:sz w:val="18"/>
                <w:szCs w:val="18"/>
              </w:rPr>
              <w:t xml:space="preserve"> </w:t>
            </w:r>
            <w:proofErr w:type="spellStart"/>
            <w:r w:rsidRPr="004F77BF">
              <w:rPr>
                <w:color w:val="000000"/>
                <w:sz w:val="18"/>
                <w:szCs w:val="18"/>
              </w:rPr>
              <w:t>беріктігін</w:t>
            </w:r>
            <w:proofErr w:type="spellEnd"/>
            <w:r w:rsidRPr="004F77BF">
              <w:rPr>
                <w:color w:val="000000"/>
                <w:sz w:val="18"/>
                <w:szCs w:val="18"/>
              </w:rPr>
              <w:t xml:space="preserve"> </w:t>
            </w:r>
            <w:proofErr w:type="spellStart"/>
            <w:r w:rsidRPr="004F77BF">
              <w:rPr>
                <w:color w:val="000000"/>
                <w:sz w:val="18"/>
                <w:szCs w:val="18"/>
              </w:rPr>
              <w:t>қамтамасыз</w:t>
            </w:r>
            <w:proofErr w:type="spellEnd"/>
            <w:r w:rsidRPr="004F77BF">
              <w:rPr>
                <w:color w:val="000000"/>
                <w:sz w:val="18"/>
                <w:szCs w:val="18"/>
              </w:rPr>
              <w:t xml:space="preserve"> </w:t>
            </w:r>
            <w:proofErr w:type="spellStart"/>
            <w:r w:rsidRPr="004F77BF">
              <w:rPr>
                <w:color w:val="000000"/>
                <w:sz w:val="18"/>
                <w:szCs w:val="18"/>
              </w:rPr>
              <w:t>ету</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сүйекпен</w:t>
            </w:r>
            <w:proofErr w:type="spellEnd"/>
            <w:r w:rsidRPr="004F77BF">
              <w:rPr>
                <w:color w:val="000000"/>
                <w:sz w:val="18"/>
                <w:szCs w:val="18"/>
              </w:rPr>
              <w:t xml:space="preserve"> </w:t>
            </w:r>
            <w:proofErr w:type="spellStart"/>
            <w:r w:rsidRPr="004F77BF">
              <w:rPr>
                <w:color w:val="000000"/>
                <w:sz w:val="18"/>
                <w:szCs w:val="18"/>
              </w:rPr>
              <w:t>кездейсоқ</w:t>
            </w:r>
            <w:proofErr w:type="spellEnd"/>
            <w:r w:rsidRPr="004F77BF">
              <w:rPr>
                <w:color w:val="000000"/>
                <w:sz w:val="18"/>
                <w:szCs w:val="18"/>
              </w:rPr>
              <w:t xml:space="preserve"> </w:t>
            </w:r>
            <w:proofErr w:type="spellStart"/>
            <w:r w:rsidRPr="004F77BF">
              <w:rPr>
                <w:color w:val="000000"/>
                <w:sz w:val="18"/>
                <w:szCs w:val="18"/>
              </w:rPr>
              <w:t>байланыста</w:t>
            </w:r>
            <w:proofErr w:type="spellEnd"/>
            <w:proofErr w:type="gramEnd"/>
            <w:r w:rsidRPr="004F77BF">
              <w:rPr>
                <w:color w:val="000000"/>
                <w:sz w:val="18"/>
                <w:szCs w:val="18"/>
              </w:rPr>
              <w:t xml:space="preserve"> </w:t>
            </w:r>
            <w:proofErr w:type="spellStart"/>
            <w:r w:rsidRPr="004F77BF">
              <w:rPr>
                <w:color w:val="000000"/>
                <w:sz w:val="18"/>
                <w:szCs w:val="18"/>
              </w:rPr>
              <w:t>болған</w:t>
            </w:r>
            <w:proofErr w:type="spellEnd"/>
            <w:r w:rsidRPr="004F77BF">
              <w:rPr>
                <w:color w:val="000000"/>
                <w:sz w:val="18"/>
                <w:szCs w:val="18"/>
              </w:rPr>
              <w:t xml:space="preserve"> </w:t>
            </w:r>
            <w:proofErr w:type="spellStart"/>
            <w:r w:rsidRPr="004F77BF">
              <w:rPr>
                <w:color w:val="000000"/>
                <w:sz w:val="18"/>
                <w:szCs w:val="18"/>
              </w:rPr>
              <w:t>кезде</w:t>
            </w:r>
            <w:proofErr w:type="spellEnd"/>
            <w:r w:rsidRPr="004F77BF">
              <w:rPr>
                <w:color w:val="000000"/>
                <w:sz w:val="18"/>
                <w:szCs w:val="18"/>
              </w:rPr>
              <w:t xml:space="preserve"> </w:t>
            </w:r>
            <w:proofErr w:type="spellStart"/>
            <w:r w:rsidRPr="004F77BF">
              <w:rPr>
                <w:color w:val="000000"/>
                <w:sz w:val="18"/>
                <w:szCs w:val="18"/>
              </w:rPr>
              <w:t>оның</w:t>
            </w:r>
            <w:proofErr w:type="spellEnd"/>
            <w:r w:rsidRPr="004F77BF">
              <w:rPr>
                <w:color w:val="000000"/>
                <w:sz w:val="18"/>
                <w:szCs w:val="18"/>
              </w:rPr>
              <w:t xml:space="preserve"> </w:t>
            </w:r>
            <w:proofErr w:type="spellStart"/>
            <w:r w:rsidRPr="004F77BF">
              <w:rPr>
                <w:color w:val="000000"/>
                <w:sz w:val="18"/>
                <w:szCs w:val="18"/>
              </w:rPr>
              <w:t>деформациясын</w:t>
            </w:r>
            <w:proofErr w:type="spellEnd"/>
            <w:r w:rsidRPr="004F77BF">
              <w:rPr>
                <w:color w:val="000000"/>
                <w:sz w:val="18"/>
                <w:szCs w:val="18"/>
              </w:rPr>
              <w:t xml:space="preserve"> </w:t>
            </w:r>
            <w:proofErr w:type="spellStart"/>
            <w:r w:rsidRPr="004F77BF">
              <w:rPr>
                <w:color w:val="000000"/>
                <w:sz w:val="18"/>
                <w:szCs w:val="18"/>
              </w:rPr>
              <w:t>болдырмау</w:t>
            </w:r>
            <w:proofErr w:type="spellEnd"/>
            <w:r w:rsidRPr="004F77BF">
              <w:rPr>
                <w:color w:val="000000"/>
                <w:sz w:val="18"/>
                <w:szCs w:val="18"/>
              </w:rPr>
              <w:t xml:space="preserve"> </w:t>
            </w:r>
            <w:proofErr w:type="spellStart"/>
            <w:r w:rsidRPr="004F77BF">
              <w:rPr>
                <w:color w:val="000000"/>
                <w:sz w:val="18"/>
                <w:szCs w:val="18"/>
              </w:rPr>
              <w:t>мақсатында</w:t>
            </w:r>
            <w:proofErr w:type="spellEnd"/>
            <w:r w:rsidRPr="004F77BF">
              <w:rPr>
                <w:color w:val="000000"/>
                <w:sz w:val="18"/>
                <w:szCs w:val="18"/>
              </w:rPr>
              <w:t xml:space="preserve"> </w:t>
            </w:r>
            <w:proofErr w:type="spellStart"/>
            <w:r w:rsidRPr="004F77BF">
              <w:rPr>
                <w:color w:val="000000"/>
                <w:sz w:val="18"/>
                <w:szCs w:val="18"/>
              </w:rPr>
              <w:t>кемінде</w:t>
            </w:r>
            <w:proofErr w:type="spellEnd"/>
            <w:r w:rsidRPr="004F77BF">
              <w:rPr>
                <w:color w:val="000000"/>
                <w:sz w:val="18"/>
                <w:szCs w:val="18"/>
              </w:rPr>
              <w:t xml:space="preserve"> 1.20 мм. </w:t>
            </w:r>
            <w:proofErr w:type="spellStart"/>
            <w:r w:rsidRPr="004F77BF">
              <w:rPr>
                <w:color w:val="000000"/>
                <w:sz w:val="18"/>
                <w:szCs w:val="18"/>
              </w:rPr>
              <w:t>Анестетикті</w:t>
            </w:r>
            <w:proofErr w:type="spellEnd"/>
            <w:r w:rsidRPr="004F77BF">
              <w:rPr>
                <w:color w:val="000000"/>
                <w:sz w:val="18"/>
                <w:szCs w:val="18"/>
              </w:rPr>
              <w:t xml:space="preserve"> </w:t>
            </w:r>
            <w:proofErr w:type="spellStart"/>
            <w:r w:rsidRPr="004F77BF">
              <w:rPr>
                <w:color w:val="000000"/>
                <w:sz w:val="18"/>
                <w:szCs w:val="18"/>
              </w:rPr>
              <w:t>субарахноидты</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эпидуральды</w:t>
            </w:r>
            <w:proofErr w:type="spellEnd"/>
            <w:r w:rsidRPr="004F77BF">
              <w:rPr>
                <w:color w:val="000000"/>
                <w:sz w:val="18"/>
                <w:szCs w:val="18"/>
              </w:rPr>
              <w:t xml:space="preserve"> </w:t>
            </w:r>
            <w:proofErr w:type="spellStart"/>
            <w:r w:rsidRPr="004F77BF">
              <w:rPr>
                <w:color w:val="000000"/>
                <w:sz w:val="18"/>
                <w:szCs w:val="18"/>
              </w:rPr>
              <w:t>кеңі</w:t>
            </w:r>
            <w:proofErr w:type="gramStart"/>
            <w:r w:rsidRPr="004F77BF">
              <w:rPr>
                <w:color w:val="000000"/>
                <w:sz w:val="18"/>
                <w:szCs w:val="18"/>
              </w:rPr>
              <w:t>ст</w:t>
            </w:r>
            <w:proofErr w:type="gramEnd"/>
            <w:r w:rsidRPr="004F77BF">
              <w:rPr>
                <w:color w:val="000000"/>
                <w:sz w:val="18"/>
                <w:szCs w:val="18"/>
              </w:rPr>
              <w:t>іктерге</w:t>
            </w:r>
            <w:proofErr w:type="spellEnd"/>
            <w:r w:rsidRPr="004F77BF">
              <w:rPr>
                <w:color w:val="000000"/>
                <w:sz w:val="18"/>
                <w:szCs w:val="18"/>
              </w:rPr>
              <w:t xml:space="preserve"> </w:t>
            </w:r>
            <w:proofErr w:type="spellStart"/>
            <w:r w:rsidRPr="004F77BF">
              <w:rPr>
                <w:color w:val="000000"/>
                <w:sz w:val="18"/>
                <w:szCs w:val="18"/>
              </w:rPr>
              <w:t>бір</w:t>
            </w:r>
            <w:proofErr w:type="spellEnd"/>
            <w:r w:rsidRPr="004F77BF">
              <w:rPr>
                <w:color w:val="000000"/>
                <w:sz w:val="18"/>
                <w:szCs w:val="18"/>
              </w:rPr>
              <w:t xml:space="preserve"> </w:t>
            </w:r>
            <w:proofErr w:type="spellStart"/>
            <w:r w:rsidRPr="004F77BF">
              <w:rPr>
                <w:color w:val="000000"/>
                <w:sz w:val="18"/>
                <w:szCs w:val="18"/>
              </w:rPr>
              <w:t>мезгілде</w:t>
            </w:r>
            <w:proofErr w:type="spellEnd"/>
            <w:r w:rsidRPr="004F77BF">
              <w:rPr>
                <w:color w:val="000000"/>
                <w:sz w:val="18"/>
                <w:szCs w:val="18"/>
              </w:rPr>
              <w:t xml:space="preserve"> </w:t>
            </w:r>
            <w:proofErr w:type="spellStart"/>
            <w:r w:rsidRPr="004F77BF">
              <w:rPr>
                <w:color w:val="000000"/>
                <w:sz w:val="18"/>
                <w:szCs w:val="18"/>
              </w:rPr>
              <w:t>енгізуді</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ішінара</w:t>
            </w:r>
            <w:proofErr w:type="spellEnd"/>
            <w:r w:rsidRPr="004F77BF">
              <w:rPr>
                <w:color w:val="000000"/>
                <w:sz w:val="18"/>
                <w:szCs w:val="18"/>
              </w:rPr>
              <w:t xml:space="preserve"> </w:t>
            </w:r>
            <w:proofErr w:type="spellStart"/>
            <w:r w:rsidRPr="004F77BF">
              <w:rPr>
                <w:color w:val="000000"/>
                <w:sz w:val="18"/>
                <w:szCs w:val="18"/>
              </w:rPr>
              <w:t>блоктың</w:t>
            </w:r>
            <w:proofErr w:type="spellEnd"/>
            <w:r w:rsidRPr="004F77BF">
              <w:rPr>
                <w:color w:val="000000"/>
                <w:sz w:val="18"/>
                <w:szCs w:val="18"/>
              </w:rPr>
              <w:t xml:space="preserve"> </w:t>
            </w:r>
            <w:proofErr w:type="spellStart"/>
            <w:r w:rsidRPr="004F77BF">
              <w:rPr>
                <w:color w:val="000000"/>
                <w:sz w:val="18"/>
                <w:szCs w:val="18"/>
              </w:rPr>
              <w:t>дамуын</w:t>
            </w:r>
            <w:proofErr w:type="spellEnd"/>
            <w:r w:rsidRPr="004F77BF">
              <w:rPr>
                <w:color w:val="000000"/>
                <w:sz w:val="18"/>
                <w:szCs w:val="18"/>
              </w:rPr>
              <w:t xml:space="preserve"> </w:t>
            </w:r>
            <w:proofErr w:type="spellStart"/>
            <w:r w:rsidRPr="004F77BF">
              <w:rPr>
                <w:color w:val="000000"/>
                <w:sz w:val="18"/>
                <w:szCs w:val="18"/>
              </w:rPr>
              <w:t>болдырмау</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w:t>
            </w:r>
            <w:proofErr w:type="spellStart"/>
            <w:r w:rsidRPr="004F77BF">
              <w:rPr>
                <w:color w:val="000000"/>
                <w:sz w:val="18"/>
                <w:szCs w:val="18"/>
              </w:rPr>
              <w:t>бүйірлік</w:t>
            </w:r>
            <w:proofErr w:type="spellEnd"/>
            <w:r w:rsidRPr="004F77BF">
              <w:rPr>
                <w:color w:val="000000"/>
                <w:sz w:val="18"/>
                <w:szCs w:val="18"/>
              </w:rPr>
              <w:t xml:space="preserve"> </w:t>
            </w:r>
            <w:proofErr w:type="spellStart"/>
            <w:r w:rsidRPr="004F77BF">
              <w:rPr>
                <w:color w:val="000000"/>
                <w:sz w:val="18"/>
                <w:szCs w:val="18"/>
              </w:rPr>
              <w:t>тесіктің</w:t>
            </w:r>
            <w:proofErr w:type="spellEnd"/>
            <w:r w:rsidRPr="004F77BF">
              <w:rPr>
                <w:color w:val="000000"/>
                <w:sz w:val="18"/>
                <w:szCs w:val="18"/>
              </w:rPr>
              <w:t xml:space="preserve"> </w:t>
            </w:r>
            <w:proofErr w:type="spellStart"/>
            <w:r w:rsidRPr="004F77BF">
              <w:rPr>
                <w:color w:val="000000"/>
                <w:sz w:val="18"/>
                <w:szCs w:val="18"/>
              </w:rPr>
              <w:t>ұзындығы</w:t>
            </w:r>
            <w:proofErr w:type="spellEnd"/>
            <w:r w:rsidRPr="004F77BF">
              <w:rPr>
                <w:color w:val="000000"/>
                <w:sz w:val="18"/>
                <w:szCs w:val="18"/>
              </w:rPr>
              <w:t xml:space="preserve">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жиектер</w:t>
            </w:r>
            <w:proofErr w:type="spellEnd"/>
            <w:r w:rsidRPr="004F77BF">
              <w:rPr>
                <w:color w:val="000000"/>
                <w:sz w:val="18"/>
                <w:szCs w:val="18"/>
              </w:rPr>
              <w:t xml:space="preserve"> </w:t>
            </w:r>
            <w:proofErr w:type="spellStart"/>
            <w:r w:rsidRPr="004F77BF">
              <w:rPr>
                <w:color w:val="000000"/>
                <w:sz w:val="18"/>
                <w:szCs w:val="18"/>
              </w:rPr>
              <w:t>бойымен</w:t>
            </w:r>
            <w:proofErr w:type="spellEnd"/>
            <w:r w:rsidRPr="004F77BF">
              <w:rPr>
                <w:color w:val="000000"/>
                <w:sz w:val="18"/>
                <w:szCs w:val="18"/>
              </w:rPr>
              <w:t>) 0.60 мм-</w:t>
            </w:r>
            <w:proofErr w:type="spellStart"/>
            <w:r w:rsidRPr="004F77BF">
              <w:rPr>
                <w:color w:val="000000"/>
                <w:sz w:val="18"/>
                <w:szCs w:val="18"/>
              </w:rPr>
              <w:t>ден</w:t>
            </w:r>
            <w:proofErr w:type="spellEnd"/>
            <w:r w:rsidRPr="004F77BF">
              <w:rPr>
                <w:color w:val="000000"/>
                <w:sz w:val="18"/>
                <w:szCs w:val="18"/>
              </w:rPr>
              <w:t xml:space="preserve"> </w:t>
            </w:r>
            <w:proofErr w:type="spellStart"/>
            <w:r w:rsidRPr="004F77BF">
              <w:rPr>
                <w:color w:val="000000"/>
                <w:sz w:val="18"/>
                <w:szCs w:val="18"/>
              </w:rPr>
              <w:t>аспайды</w:t>
            </w:r>
            <w:proofErr w:type="spellEnd"/>
            <w:r w:rsidRPr="004F77BF">
              <w:rPr>
                <w:color w:val="000000"/>
                <w:sz w:val="18"/>
                <w:szCs w:val="18"/>
              </w:rPr>
              <w:t xml:space="preserve">. </w:t>
            </w:r>
            <w:proofErr w:type="spellStart"/>
            <w:r w:rsidRPr="004F77BF">
              <w:rPr>
                <w:color w:val="000000"/>
                <w:sz w:val="18"/>
                <w:szCs w:val="18"/>
              </w:rPr>
              <w:t>Бүйі</w:t>
            </w:r>
            <w:proofErr w:type="gramStart"/>
            <w:r w:rsidRPr="004F77BF">
              <w:rPr>
                <w:color w:val="000000"/>
                <w:sz w:val="18"/>
                <w:szCs w:val="18"/>
              </w:rPr>
              <w:t>р</w:t>
            </w:r>
            <w:proofErr w:type="spellEnd"/>
            <w:proofErr w:type="gramEnd"/>
            <w:r w:rsidRPr="004F77BF">
              <w:rPr>
                <w:color w:val="000000"/>
                <w:sz w:val="18"/>
                <w:szCs w:val="18"/>
              </w:rPr>
              <w:t xml:space="preserve"> </w:t>
            </w:r>
            <w:proofErr w:type="spellStart"/>
            <w:r w:rsidRPr="004F77BF">
              <w:rPr>
                <w:color w:val="000000"/>
                <w:sz w:val="18"/>
                <w:szCs w:val="18"/>
              </w:rPr>
              <w:t>тесік</w:t>
            </w:r>
            <w:proofErr w:type="spellEnd"/>
            <w:r w:rsidRPr="004F77BF">
              <w:rPr>
                <w:color w:val="000000"/>
                <w:sz w:val="18"/>
                <w:szCs w:val="18"/>
              </w:rPr>
              <w:t xml:space="preserve"> </w:t>
            </w:r>
            <w:proofErr w:type="spellStart"/>
            <w:r w:rsidRPr="004F77BF">
              <w:rPr>
                <w:color w:val="000000"/>
                <w:sz w:val="18"/>
                <w:szCs w:val="18"/>
              </w:rPr>
              <w:t>жиегінің</w:t>
            </w:r>
            <w:proofErr w:type="spellEnd"/>
            <w:r w:rsidRPr="004F77BF">
              <w:rPr>
                <w:color w:val="000000"/>
                <w:sz w:val="18"/>
                <w:szCs w:val="18"/>
              </w:rPr>
              <w:t xml:space="preserve"> </w:t>
            </w:r>
            <w:proofErr w:type="spellStart"/>
            <w:r w:rsidRPr="004F77BF">
              <w:rPr>
                <w:color w:val="000000"/>
                <w:sz w:val="18"/>
                <w:szCs w:val="18"/>
              </w:rPr>
              <w:t>астындағы</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қалыңдығы</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қаттылығын</w:t>
            </w:r>
            <w:proofErr w:type="spellEnd"/>
            <w:r w:rsidRPr="004F77BF">
              <w:rPr>
                <w:color w:val="000000"/>
                <w:sz w:val="18"/>
                <w:szCs w:val="18"/>
              </w:rPr>
              <w:t xml:space="preserve"> </w:t>
            </w:r>
            <w:proofErr w:type="spellStart"/>
            <w:r w:rsidRPr="004F77BF">
              <w:rPr>
                <w:color w:val="000000"/>
                <w:sz w:val="18"/>
                <w:szCs w:val="18"/>
              </w:rPr>
              <w:t>сақтау</w:t>
            </w:r>
            <w:proofErr w:type="spellEnd"/>
            <w:r w:rsidRPr="004F77BF">
              <w:rPr>
                <w:color w:val="000000"/>
                <w:sz w:val="18"/>
                <w:szCs w:val="18"/>
              </w:rPr>
              <w:t xml:space="preserve">, </w:t>
            </w:r>
            <w:proofErr w:type="spellStart"/>
            <w:r w:rsidRPr="004F77BF">
              <w:rPr>
                <w:color w:val="000000"/>
                <w:sz w:val="18"/>
                <w:szCs w:val="18"/>
              </w:rPr>
              <w:t>тіндердің</w:t>
            </w:r>
            <w:proofErr w:type="spellEnd"/>
            <w:r w:rsidRPr="004F77BF">
              <w:rPr>
                <w:color w:val="000000"/>
                <w:sz w:val="18"/>
                <w:szCs w:val="18"/>
              </w:rPr>
              <w:t xml:space="preserve"> </w:t>
            </w:r>
            <w:proofErr w:type="spellStart"/>
            <w:r w:rsidRPr="004F77BF">
              <w:rPr>
                <w:color w:val="000000"/>
                <w:sz w:val="18"/>
                <w:szCs w:val="18"/>
              </w:rPr>
              <w:t>субарахноидты</w:t>
            </w:r>
            <w:proofErr w:type="spellEnd"/>
            <w:r w:rsidRPr="004F77BF">
              <w:rPr>
                <w:color w:val="000000"/>
                <w:sz w:val="18"/>
                <w:szCs w:val="18"/>
              </w:rPr>
              <w:t xml:space="preserve"> </w:t>
            </w:r>
            <w:proofErr w:type="spellStart"/>
            <w:r w:rsidRPr="004F77BF">
              <w:rPr>
                <w:color w:val="000000"/>
                <w:sz w:val="18"/>
                <w:szCs w:val="18"/>
              </w:rPr>
              <w:t>кеңістікке</w:t>
            </w:r>
            <w:proofErr w:type="spellEnd"/>
            <w:r w:rsidRPr="004F77BF">
              <w:rPr>
                <w:color w:val="000000"/>
                <w:sz w:val="18"/>
                <w:szCs w:val="18"/>
              </w:rPr>
              <w:t xml:space="preserve"> </w:t>
            </w:r>
            <w:proofErr w:type="spellStart"/>
            <w:r w:rsidRPr="004F77BF">
              <w:rPr>
                <w:color w:val="000000"/>
                <w:sz w:val="18"/>
                <w:szCs w:val="18"/>
              </w:rPr>
              <w:t>кездейсоқ</w:t>
            </w:r>
            <w:proofErr w:type="spellEnd"/>
            <w:r w:rsidRPr="004F77BF">
              <w:rPr>
                <w:color w:val="000000"/>
                <w:sz w:val="18"/>
                <w:szCs w:val="18"/>
              </w:rPr>
              <w:t xml:space="preserve"> </w:t>
            </w:r>
            <w:proofErr w:type="spellStart"/>
            <w:r w:rsidRPr="004F77BF">
              <w:rPr>
                <w:color w:val="000000"/>
                <w:sz w:val="18"/>
                <w:szCs w:val="18"/>
              </w:rPr>
              <w:t>түсуіне</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тасымалдануына</w:t>
            </w:r>
            <w:proofErr w:type="spellEnd"/>
            <w:r w:rsidRPr="004F77BF">
              <w:rPr>
                <w:color w:val="000000"/>
                <w:sz w:val="18"/>
                <w:szCs w:val="18"/>
              </w:rPr>
              <w:t xml:space="preserve"> </w:t>
            </w:r>
            <w:proofErr w:type="spellStart"/>
            <w:r w:rsidRPr="004F77BF">
              <w:rPr>
                <w:color w:val="000000"/>
                <w:sz w:val="18"/>
                <w:szCs w:val="18"/>
              </w:rPr>
              <w:t>жол</w:t>
            </w:r>
            <w:proofErr w:type="spellEnd"/>
            <w:r w:rsidRPr="004F77BF">
              <w:rPr>
                <w:color w:val="000000"/>
                <w:sz w:val="18"/>
                <w:szCs w:val="18"/>
              </w:rPr>
              <w:t xml:space="preserve"> </w:t>
            </w:r>
            <w:proofErr w:type="spellStart"/>
            <w:r w:rsidRPr="004F77BF">
              <w:rPr>
                <w:color w:val="000000"/>
                <w:sz w:val="18"/>
                <w:szCs w:val="18"/>
              </w:rPr>
              <w:t>бермеу</w:t>
            </w:r>
            <w:proofErr w:type="spellEnd"/>
            <w:r w:rsidRPr="004F77BF">
              <w:rPr>
                <w:color w:val="000000"/>
                <w:sz w:val="18"/>
                <w:szCs w:val="18"/>
              </w:rPr>
              <w:t xml:space="preserve">, </w:t>
            </w:r>
            <w:proofErr w:type="spellStart"/>
            <w:r w:rsidRPr="004F77BF">
              <w:rPr>
                <w:color w:val="000000"/>
                <w:sz w:val="18"/>
                <w:szCs w:val="18"/>
              </w:rPr>
              <w:t>тесік</w:t>
            </w:r>
            <w:proofErr w:type="spellEnd"/>
            <w:r w:rsidRPr="004F77BF">
              <w:rPr>
                <w:color w:val="000000"/>
                <w:sz w:val="18"/>
                <w:szCs w:val="18"/>
              </w:rPr>
              <w:t xml:space="preserve"> </w:t>
            </w:r>
            <w:proofErr w:type="spellStart"/>
            <w:r w:rsidRPr="004F77BF">
              <w:rPr>
                <w:color w:val="000000"/>
                <w:sz w:val="18"/>
                <w:szCs w:val="18"/>
              </w:rPr>
              <w:t>жиектерімен</w:t>
            </w:r>
            <w:proofErr w:type="spellEnd"/>
            <w:r w:rsidRPr="004F77BF">
              <w:rPr>
                <w:color w:val="000000"/>
                <w:sz w:val="18"/>
                <w:szCs w:val="18"/>
              </w:rPr>
              <w:t xml:space="preserve"> Дура </w:t>
            </w:r>
            <w:proofErr w:type="spellStart"/>
            <w:r w:rsidRPr="004F77BF">
              <w:rPr>
                <w:color w:val="000000"/>
                <w:sz w:val="18"/>
                <w:szCs w:val="18"/>
              </w:rPr>
              <w:t>талшықтарының</w:t>
            </w:r>
            <w:proofErr w:type="spellEnd"/>
            <w:r w:rsidRPr="004F77BF">
              <w:rPr>
                <w:color w:val="000000"/>
                <w:sz w:val="18"/>
                <w:szCs w:val="18"/>
              </w:rPr>
              <w:t xml:space="preserve"> </w:t>
            </w:r>
            <w:proofErr w:type="spellStart"/>
            <w:r w:rsidRPr="004F77BF">
              <w:rPr>
                <w:color w:val="000000"/>
                <w:sz w:val="18"/>
                <w:szCs w:val="18"/>
              </w:rPr>
              <w:t>жыртылуын</w:t>
            </w:r>
            <w:proofErr w:type="spellEnd"/>
            <w:r w:rsidRPr="004F77BF">
              <w:rPr>
                <w:color w:val="000000"/>
                <w:sz w:val="18"/>
                <w:szCs w:val="18"/>
              </w:rPr>
              <w:t xml:space="preserve"> </w:t>
            </w:r>
            <w:proofErr w:type="spellStart"/>
            <w:r w:rsidRPr="004F77BF">
              <w:rPr>
                <w:color w:val="000000"/>
                <w:sz w:val="18"/>
                <w:szCs w:val="18"/>
              </w:rPr>
              <w:t>болдырмау</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w:t>
            </w:r>
            <w:proofErr w:type="spellStart"/>
            <w:r w:rsidRPr="004F77BF">
              <w:rPr>
                <w:color w:val="000000"/>
                <w:sz w:val="18"/>
                <w:szCs w:val="18"/>
              </w:rPr>
              <w:t>кемінде</w:t>
            </w:r>
            <w:proofErr w:type="spellEnd"/>
            <w:r w:rsidRPr="004F77BF">
              <w:rPr>
                <w:color w:val="000000"/>
                <w:sz w:val="18"/>
                <w:szCs w:val="18"/>
              </w:rPr>
              <w:t xml:space="preserve"> 0.30 мм. 20g </w:t>
            </w:r>
            <w:proofErr w:type="spellStart"/>
            <w:r w:rsidRPr="004F77BF">
              <w:rPr>
                <w:color w:val="000000"/>
                <w:sz w:val="18"/>
                <w:szCs w:val="18"/>
              </w:rPr>
              <w:t>кіріспе</w:t>
            </w:r>
            <w:proofErr w:type="spellEnd"/>
            <w:r w:rsidRPr="004F77BF">
              <w:rPr>
                <w:color w:val="000000"/>
                <w:sz w:val="18"/>
                <w:szCs w:val="18"/>
              </w:rPr>
              <w:t xml:space="preserve"> </w:t>
            </w:r>
            <w:proofErr w:type="spellStart"/>
            <w:r w:rsidRPr="004F77BF">
              <w:rPr>
                <w:color w:val="000000"/>
                <w:sz w:val="18"/>
                <w:szCs w:val="18"/>
              </w:rPr>
              <w:t>инесі</w:t>
            </w:r>
            <w:proofErr w:type="spellEnd"/>
            <w:r w:rsidRPr="004F77BF">
              <w:rPr>
                <w:color w:val="000000"/>
                <w:sz w:val="18"/>
                <w:szCs w:val="18"/>
              </w:rPr>
              <w:t xml:space="preserve">, </w:t>
            </w:r>
            <w:proofErr w:type="spellStart"/>
            <w:r w:rsidRPr="004F77BF">
              <w:rPr>
                <w:color w:val="000000"/>
                <w:sz w:val="18"/>
                <w:szCs w:val="18"/>
              </w:rPr>
              <w:t>сыртқы</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0,9 мм, </w:t>
            </w:r>
            <w:proofErr w:type="spellStart"/>
            <w:r w:rsidRPr="004F77BF">
              <w:rPr>
                <w:color w:val="000000"/>
                <w:sz w:val="18"/>
                <w:szCs w:val="18"/>
              </w:rPr>
              <w:t>жұмыс</w:t>
            </w:r>
            <w:proofErr w:type="spellEnd"/>
            <w:r w:rsidRPr="004F77BF">
              <w:rPr>
                <w:color w:val="000000"/>
                <w:sz w:val="18"/>
                <w:szCs w:val="18"/>
              </w:rPr>
              <w:t xml:space="preserve"> </w:t>
            </w:r>
            <w:proofErr w:type="spellStart"/>
            <w:r w:rsidRPr="004F77BF">
              <w:rPr>
                <w:color w:val="000000"/>
                <w:sz w:val="18"/>
                <w:szCs w:val="18"/>
              </w:rPr>
              <w:t>бөлігінің</w:t>
            </w:r>
            <w:proofErr w:type="spellEnd"/>
            <w:r w:rsidRPr="004F77BF">
              <w:rPr>
                <w:color w:val="000000"/>
                <w:sz w:val="18"/>
                <w:szCs w:val="18"/>
              </w:rPr>
              <w:t xml:space="preserve"> </w:t>
            </w:r>
            <w:proofErr w:type="spellStart"/>
            <w:r w:rsidRPr="004F77BF">
              <w:rPr>
                <w:color w:val="000000"/>
                <w:sz w:val="18"/>
                <w:szCs w:val="18"/>
              </w:rPr>
              <w:t>ұзындығы</w:t>
            </w:r>
            <w:proofErr w:type="spellEnd"/>
            <w:r w:rsidRPr="004F77BF">
              <w:rPr>
                <w:color w:val="000000"/>
                <w:sz w:val="18"/>
                <w:szCs w:val="18"/>
              </w:rPr>
              <w:t xml:space="preserve"> 38 мм. </w:t>
            </w:r>
            <w:proofErr w:type="spellStart"/>
            <w:r w:rsidRPr="004F77BF">
              <w:rPr>
                <w:color w:val="000000"/>
                <w:sz w:val="18"/>
                <w:szCs w:val="18"/>
              </w:rPr>
              <w:t>қауіпсіз</w:t>
            </w:r>
            <w:proofErr w:type="spellEnd"/>
            <w:r w:rsidRPr="004F77BF">
              <w:rPr>
                <w:color w:val="000000"/>
                <w:sz w:val="18"/>
                <w:szCs w:val="18"/>
              </w:rPr>
              <w:t xml:space="preserve"> </w:t>
            </w:r>
            <w:proofErr w:type="spellStart"/>
            <w:r w:rsidRPr="004F77BF">
              <w:rPr>
                <w:color w:val="000000"/>
                <w:sz w:val="18"/>
                <w:szCs w:val="18"/>
              </w:rPr>
              <w:t>кәдеге</w:t>
            </w:r>
            <w:proofErr w:type="spellEnd"/>
            <w:r w:rsidRPr="004F77BF">
              <w:rPr>
                <w:color w:val="000000"/>
                <w:sz w:val="18"/>
                <w:szCs w:val="18"/>
              </w:rPr>
              <w:t xml:space="preserve"> </w:t>
            </w:r>
            <w:proofErr w:type="spellStart"/>
            <w:r w:rsidRPr="004F77BF">
              <w:rPr>
                <w:color w:val="000000"/>
                <w:sz w:val="18"/>
                <w:szCs w:val="18"/>
              </w:rPr>
              <w:t>жарату</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w:t>
            </w:r>
            <w:proofErr w:type="spellStart"/>
            <w:r w:rsidRPr="004F77BF">
              <w:rPr>
                <w:color w:val="000000"/>
                <w:sz w:val="18"/>
                <w:szCs w:val="18"/>
              </w:rPr>
              <w:t>ине</w:t>
            </w:r>
            <w:proofErr w:type="spellEnd"/>
            <w:r w:rsidRPr="004F77BF">
              <w:rPr>
                <w:color w:val="000000"/>
                <w:sz w:val="18"/>
                <w:szCs w:val="18"/>
              </w:rPr>
              <w:t xml:space="preserve"> мен </w:t>
            </w:r>
            <w:proofErr w:type="spellStart"/>
            <w:r w:rsidRPr="004F77BF">
              <w:rPr>
                <w:color w:val="000000"/>
                <w:sz w:val="18"/>
                <w:szCs w:val="18"/>
              </w:rPr>
              <w:t>кіріспе</w:t>
            </w:r>
            <w:proofErr w:type="spellEnd"/>
            <w:r w:rsidRPr="004F77BF">
              <w:rPr>
                <w:color w:val="000000"/>
                <w:sz w:val="18"/>
                <w:szCs w:val="18"/>
              </w:rPr>
              <w:t xml:space="preserve"> Металл </w:t>
            </w:r>
            <w:proofErr w:type="spellStart"/>
            <w:r w:rsidRPr="004F77BF">
              <w:rPr>
                <w:color w:val="000000"/>
                <w:sz w:val="18"/>
                <w:szCs w:val="18"/>
              </w:rPr>
              <w:t>бөліктерін</w:t>
            </w:r>
            <w:proofErr w:type="spellEnd"/>
            <w:r w:rsidRPr="004F77BF">
              <w:rPr>
                <w:color w:val="000000"/>
                <w:sz w:val="18"/>
                <w:szCs w:val="18"/>
              </w:rPr>
              <w:t xml:space="preserve"> </w:t>
            </w:r>
            <w:proofErr w:type="spellStart"/>
            <w:r w:rsidRPr="004F77BF">
              <w:rPr>
                <w:color w:val="000000"/>
                <w:sz w:val="18"/>
                <w:szCs w:val="18"/>
              </w:rPr>
              <w:t>жабатын</w:t>
            </w:r>
            <w:proofErr w:type="spellEnd"/>
            <w:r w:rsidRPr="004F77BF">
              <w:rPr>
                <w:color w:val="000000"/>
                <w:sz w:val="18"/>
                <w:szCs w:val="18"/>
              </w:rPr>
              <w:t xml:space="preserve"> </w:t>
            </w:r>
            <w:proofErr w:type="spellStart"/>
            <w:r w:rsidRPr="004F77BF">
              <w:rPr>
                <w:color w:val="000000"/>
                <w:sz w:val="18"/>
                <w:szCs w:val="18"/>
              </w:rPr>
              <w:t>қорғаныш</w:t>
            </w:r>
            <w:proofErr w:type="spellEnd"/>
            <w:r w:rsidRPr="004F77BF">
              <w:rPr>
                <w:color w:val="000000"/>
                <w:sz w:val="18"/>
                <w:szCs w:val="18"/>
              </w:rPr>
              <w:t xml:space="preserve"> </w:t>
            </w:r>
            <w:proofErr w:type="spellStart"/>
            <w:r w:rsidRPr="004F77BF">
              <w:rPr>
                <w:color w:val="000000"/>
                <w:sz w:val="18"/>
                <w:szCs w:val="18"/>
              </w:rPr>
              <w:t>пластикалық</w:t>
            </w:r>
            <w:proofErr w:type="spellEnd"/>
            <w:r w:rsidRPr="004F77BF">
              <w:rPr>
                <w:color w:val="000000"/>
                <w:sz w:val="18"/>
                <w:szCs w:val="18"/>
              </w:rPr>
              <w:t xml:space="preserve"> </w:t>
            </w:r>
            <w:proofErr w:type="spellStart"/>
            <w:r w:rsidRPr="004F77BF">
              <w:rPr>
                <w:color w:val="000000"/>
                <w:sz w:val="18"/>
                <w:szCs w:val="18"/>
              </w:rPr>
              <w:t>тү</w:t>
            </w:r>
            <w:proofErr w:type="gramStart"/>
            <w:r w:rsidRPr="004F77BF">
              <w:rPr>
                <w:color w:val="000000"/>
                <w:sz w:val="18"/>
                <w:szCs w:val="18"/>
              </w:rPr>
              <w:t>т</w:t>
            </w:r>
            <w:proofErr w:type="gramEnd"/>
            <w:r w:rsidRPr="004F77BF">
              <w:rPr>
                <w:color w:val="000000"/>
                <w:sz w:val="18"/>
                <w:szCs w:val="18"/>
              </w:rPr>
              <w:t>іктер</w:t>
            </w:r>
            <w:proofErr w:type="spellEnd"/>
            <w:r w:rsidRPr="004F77BF">
              <w:rPr>
                <w:color w:val="000000"/>
                <w:sz w:val="18"/>
                <w:szCs w:val="18"/>
              </w:rPr>
              <w:t>.</w:t>
            </w:r>
          </w:p>
        </w:tc>
        <w:tc>
          <w:tcPr>
            <w:tcW w:w="1134" w:type="dxa"/>
            <w:vAlign w:val="center"/>
          </w:tcPr>
          <w:p w:rsidR="004550CD" w:rsidRPr="004F77BF" w:rsidRDefault="004550CD" w:rsidP="004F77BF">
            <w:pPr>
              <w:jc w:val="center"/>
              <w:rPr>
                <w:color w:val="000000"/>
                <w:sz w:val="18"/>
                <w:szCs w:val="18"/>
              </w:rPr>
            </w:pPr>
            <w:proofErr w:type="spellStart"/>
            <w:proofErr w:type="gramStart"/>
            <w:r w:rsidRPr="004F77BF">
              <w:rPr>
                <w:color w:val="000000"/>
                <w:sz w:val="18"/>
                <w:szCs w:val="18"/>
              </w:rPr>
              <w:t>шт</w:t>
            </w:r>
            <w:proofErr w:type="spellEnd"/>
            <w:proofErr w:type="gramEnd"/>
          </w:p>
        </w:tc>
        <w:tc>
          <w:tcPr>
            <w:tcW w:w="851" w:type="dxa"/>
            <w:vAlign w:val="center"/>
          </w:tcPr>
          <w:p w:rsidR="004550CD" w:rsidRPr="004F77BF" w:rsidRDefault="004550CD" w:rsidP="004F77BF">
            <w:pPr>
              <w:jc w:val="center"/>
              <w:rPr>
                <w:color w:val="000000"/>
                <w:sz w:val="18"/>
                <w:szCs w:val="18"/>
              </w:rPr>
            </w:pPr>
            <w:r w:rsidRPr="004F77BF">
              <w:rPr>
                <w:color w:val="000000"/>
                <w:sz w:val="18"/>
                <w:szCs w:val="18"/>
              </w:rPr>
              <w:t>2000</w:t>
            </w:r>
          </w:p>
        </w:tc>
        <w:tc>
          <w:tcPr>
            <w:tcW w:w="850" w:type="dxa"/>
            <w:vAlign w:val="center"/>
          </w:tcPr>
          <w:p w:rsidR="004550CD" w:rsidRPr="004F77BF" w:rsidRDefault="004550CD" w:rsidP="004F77BF">
            <w:pPr>
              <w:jc w:val="center"/>
              <w:rPr>
                <w:color w:val="000000"/>
                <w:sz w:val="18"/>
                <w:szCs w:val="18"/>
              </w:rPr>
            </w:pPr>
            <w:r w:rsidRPr="004F77BF">
              <w:rPr>
                <w:color w:val="000000"/>
                <w:sz w:val="18"/>
                <w:szCs w:val="18"/>
              </w:rPr>
              <w:t>4 000,00</w:t>
            </w:r>
          </w:p>
        </w:tc>
        <w:tc>
          <w:tcPr>
            <w:tcW w:w="1134" w:type="dxa"/>
            <w:vAlign w:val="center"/>
          </w:tcPr>
          <w:p w:rsidR="004550CD" w:rsidRPr="004F77BF" w:rsidRDefault="004550CD" w:rsidP="004F77BF">
            <w:pPr>
              <w:jc w:val="center"/>
              <w:rPr>
                <w:color w:val="000000"/>
                <w:sz w:val="18"/>
                <w:szCs w:val="18"/>
              </w:rPr>
            </w:pPr>
            <w:r w:rsidRPr="004F77BF">
              <w:rPr>
                <w:color w:val="000000"/>
                <w:sz w:val="18"/>
                <w:szCs w:val="18"/>
              </w:rPr>
              <w:t>8 000 000,00</w:t>
            </w:r>
          </w:p>
        </w:tc>
      </w:tr>
      <w:tr w:rsidR="004550CD" w:rsidRPr="004F77BF" w:rsidTr="004F77BF">
        <w:trPr>
          <w:trHeight w:val="1656"/>
        </w:trPr>
        <w:tc>
          <w:tcPr>
            <w:tcW w:w="850" w:type="dxa"/>
            <w:vAlign w:val="center"/>
          </w:tcPr>
          <w:p w:rsidR="004550CD" w:rsidRPr="004F77BF" w:rsidRDefault="004550CD" w:rsidP="004F77BF">
            <w:pPr>
              <w:jc w:val="center"/>
              <w:rPr>
                <w:color w:val="000000"/>
                <w:sz w:val="18"/>
                <w:szCs w:val="18"/>
              </w:rPr>
            </w:pPr>
            <w:r w:rsidRPr="004F77BF">
              <w:rPr>
                <w:color w:val="000000"/>
                <w:sz w:val="18"/>
                <w:szCs w:val="18"/>
              </w:rPr>
              <w:t>2</w:t>
            </w:r>
          </w:p>
        </w:tc>
        <w:tc>
          <w:tcPr>
            <w:tcW w:w="1514" w:type="dxa"/>
            <w:vAlign w:val="center"/>
          </w:tcPr>
          <w:p w:rsidR="004550CD" w:rsidRPr="004F77BF" w:rsidRDefault="002864F0" w:rsidP="004F77BF">
            <w:pPr>
              <w:jc w:val="center"/>
              <w:rPr>
                <w:color w:val="000000"/>
                <w:sz w:val="18"/>
                <w:szCs w:val="18"/>
              </w:rPr>
            </w:pPr>
            <w:proofErr w:type="spellStart"/>
            <w:r w:rsidRPr="004F77BF">
              <w:rPr>
                <w:color w:val="000000"/>
                <w:sz w:val="18"/>
                <w:szCs w:val="18"/>
              </w:rPr>
              <w:t>Медициналық</w:t>
            </w:r>
            <w:proofErr w:type="spellEnd"/>
            <w:r w:rsidRPr="004F77BF">
              <w:rPr>
                <w:color w:val="000000"/>
                <w:sz w:val="18"/>
                <w:szCs w:val="18"/>
              </w:rPr>
              <w:t xml:space="preserve"> </w:t>
            </w:r>
            <w:proofErr w:type="spellStart"/>
            <w:r w:rsidRPr="004F77BF">
              <w:rPr>
                <w:color w:val="000000"/>
                <w:sz w:val="18"/>
                <w:szCs w:val="18"/>
              </w:rPr>
              <w:t>дәке</w:t>
            </w:r>
            <w:proofErr w:type="spellEnd"/>
          </w:p>
        </w:tc>
        <w:tc>
          <w:tcPr>
            <w:tcW w:w="4014" w:type="dxa"/>
            <w:vAlign w:val="center"/>
          </w:tcPr>
          <w:p w:rsidR="004550CD" w:rsidRPr="004F77BF" w:rsidRDefault="004550CD" w:rsidP="004F77BF">
            <w:pPr>
              <w:jc w:val="center"/>
              <w:rPr>
                <w:color w:val="000000"/>
                <w:sz w:val="18"/>
                <w:szCs w:val="18"/>
              </w:rPr>
            </w:pPr>
            <w:r w:rsidRPr="004F77BF">
              <w:rPr>
                <w:color w:val="000000"/>
                <w:sz w:val="18"/>
                <w:szCs w:val="18"/>
              </w:rPr>
              <w:t xml:space="preserve">1000м х 90см </w:t>
            </w:r>
            <w:proofErr w:type="spellStart"/>
            <w:proofErr w:type="gramStart"/>
            <w:r w:rsidRPr="004F77BF">
              <w:rPr>
                <w:color w:val="000000"/>
                <w:sz w:val="18"/>
                <w:szCs w:val="18"/>
              </w:rPr>
              <w:t>орамдарда</w:t>
            </w:r>
            <w:proofErr w:type="spellEnd"/>
            <w:proofErr w:type="gramEnd"/>
            <w:r w:rsidRPr="004F77BF">
              <w:rPr>
                <w:color w:val="000000"/>
                <w:sz w:val="18"/>
                <w:szCs w:val="18"/>
              </w:rPr>
              <w:t xml:space="preserve"> </w:t>
            </w:r>
            <w:proofErr w:type="spellStart"/>
            <w:r w:rsidRPr="004F77BF">
              <w:rPr>
                <w:color w:val="000000"/>
                <w:sz w:val="18"/>
                <w:szCs w:val="18"/>
              </w:rPr>
              <w:t>ағартылған</w:t>
            </w:r>
            <w:proofErr w:type="spellEnd"/>
            <w:r w:rsidRPr="004F77BF">
              <w:rPr>
                <w:color w:val="000000"/>
                <w:sz w:val="18"/>
                <w:szCs w:val="18"/>
              </w:rPr>
              <w:t xml:space="preserve"> </w:t>
            </w:r>
            <w:proofErr w:type="spellStart"/>
            <w:r w:rsidRPr="004F77BF">
              <w:rPr>
                <w:color w:val="000000"/>
                <w:sz w:val="18"/>
                <w:szCs w:val="18"/>
              </w:rPr>
              <w:t>медициналық</w:t>
            </w:r>
            <w:proofErr w:type="spellEnd"/>
            <w:r w:rsidRPr="004F77BF">
              <w:rPr>
                <w:color w:val="000000"/>
                <w:sz w:val="18"/>
                <w:szCs w:val="18"/>
              </w:rPr>
              <w:t xml:space="preserve"> </w:t>
            </w:r>
            <w:proofErr w:type="spellStart"/>
            <w:r w:rsidRPr="004F77BF">
              <w:rPr>
                <w:color w:val="000000"/>
                <w:sz w:val="18"/>
                <w:szCs w:val="18"/>
              </w:rPr>
              <w:t>мақта</w:t>
            </w:r>
            <w:proofErr w:type="spellEnd"/>
            <w:r w:rsidRPr="004F77BF">
              <w:rPr>
                <w:color w:val="000000"/>
                <w:sz w:val="18"/>
                <w:szCs w:val="18"/>
              </w:rPr>
              <w:t xml:space="preserve">-мата </w:t>
            </w:r>
            <w:proofErr w:type="spellStart"/>
            <w:r w:rsidRPr="004F77BF">
              <w:rPr>
                <w:color w:val="000000"/>
                <w:sz w:val="18"/>
                <w:szCs w:val="18"/>
              </w:rPr>
              <w:t>дәке</w:t>
            </w:r>
            <w:proofErr w:type="spellEnd"/>
            <w:r w:rsidRPr="004F77BF">
              <w:rPr>
                <w:color w:val="000000"/>
                <w:sz w:val="18"/>
                <w:szCs w:val="18"/>
              </w:rPr>
              <w:t>, (</w:t>
            </w:r>
            <w:proofErr w:type="spellStart"/>
            <w:r w:rsidRPr="004F77BF">
              <w:rPr>
                <w:color w:val="000000"/>
                <w:sz w:val="18"/>
                <w:szCs w:val="18"/>
              </w:rPr>
              <w:t>тығыздығы</w:t>
            </w:r>
            <w:proofErr w:type="spellEnd"/>
            <w:r w:rsidRPr="004F77BF">
              <w:rPr>
                <w:color w:val="000000"/>
                <w:sz w:val="18"/>
                <w:szCs w:val="18"/>
              </w:rPr>
              <w:t xml:space="preserve"> 30,0 г/ш. м ± 2,0 г/ш. м)</w:t>
            </w:r>
          </w:p>
        </w:tc>
        <w:tc>
          <w:tcPr>
            <w:tcW w:w="1134" w:type="dxa"/>
            <w:vAlign w:val="center"/>
          </w:tcPr>
          <w:p w:rsidR="004550CD" w:rsidRPr="004F77BF" w:rsidRDefault="004550CD" w:rsidP="004F77BF">
            <w:pPr>
              <w:jc w:val="center"/>
              <w:rPr>
                <w:color w:val="000000"/>
                <w:sz w:val="18"/>
                <w:szCs w:val="18"/>
              </w:rPr>
            </w:pPr>
            <w:r w:rsidRPr="004F77BF">
              <w:rPr>
                <w:color w:val="000000"/>
                <w:sz w:val="18"/>
                <w:szCs w:val="18"/>
              </w:rPr>
              <w:t>метр</w:t>
            </w:r>
          </w:p>
        </w:tc>
        <w:tc>
          <w:tcPr>
            <w:tcW w:w="851" w:type="dxa"/>
            <w:vAlign w:val="center"/>
          </w:tcPr>
          <w:p w:rsidR="004550CD" w:rsidRPr="004F77BF" w:rsidRDefault="004550CD" w:rsidP="004F77BF">
            <w:pPr>
              <w:jc w:val="center"/>
              <w:rPr>
                <w:color w:val="000000"/>
                <w:sz w:val="18"/>
                <w:szCs w:val="18"/>
              </w:rPr>
            </w:pPr>
            <w:r w:rsidRPr="004F77BF">
              <w:rPr>
                <w:color w:val="000000"/>
                <w:sz w:val="18"/>
                <w:szCs w:val="18"/>
              </w:rPr>
              <w:t>45000</w:t>
            </w:r>
          </w:p>
        </w:tc>
        <w:tc>
          <w:tcPr>
            <w:tcW w:w="850" w:type="dxa"/>
            <w:vAlign w:val="center"/>
          </w:tcPr>
          <w:p w:rsidR="004550CD" w:rsidRPr="004F77BF" w:rsidRDefault="004550CD" w:rsidP="004F77BF">
            <w:pPr>
              <w:jc w:val="center"/>
              <w:rPr>
                <w:color w:val="000000"/>
                <w:sz w:val="18"/>
                <w:szCs w:val="18"/>
              </w:rPr>
            </w:pPr>
            <w:r w:rsidRPr="004F77BF">
              <w:rPr>
                <w:color w:val="000000"/>
                <w:sz w:val="18"/>
                <w:szCs w:val="18"/>
              </w:rPr>
              <w:t>145,00</w:t>
            </w:r>
          </w:p>
        </w:tc>
        <w:tc>
          <w:tcPr>
            <w:tcW w:w="1134" w:type="dxa"/>
            <w:vAlign w:val="center"/>
          </w:tcPr>
          <w:p w:rsidR="004550CD" w:rsidRPr="004F77BF" w:rsidRDefault="004550CD" w:rsidP="004F77BF">
            <w:pPr>
              <w:jc w:val="center"/>
              <w:rPr>
                <w:color w:val="000000"/>
                <w:sz w:val="18"/>
                <w:szCs w:val="18"/>
              </w:rPr>
            </w:pPr>
            <w:r w:rsidRPr="004F77BF">
              <w:rPr>
                <w:color w:val="000000"/>
                <w:sz w:val="18"/>
                <w:szCs w:val="18"/>
              </w:rPr>
              <w:t>6 525 000,00</w:t>
            </w:r>
          </w:p>
        </w:tc>
      </w:tr>
      <w:tr w:rsidR="004550CD" w:rsidRPr="004F77BF" w:rsidTr="004F77BF">
        <w:trPr>
          <w:trHeight w:val="2688"/>
        </w:trPr>
        <w:tc>
          <w:tcPr>
            <w:tcW w:w="850" w:type="dxa"/>
            <w:vAlign w:val="center"/>
          </w:tcPr>
          <w:p w:rsidR="004550CD" w:rsidRPr="004F77BF" w:rsidRDefault="004550CD" w:rsidP="004F77BF">
            <w:pPr>
              <w:jc w:val="center"/>
              <w:rPr>
                <w:color w:val="000000"/>
                <w:sz w:val="18"/>
                <w:szCs w:val="18"/>
              </w:rPr>
            </w:pPr>
            <w:r w:rsidRPr="004F77BF">
              <w:rPr>
                <w:color w:val="000000"/>
                <w:sz w:val="18"/>
                <w:szCs w:val="18"/>
              </w:rPr>
              <w:lastRenderedPageBreak/>
              <w:t>3</w:t>
            </w:r>
          </w:p>
        </w:tc>
        <w:tc>
          <w:tcPr>
            <w:tcW w:w="1514" w:type="dxa"/>
            <w:vAlign w:val="center"/>
          </w:tcPr>
          <w:p w:rsidR="004550CD" w:rsidRPr="004F77BF" w:rsidRDefault="002864F0" w:rsidP="004F77BF">
            <w:pPr>
              <w:jc w:val="center"/>
              <w:rPr>
                <w:color w:val="000000"/>
                <w:sz w:val="18"/>
                <w:szCs w:val="18"/>
              </w:rPr>
            </w:pPr>
            <w:r w:rsidRPr="004F77BF">
              <w:rPr>
                <w:color w:val="000000"/>
                <w:sz w:val="18"/>
                <w:szCs w:val="18"/>
              </w:rPr>
              <w:t xml:space="preserve">80 мм </w:t>
            </w:r>
            <w:proofErr w:type="spellStart"/>
            <w:r w:rsidRPr="004F77BF">
              <w:rPr>
                <w:color w:val="000000"/>
                <w:sz w:val="18"/>
                <w:szCs w:val="18"/>
              </w:rPr>
              <w:t>инемен</w:t>
            </w:r>
            <w:proofErr w:type="spellEnd"/>
            <w:r w:rsidRPr="004F77BF">
              <w:rPr>
                <w:color w:val="000000"/>
                <w:sz w:val="18"/>
                <w:szCs w:val="18"/>
              </w:rPr>
              <w:t xml:space="preserve"> 18 г </w:t>
            </w:r>
            <w:proofErr w:type="spellStart"/>
            <w:r w:rsidRPr="004F77BF">
              <w:rPr>
                <w:color w:val="000000"/>
                <w:sz w:val="18"/>
                <w:szCs w:val="18"/>
              </w:rPr>
              <w:t>ұстағышы</w:t>
            </w:r>
            <w:proofErr w:type="spellEnd"/>
            <w:r w:rsidRPr="004F77BF">
              <w:rPr>
                <w:color w:val="000000"/>
                <w:sz w:val="18"/>
                <w:szCs w:val="18"/>
              </w:rPr>
              <w:t xml:space="preserve"> бар </w:t>
            </w:r>
            <w:proofErr w:type="spellStart"/>
            <w:r w:rsidRPr="004F77BF">
              <w:rPr>
                <w:color w:val="000000"/>
                <w:sz w:val="18"/>
                <w:szCs w:val="18"/>
              </w:rPr>
              <w:t>эпидуральды</w:t>
            </w:r>
            <w:proofErr w:type="spellEnd"/>
            <w:r w:rsidRPr="004F77BF">
              <w:rPr>
                <w:color w:val="000000"/>
                <w:sz w:val="18"/>
                <w:szCs w:val="18"/>
              </w:rPr>
              <w:t xml:space="preserve"> </w:t>
            </w:r>
            <w:proofErr w:type="spellStart"/>
            <w:r w:rsidRPr="004F77BF">
              <w:rPr>
                <w:color w:val="000000"/>
                <w:sz w:val="18"/>
                <w:szCs w:val="18"/>
              </w:rPr>
              <w:t>жинақ</w:t>
            </w:r>
            <w:proofErr w:type="spellEnd"/>
          </w:p>
        </w:tc>
        <w:tc>
          <w:tcPr>
            <w:tcW w:w="4014" w:type="dxa"/>
            <w:vAlign w:val="center"/>
          </w:tcPr>
          <w:p w:rsidR="002864F0" w:rsidRPr="004F77BF" w:rsidRDefault="002864F0" w:rsidP="004F77BF">
            <w:pPr>
              <w:jc w:val="center"/>
              <w:rPr>
                <w:color w:val="000000"/>
                <w:sz w:val="18"/>
                <w:szCs w:val="18"/>
              </w:rPr>
            </w:pPr>
            <w:proofErr w:type="spellStart"/>
            <w:r w:rsidRPr="004F77BF">
              <w:rPr>
                <w:color w:val="000000"/>
                <w:sz w:val="18"/>
                <w:szCs w:val="18"/>
              </w:rPr>
              <w:t>Эпидуральды</w:t>
            </w:r>
            <w:proofErr w:type="spellEnd"/>
            <w:r w:rsidRPr="004F77BF">
              <w:rPr>
                <w:color w:val="000000"/>
                <w:sz w:val="18"/>
                <w:szCs w:val="18"/>
              </w:rPr>
              <w:t xml:space="preserve"> </w:t>
            </w:r>
            <w:proofErr w:type="spellStart"/>
            <w:r w:rsidRPr="004F77BF">
              <w:rPr>
                <w:color w:val="000000"/>
                <w:sz w:val="18"/>
                <w:szCs w:val="18"/>
              </w:rPr>
              <w:t>анестезияға</w:t>
            </w:r>
            <w:proofErr w:type="spellEnd"/>
            <w:r w:rsidRPr="004F77BF">
              <w:rPr>
                <w:color w:val="000000"/>
                <w:sz w:val="18"/>
                <w:szCs w:val="18"/>
              </w:rPr>
              <w:t xml:space="preserve"> </w:t>
            </w:r>
            <w:proofErr w:type="spellStart"/>
            <w:r w:rsidRPr="004F77BF">
              <w:rPr>
                <w:color w:val="000000"/>
                <w:sz w:val="18"/>
                <w:szCs w:val="18"/>
              </w:rPr>
              <w:t>арналған</w:t>
            </w:r>
            <w:proofErr w:type="spellEnd"/>
            <w:r w:rsidRPr="004F77BF">
              <w:rPr>
                <w:color w:val="000000"/>
                <w:sz w:val="18"/>
                <w:szCs w:val="18"/>
              </w:rPr>
              <w:t xml:space="preserve"> </w:t>
            </w:r>
            <w:proofErr w:type="spellStart"/>
            <w:r w:rsidRPr="004F77BF">
              <w:rPr>
                <w:color w:val="000000"/>
                <w:sz w:val="18"/>
                <w:szCs w:val="18"/>
              </w:rPr>
              <w:t>жиынтық</w:t>
            </w:r>
            <w:proofErr w:type="spellEnd"/>
            <w:r w:rsidRPr="004F77BF">
              <w:rPr>
                <w:color w:val="000000"/>
                <w:sz w:val="18"/>
                <w:szCs w:val="18"/>
              </w:rPr>
              <w:t xml:space="preserve">, </w:t>
            </w:r>
            <w:proofErr w:type="spellStart"/>
            <w:r w:rsidRPr="004F77BF">
              <w:rPr>
                <w:color w:val="000000"/>
                <w:sz w:val="18"/>
                <w:szCs w:val="18"/>
              </w:rPr>
              <w:t>жиынтыққа</w:t>
            </w:r>
            <w:proofErr w:type="spellEnd"/>
            <w:r w:rsidRPr="004F77BF">
              <w:rPr>
                <w:color w:val="000000"/>
                <w:sz w:val="18"/>
                <w:szCs w:val="18"/>
              </w:rPr>
              <w:t xml:space="preserve"> </w:t>
            </w:r>
            <w:proofErr w:type="spellStart"/>
            <w:r w:rsidRPr="004F77BF">
              <w:rPr>
                <w:color w:val="000000"/>
                <w:sz w:val="18"/>
                <w:szCs w:val="18"/>
              </w:rPr>
              <w:t>мыналар</w:t>
            </w:r>
            <w:proofErr w:type="spellEnd"/>
            <w:r w:rsidRPr="004F77BF">
              <w:rPr>
                <w:color w:val="000000"/>
                <w:sz w:val="18"/>
                <w:szCs w:val="18"/>
              </w:rPr>
              <w:t xml:space="preserve"> </w:t>
            </w:r>
            <w:proofErr w:type="spellStart"/>
            <w:r w:rsidRPr="004F77BF">
              <w:rPr>
                <w:color w:val="000000"/>
                <w:sz w:val="18"/>
                <w:szCs w:val="18"/>
              </w:rPr>
              <w:t>кі</w:t>
            </w:r>
            <w:proofErr w:type="gramStart"/>
            <w:r w:rsidRPr="004F77BF">
              <w:rPr>
                <w:color w:val="000000"/>
                <w:sz w:val="18"/>
                <w:szCs w:val="18"/>
              </w:rPr>
              <w:t>ред</w:t>
            </w:r>
            <w:proofErr w:type="gramEnd"/>
            <w:r w:rsidRPr="004F77BF">
              <w:rPr>
                <w:color w:val="000000"/>
                <w:sz w:val="18"/>
                <w:szCs w:val="18"/>
              </w:rPr>
              <w:t>і</w:t>
            </w:r>
            <w:proofErr w:type="spellEnd"/>
            <w:r w:rsidRPr="004F77BF">
              <w:rPr>
                <w:color w:val="000000"/>
                <w:sz w:val="18"/>
                <w:szCs w:val="18"/>
              </w:rPr>
              <w:t xml:space="preserve">: 18g </w:t>
            </w:r>
            <w:proofErr w:type="spellStart"/>
            <w:r w:rsidRPr="004F77BF">
              <w:rPr>
                <w:color w:val="000000"/>
                <w:sz w:val="18"/>
                <w:szCs w:val="18"/>
              </w:rPr>
              <w:t>эпидуральды</w:t>
            </w:r>
            <w:proofErr w:type="spellEnd"/>
            <w:r w:rsidRPr="004F77BF">
              <w:rPr>
                <w:color w:val="000000"/>
                <w:sz w:val="18"/>
                <w:szCs w:val="18"/>
              </w:rPr>
              <w:t xml:space="preserve"> </w:t>
            </w:r>
            <w:proofErr w:type="spellStart"/>
            <w:r w:rsidRPr="004F77BF">
              <w:rPr>
                <w:color w:val="000000"/>
                <w:sz w:val="18"/>
                <w:szCs w:val="18"/>
              </w:rPr>
              <w:t>ине</w:t>
            </w:r>
            <w:proofErr w:type="spellEnd"/>
            <w:r w:rsidRPr="004F77BF">
              <w:rPr>
                <w:color w:val="000000"/>
                <w:sz w:val="18"/>
                <w:szCs w:val="18"/>
              </w:rPr>
              <w:t xml:space="preserve">, </w:t>
            </w:r>
            <w:proofErr w:type="spellStart"/>
            <w:r w:rsidRPr="004F77BF">
              <w:rPr>
                <w:color w:val="000000"/>
                <w:sz w:val="18"/>
                <w:szCs w:val="18"/>
              </w:rPr>
              <w:t>сыртқы</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1.3 мм,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1.0 мм, </w:t>
            </w:r>
            <w:proofErr w:type="spellStart"/>
            <w:r w:rsidRPr="004F77BF">
              <w:rPr>
                <w:color w:val="000000"/>
                <w:sz w:val="18"/>
                <w:szCs w:val="18"/>
              </w:rPr>
              <w:t>жұмыс</w:t>
            </w:r>
            <w:proofErr w:type="spellEnd"/>
            <w:r w:rsidRPr="004F77BF">
              <w:rPr>
                <w:color w:val="000000"/>
                <w:sz w:val="18"/>
                <w:szCs w:val="18"/>
              </w:rPr>
              <w:t xml:space="preserve"> </w:t>
            </w:r>
            <w:proofErr w:type="spellStart"/>
            <w:r w:rsidRPr="004F77BF">
              <w:rPr>
                <w:color w:val="000000"/>
                <w:sz w:val="18"/>
                <w:szCs w:val="18"/>
              </w:rPr>
              <w:t>бөлігінің</w:t>
            </w:r>
            <w:proofErr w:type="spellEnd"/>
            <w:r w:rsidRPr="004F77BF">
              <w:rPr>
                <w:color w:val="000000"/>
                <w:sz w:val="18"/>
                <w:szCs w:val="18"/>
              </w:rPr>
              <w:t xml:space="preserve"> </w:t>
            </w:r>
            <w:proofErr w:type="spellStart"/>
            <w:r w:rsidRPr="004F77BF">
              <w:rPr>
                <w:color w:val="000000"/>
                <w:sz w:val="18"/>
                <w:szCs w:val="18"/>
              </w:rPr>
              <w:t>ұзындығы</w:t>
            </w:r>
            <w:proofErr w:type="spellEnd"/>
            <w:r w:rsidRPr="004F77BF">
              <w:rPr>
                <w:color w:val="000000"/>
                <w:sz w:val="18"/>
                <w:szCs w:val="18"/>
              </w:rPr>
              <w:t xml:space="preserve"> 80 мм, </w:t>
            </w:r>
            <w:proofErr w:type="spellStart"/>
            <w:r w:rsidRPr="004F77BF">
              <w:rPr>
                <w:color w:val="000000"/>
                <w:sz w:val="18"/>
                <w:szCs w:val="18"/>
              </w:rPr>
              <w:t>жалпы</w:t>
            </w:r>
            <w:proofErr w:type="spellEnd"/>
            <w:r w:rsidRPr="004F77BF">
              <w:rPr>
                <w:color w:val="000000"/>
                <w:sz w:val="18"/>
                <w:szCs w:val="18"/>
              </w:rPr>
              <w:t xml:space="preserve"> </w:t>
            </w:r>
            <w:proofErr w:type="spellStart"/>
            <w:r w:rsidRPr="004F77BF">
              <w:rPr>
                <w:color w:val="000000"/>
                <w:sz w:val="18"/>
                <w:szCs w:val="18"/>
              </w:rPr>
              <w:t>ұзындығы</w:t>
            </w:r>
            <w:proofErr w:type="spellEnd"/>
            <w:r w:rsidRPr="004F77BF">
              <w:rPr>
                <w:color w:val="000000"/>
                <w:sz w:val="18"/>
                <w:szCs w:val="18"/>
              </w:rPr>
              <w:t xml:space="preserve"> 105 мм, </w:t>
            </w:r>
            <w:proofErr w:type="spellStart"/>
            <w:r w:rsidRPr="004F77BF">
              <w:rPr>
                <w:color w:val="000000"/>
                <w:sz w:val="18"/>
                <w:szCs w:val="18"/>
              </w:rPr>
              <w:t>павильонның</w:t>
            </w:r>
            <w:proofErr w:type="spellEnd"/>
            <w:r w:rsidRPr="004F77BF">
              <w:rPr>
                <w:color w:val="000000"/>
                <w:sz w:val="18"/>
                <w:szCs w:val="18"/>
              </w:rPr>
              <w:t xml:space="preserve"> </w:t>
            </w:r>
            <w:proofErr w:type="spellStart"/>
            <w:r w:rsidRPr="004F77BF">
              <w:rPr>
                <w:color w:val="000000"/>
                <w:sz w:val="18"/>
                <w:szCs w:val="18"/>
              </w:rPr>
              <w:t>түсті</w:t>
            </w:r>
            <w:proofErr w:type="spellEnd"/>
            <w:r w:rsidRPr="004F77BF">
              <w:rPr>
                <w:color w:val="000000"/>
                <w:sz w:val="18"/>
                <w:szCs w:val="18"/>
              </w:rPr>
              <w:t xml:space="preserve"> </w:t>
            </w:r>
            <w:proofErr w:type="spellStart"/>
            <w:r w:rsidRPr="004F77BF">
              <w:rPr>
                <w:color w:val="000000"/>
                <w:sz w:val="18"/>
                <w:szCs w:val="18"/>
              </w:rPr>
              <w:t>таңбалауы</w:t>
            </w:r>
            <w:proofErr w:type="spellEnd"/>
            <w:r w:rsidRPr="004F77BF">
              <w:rPr>
                <w:color w:val="000000"/>
                <w:sz w:val="18"/>
                <w:szCs w:val="18"/>
              </w:rPr>
              <w:t xml:space="preserve">, </w:t>
            </w:r>
            <w:proofErr w:type="spellStart"/>
            <w:r w:rsidRPr="004F77BF">
              <w:rPr>
                <w:color w:val="000000"/>
                <w:sz w:val="18"/>
                <w:szCs w:val="18"/>
              </w:rPr>
              <w:t>қанаттар</w:t>
            </w:r>
            <w:proofErr w:type="spellEnd"/>
            <w:r w:rsidRPr="004F77BF">
              <w:rPr>
                <w:color w:val="000000"/>
                <w:sz w:val="18"/>
                <w:szCs w:val="18"/>
              </w:rPr>
              <w:t xml:space="preserve"> мен </w:t>
            </w:r>
            <w:proofErr w:type="spellStart"/>
            <w:r w:rsidRPr="004F77BF">
              <w:rPr>
                <w:color w:val="000000"/>
                <w:sz w:val="18"/>
                <w:szCs w:val="18"/>
              </w:rPr>
              <w:t>мандрен</w:t>
            </w:r>
            <w:proofErr w:type="spellEnd"/>
            <w:r w:rsidRPr="004F77BF">
              <w:rPr>
                <w:color w:val="000000"/>
                <w:sz w:val="18"/>
                <w:szCs w:val="18"/>
              </w:rPr>
              <w:t xml:space="preserve"> </w:t>
            </w:r>
            <w:proofErr w:type="spellStart"/>
            <w:r w:rsidRPr="004F77BF">
              <w:rPr>
                <w:color w:val="000000"/>
                <w:sz w:val="18"/>
                <w:szCs w:val="18"/>
              </w:rPr>
              <w:t>ұштары-көк</w:t>
            </w:r>
            <w:proofErr w:type="spellEnd"/>
            <w:r w:rsidRPr="004F77BF">
              <w:rPr>
                <w:color w:val="000000"/>
                <w:sz w:val="18"/>
                <w:szCs w:val="18"/>
              </w:rPr>
              <w:t xml:space="preserve"> </w:t>
            </w:r>
            <w:proofErr w:type="spellStart"/>
            <w:r w:rsidRPr="004F77BF">
              <w:rPr>
                <w:color w:val="000000"/>
                <w:sz w:val="18"/>
                <w:szCs w:val="18"/>
              </w:rPr>
              <w:t>түс</w:t>
            </w:r>
            <w:proofErr w:type="spellEnd"/>
            <w:r w:rsidRPr="004F77BF">
              <w:rPr>
                <w:color w:val="000000"/>
                <w:sz w:val="18"/>
                <w:szCs w:val="18"/>
              </w:rPr>
              <w:t xml:space="preserve">, </w:t>
            </w:r>
            <w:proofErr w:type="spellStart"/>
            <w:r w:rsidRPr="004F77BF">
              <w:rPr>
                <w:color w:val="000000"/>
                <w:sz w:val="18"/>
                <w:szCs w:val="18"/>
              </w:rPr>
              <w:t>инеде</w:t>
            </w:r>
            <w:proofErr w:type="spellEnd"/>
            <w:r w:rsidRPr="004F77BF">
              <w:rPr>
                <w:color w:val="000000"/>
                <w:sz w:val="18"/>
                <w:szCs w:val="18"/>
              </w:rPr>
              <w:t xml:space="preserve"> 3 см </w:t>
            </w:r>
            <w:proofErr w:type="spellStart"/>
            <w:r w:rsidRPr="004F77BF">
              <w:rPr>
                <w:color w:val="000000"/>
                <w:sz w:val="18"/>
                <w:szCs w:val="18"/>
              </w:rPr>
              <w:t>деңгейінде</w:t>
            </w:r>
            <w:proofErr w:type="spellEnd"/>
            <w:r w:rsidRPr="004F77BF">
              <w:rPr>
                <w:color w:val="000000"/>
                <w:sz w:val="18"/>
                <w:szCs w:val="18"/>
              </w:rPr>
              <w:t xml:space="preserve"> </w:t>
            </w:r>
            <w:proofErr w:type="spellStart"/>
            <w:r w:rsidRPr="004F77BF">
              <w:rPr>
                <w:color w:val="000000"/>
                <w:sz w:val="18"/>
                <w:szCs w:val="18"/>
              </w:rPr>
              <w:t>ойып</w:t>
            </w:r>
            <w:proofErr w:type="spellEnd"/>
            <w:r w:rsidRPr="004F77BF">
              <w:rPr>
                <w:color w:val="000000"/>
                <w:sz w:val="18"/>
                <w:szCs w:val="18"/>
              </w:rPr>
              <w:t xml:space="preserve"> </w:t>
            </w:r>
            <w:proofErr w:type="spellStart"/>
            <w:r w:rsidRPr="004F77BF">
              <w:rPr>
                <w:color w:val="000000"/>
                <w:sz w:val="18"/>
                <w:szCs w:val="18"/>
              </w:rPr>
              <w:t>жазылған</w:t>
            </w:r>
            <w:proofErr w:type="spellEnd"/>
            <w:r w:rsidRPr="004F77BF">
              <w:rPr>
                <w:color w:val="000000"/>
                <w:sz w:val="18"/>
                <w:szCs w:val="18"/>
              </w:rPr>
              <w:t xml:space="preserve"> </w:t>
            </w:r>
            <w:proofErr w:type="spellStart"/>
            <w:r w:rsidRPr="004F77BF">
              <w:rPr>
                <w:color w:val="000000"/>
                <w:sz w:val="18"/>
                <w:szCs w:val="18"/>
              </w:rPr>
              <w:t>таңбалау</w:t>
            </w:r>
            <w:proofErr w:type="spellEnd"/>
            <w:r w:rsidRPr="004F77BF">
              <w:rPr>
                <w:color w:val="000000"/>
                <w:sz w:val="18"/>
                <w:szCs w:val="18"/>
              </w:rPr>
              <w:t xml:space="preserve">, </w:t>
            </w:r>
            <w:proofErr w:type="spellStart"/>
            <w:r w:rsidRPr="004F77BF">
              <w:rPr>
                <w:color w:val="000000"/>
                <w:sz w:val="18"/>
                <w:szCs w:val="18"/>
              </w:rPr>
              <w:t>ә</w:t>
            </w:r>
            <w:proofErr w:type="gramStart"/>
            <w:r w:rsidRPr="004F77BF">
              <w:rPr>
                <w:color w:val="000000"/>
                <w:sz w:val="18"/>
                <w:szCs w:val="18"/>
              </w:rPr>
              <w:t>р</w:t>
            </w:r>
            <w:proofErr w:type="gramEnd"/>
            <w:r w:rsidRPr="004F77BF">
              <w:rPr>
                <w:color w:val="000000"/>
                <w:sz w:val="18"/>
                <w:szCs w:val="18"/>
              </w:rPr>
              <w:t>і</w:t>
            </w:r>
            <w:proofErr w:type="spellEnd"/>
            <w:r w:rsidRPr="004F77BF">
              <w:rPr>
                <w:color w:val="000000"/>
                <w:sz w:val="18"/>
                <w:szCs w:val="18"/>
              </w:rPr>
              <w:t xml:space="preserve"> </w:t>
            </w:r>
            <w:proofErr w:type="spellStart"/>
            <w:r w:rsidRPr="004F77BF">
              <w:rPr>
                <w:color w:val="000000"/>
                <w:sz w:val="18"/>
                <w:szCs w:val="18"/>
              </w:rPr>
              <w:t>қарай</w:t>
            </w:r>
            <w:proofErr w:type="spellEnd"/>
            <w:r w:rsidRPr="004F77BF">
              <w:rPr>
                <w:color w:val="000000"/>
                <w:sz w:val="18"/>
                <w:szCs w:val="18"/>
              </w:rPr>
              <w:t xml:space="preserve"> </w:t>
            </w:r>
            <w:proofErr w:type="spellStart"/>
            <w:r w:rsidRPr="004F77BF">
              <w:rPr>
                <w:color w:val="000000"/>
                <w:sz w:val="18"/>
                <w:szCs w:val="18"/>
              </w:rPr>
              <w:t>әрбір</w:t>
            </w:r>
            <w:proofErr w:type="spellEnd"/>
            <w:r w:rsidRPr="004F77BF">
              <w:rPr>
                <w:color w:val="000000"/>
                <w:sz w:val="18"/>
                <w:szCs w:val="18"/>
              </w:rPr>
              <w:t xml:space="preserve"> 1 </w:t>
            </w:r>
            <w:proofErr w:type="spellStart"/>
            <w:r w:rsidRPr="004F77BF">
              <w:rPr>
                <w:color w:val="000000"/>
                <w:sz w:val="18"/>
                <w:szCs w:val="18"/>
              </w:rPr>
              <w:t>алынбалы</w:t>
            </w:r>
            <w:proofErr w:type="spellEnd"/>
            <w:r w:rsidRPr="004F77BF">
              <w:rPr>
                <w:color w:val="000000"/>
                <w:sz w:val="18"/>
                <w:szCs w:val="18"/>
              </w:rPr>
              <w:t xml:space="preserve"> </w:t>
            </w:r>
            <w:proofErr w:type="spellStart"/>
            <w:r w:rsidRPr="004F77BF">
              <w:rPr>
                <w:color w:val="000000"/>
                <w:sz w:val="18"/>
                <w:szCs w:val="18"/>
              </w:rPr>
              <w:t>қанаттарды</w:t>
            </w:r>
            <w:proofErr w:type="spellEnd"/>
            <w:r w:rsidRPr="004F77BF">
              <w:rPr>
                <w:color w:val="000000"/>
                <w:sz w:val="18"/>
                <w:szCs w:val="18"/>
              </w:rPr>
              <w:t xml:space="preserve"> </w:t>
            </w:r>
            <w:proofErr w:type="spellStart"/>
            <w:r w:rsidRPr="004F77BF">
              <w:rPr>
                <w:color w:val="000000"/>
                <w:sz w:val="18"/>
                <w:szCs w:val="18"/>
              </w:rPr>
              <w:t>қараңыз</w:t>
            </w:r>
            <w:proofErr w:type="spellEnd"/>
            <w:r w:rsidRPr="004F77BF">
              <w:rPr>
                <w:color w:val="000000"/>
                <w:sz w:val="18"/>
                <w:szCs w:val="18"/>
              </w:rPr>
              <w:t>. "</w:t>
            </w:r>
            <w:proofErr w:type="spellStart"/>
            <w:r w:rsidRPr="004F77BF">
              <w:rPr>
                <w:color w:val="000000"/>
                <w:sz w:val="18"/>
                <w:szCs w:val="18"/>
              </w:rPr>
              <w:t>Қанаттарда</w:t>
            </w:r>
            <w:proofErr w:type="spellEnd"/>
            <w:r w:rsidRPr="004F77BF">
              <w:rPr>
                <w:color w:val="000000"/>
                <w:sz w:val="18"/>
                <w:szCs w:val="18"/>
              </w:rPr>
              <w:t xml:space="preserve">" </w:t>
            </w:r>
            <w:proofErr w:type="spellStart"/>
            <w:r w:rsidRPr="004F77BF">
              <w:rPr>
                <w:color w:val="000000"/>
                <w:sz w:val="18"/>
                <w:szCs w:val="18"/>
              </w:rPr>
              <w:t>саусақтардың</w:t>
            </w:r>
            <w:proofErr w:type="spellEnd"/>
            <w:r w:rsidRPr="004F77BF">
              <w:rPr>
                <w:color w:val="000000"/>
                <w:sz w:val="18"/>
                <w:szCs w:val="18"/>
              </w:rPr>
              <w:t xml:space="preserve"> </w:t>
            </w:r>
            <w:proofErr w:type="spellStart"/>
            <w:r w:rsidRPr="004F77BF">
              <w:rPr>
                <w:color w:val="000000"/>
                <w:sz w:val="18"/>
                <w:szCs w:val="18"/>
              </w:rPr>
              <w:t>жастықшаларымен</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иілуімен</w:t>
            </w:r>
            <w:proofErr w:type="spellEnd"/>
            <w:r w:rsidRPr="004F77BF">
              <w:rPr>
                <w:color w:val="000000"/>
                <w:sz w:val="18"/>
                <w:szCs w:val="18"/>
              </w:rPr>
              <w:t xml:space="preserve"> </w:t>
            </w:r>
            <w:proofErr w:type="spellStart"/>
            <w:r w:rsidRPr="004F77BF">
              <w:rPr>
                <w:color w:val="000000"/>
                <w:sz w:val="18"/>
                <w:szCs w:val="18"/>
              </w:rPr>
              <w:t>сәйкес</w:t>
            </w:r>
            <w:proofErr w:type="spellEnd"/>
            <w:r w:rsidRPr="004F77BF">
              <w:rPr>
                <w:color w:val="000000"/>
                <w:sz w:val="18"/>
                <w:szCs w:val="18"/>
              </w:rPr>
              <w:t xml:space="preserve"> </w:t>
            </w:r>
            <w:proofErr w:type="spellStart"/>
            <w:r w:rsidRPr="004F77BF">
              <w:rPr>
                <w:color w:val="000000"/>
                <w:sz w:val="18"/>
                <w:szCs w:val="18"/>
              </w:rPr>
              <w:t>келетін</w:t>
            </w:r>
            <w:proofErr w:type="spellEnd"/>
            <w:r w:rsidRPr="004F77BF">
              <w:rPr>
                <w:color w:val="000000"/>
                <w:sz w:val="18"/>
                <w:szCs w:val="18"/>
              </w:rPr>
              <w:t xml:space="preserve"> </w:t>
            </w:r>
            <w:proofErr w:type="spellStart"/>
            <w:r w:rsidRPr="004F77BF">
              <w:rPr>
                <w:color w:val="000000"/>
                <w:sz w:val="18"/>
                <w:szCs w:val="18"/>
              </w:rPr>
              <w:t>бағдар</w:t>
            </w:r>
            <w:proofErr w:type="spellEnd"/>
            <w:r w:rsidRPr="004F77BF">
              <w:rPr>
                <w:color w:val="000000"/>
                <w:sz w:val="18"/>
                <w:szCs w:val="18"/>
              </w:rPr>
              <w:t xml:space="preserve"> </w:t>
            </w:r>
            <w:proofErr w:type="spellStart"/>
            <w:r w:rsidRPr="004F77BF">
              <w:rPr>
                <w:color w:val="000000"/>
                <w:sz w:val="18"/>
                <w:szCs w:val="18"/>
              </w:rPr>
              <w:t>белгісімен</w:t>
            </w:r>
            <w:proofErr w:type="spellEnd"/>
            <w:r w:rsidRPr="004F77BF">
              <w:rPr>
                <w:color w:val="000000"/>
                <w:sz w:val="18"/>
                <w:szCs w:val="18"/>
              </w:rPr>
              <w:t xml:space="preserve"> </w:t>
            </w:r>
            <w:proofErr w:type="spellStart"/>
            <w:r w:rsidRPr="004F77BF">
              <w:rPr>
                <w:color w:val="000000"/>
                <w:sz w:val="18"/>
                <w:szCs w:val="18"/>
              </w:rPr>
              <w:t>тоқтауға</w:t>
            </w:r>
            <w:proofErr w:type="spellEnd"/>
            <w:r w:rsidRPr="004F77BF">
              <w:rPr>
                <w:color w:val="000000"/>
                <w:sz w:val="18"/>
                <w:szCs w:val="18"/>
              </w:rPr>
              <w:t xml:space="preserve"> </w:t>
            </w:r>
            <w:proofErr w:type="spellStart"/>
            <w:r w:rsidRPr="004F77BF">
              <w:rPr>
                <w:color w:val="000000"/>
                <w:sz w:val="18"/>
                <w:szCs w:val="18"/>
              </w:rPr>
              <w:t>арналған</w:t>
            </w:r>
            <w:proofErr w:type="spellEnd"/>
            <w:r w:rsidRPr="004F77BF">
              <w:rPr>
                <w:color w:val="000000"/>
                <w:sz w:val="18"/>
                <w:szCs w:val="18"/>
              </w:rPr>
              <w:t xml:space="preserve"> </w:t>
            </w:r>
            <w:proofErr w:type="spellStart"/>
            <w:r w:rsidRPr="004F77BF">
              <w:rPr>
                <w:color w:val="000000"/>
                <w:sz w:val="18"/>
                <w:szCs w:val="18"/>
              </w:rPr>
              <w:t>жартылай</w:t>
            </w:r>
            <w:proofErr w:type="spellEnd"/>
            <w:r w:rsidRPr="004F77BF">
              <w:rPr>
                <w:color w:val="000000"/>
                <w:sz w:val="18"/>
                <w:szCs w:val="18"/>
              </w:rPr>
              <w:t xml:space="preserve"> </w:t>
            </w:r>
            <w:proofErr w:type="spellStart"/>
            <w:r w:rsidRPr="004F77BF">
              <w:rPr>
                <w:color w:val="000000"/>
                <w:sz w:val="18"/>
                <w:szCs w:val="18"/>
              </w:rPr>
              <w:t>шеңберлі</w:t>
            </w:r>
            <w:proofErr w:type="spellEnd"/>
            <w:r w:rsidRPr="004F77BF">
              <w:rPr>
                <w:color w:val="000000"/>
                <w:sz w:val="18"/>
                <w:szCs w:val="18"/>
              </w:rPr>
              <w:t xml:space="preserve"> </w:t>
            </w:r>
            <w:proofErr w:type="spellStart"/>
            <w:r w:rsidRPr="004F77BF">
              <w:rPr>
                <w:color w:val="000000"/>
                <w:sz w:val="18"/>
                <w:szCs w:val="18"/>
              </w:rPr>
              <w:t>ойықтардың</w:t>
            </w:r>
            <w:proofErr w:type="spellEnd"/>
            <w:r w:rsidRPr="004F77BF">
              <w:rPr>
                <w:color w:val="000000"/>
                <w:sz w:val="18"/>
                <w:szCs w:val="18"/>
              </w:rPr>
              <w:t xml:space="preserve"> </w:t>
            </w:r>
            <w:proofErr w:type="spellStart"/>
            <w:r w:rsidRPr="004F77BF">
              <w:rPr>
                <w:color w:val="000000"/>
                <w:sz w:val="18"/>
                <w:szCs w:val="18"/>
              </w:rPr>
              <w:t>болуы</w:t>
            </w:r>
            <w:proofErr w:type="spellEnd"/>
            <w:r w:rsidRPr="004F77BF">
              <w:rPr>
                <w:color w:val="000000"/>
                <w:sz w:val="18"/>
                <w:szCs w:val="18"/>
              </w:rPr>
              <w:t xml:space="preserve">. </w:t>
            </w:r>
            <w:proofErr w:type="spellStart"/>
            <w:r w:rsidRPr="004F77BF">
              <w:rPr>
                <w:color w:val="000000"/>
                <w:sz w:val="18"/>
                <w:szCs w:val="18"/>
              </w:rPr>
              <w:t>Мандренде</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өлшемін</w:t>
            </w:r>
            <w:proofErr w:type="spellEnd"/>
            <w:r w:rsidRPr="004F77BF">
              <w:rPr>
                <w:color w:val="000000"/>
                <w:sz w:val="18"/>
                <w:szCs w:val="18"/>
              </w:rPr>
              <w:t xml:space="preserve"> </w:t>
            </w:r>
            <w:proofErr w:type="spellStart"/>
            <w:r w:rsidRPr="004F77BF">
              <w:rPr>
                <w:color w:val="000000"/>
                <w:sz w:val="18"/>
                <w:szCs w:val="18"/>
              </w:rPr>
              <w:t>өші</w:t>
            </w:r>
            <w:proofErr w:type="gramStart"/>
            <w:r w:rsidRPr="004F77BF">
              <w:rPr>
                <w:color w:val="000000"/>
                <w:sz w:val="18"/>
                <w:szCs w:val="18"/>
              </w:rPr>
              <w:t>р</w:t>
            </w:r>
            <w:proofErr w:type="gramEnd"/>
            <w:r w:rsidRPr="004F77BF">
              <w:rPr>
                <w:color w:val="000000"/>
                <w:sz w:val="18"/>
                <w:szCs w:val="18"/>
              </w:rPr>
              <w:t>ілмейтін</w:t>
            </w:r>
            <w:proofErr w:type="spellEnd"/>
            <w:r w:rsidRPr="004F77BF">
              <w:rPr>
                <w:color w:val="000000"/>
                <w:sz w:val="18"/>
                <w:szCs w:val="18"/>
              </w:rPr>
              <w:t xml:space="preserve"> (</w:t>
            </w:r>
            <w:proofErr w:type="spellStart"/>
            <w:r w:rsidRPr="004F77BF">
              <w:rPr>
                <w:color w:val="000000"/>
                <w:sz w:val="18"/>
                <w:szCs w:val="18"/>
              </w:rPr>
              <w:t>экструдталған</w:t>
            </w:r>
            <w:proofErr w:type="spellEnd"/>
            <w:r w:rsidRPr="004F77BF">
              <w:rPr>
                <w:color w:val="000000"/>
                <w:sz w:val="18"/>
                <w:szCs w:val="18"/>
              </w:rPr>
              <w:t xml:space="preserve">) </w:t>
            </w:r>
            <w:proofErr w:type="spellStart"/>
            <w:r w:rsidRPr="004F77BF">
              <w:rPr>
                <w:color w:val="000000"/>
                <w:sz w:val="18"/>
                <w:szCs w:val="18"/>
              </w:rPr>
              <w:t>таңбалаудың</w:t>
            </w:r>
            <w:proofErr w:type="spellEnd"/>
            <w:r w:rsidRPr="004F77BF">
              <w:rPr>
                <w:color w:val="000000"/>
                <w:sz w:val="18"/>
                <w:szCs w:val="18"/>
              </w:rPr>
              <w:t xml:space="preserve"> </w:t>
            </w:r>
            <w:proofErr w:type="spellStart"/>
            <w:r w:rsidRPr="004F77BF">
              <w:rPr>
                <w:color w:val="000000"/>
                <w:sz w:val="18"/>
                <w:szCs w:val="18"/>
              </w:rPr>
              <w:t>болуы</w:t>
            </w:r>
            <w:proofErr w:type="spellEnd"/>
            <w:r w:rsidRPr="004F77BF">
              <w:rPr>
                <w:color w:val="000000"/>
                <w:sz w:val="18"/>
                <w:szCs w:val="18"/>
              </w:rPr>
              <w:t xml:space="preserve">. </w:t>
            </w:r>
            <w:proofErr w:type="spellStart"/>
            <w:r w:rsidRPr="004F77BF">
              <w:rPr>
                <w:color w:val="000000"/>
                <w:sz w:val="18"/>
                <w:szCs w:val="18"/>
              </w:rPr>
              <w:t>Пластикалық</w:t>
            </w:r>
            <w:proofErr w:type="spellEnd"/>
            <w:r w:rsidRPr="004F77BF">
              <w:rPr>
                <w:color w:val="000000"/>
                <w:sz w:val="18"/>
                <w:szCs w:val="18"/>
              </w:rPr>
              <w:t xml:space="preserve"> обтуратор, </w:t>
            </w:r>
            <w:proofErr w:type="spellStart"/>
            <w:r w:rsidRPr="004F77BF">
              <w:rPr>
                <w:color w:val="000000"/>
                <w:sz w:val="18"/>
                <w:szCs w:val="18"/>
              </w:rPr>
              <w:t>оның</w:t>
            </w:r>
            <w:proofErr w:type="spellEnd"/>
            <w:r w:rsidRPr="004F77BF">
              <w:rPr>
                <w:color w:val="000000"/>
                <w:sz w:val="18"/>
                <w:szCs w:val="18"/>
              </w:rPr>
              <w:t xml:space="preserve"> </w:t>
            </w:r>
            <w:proofErr w:type="spellStart"/>
            <w:r w:rsidRPr="004F77BF">
              <w:rPr>
                <w:color w:val="000000"/>
                <w:sz w:val="18"/>
                <w:szCs w:val="18"/>
              </w:rPr>
              <w:t>кесіндісі</w:t>
            </w:r>
            <w:proofErr w:type="spellEnd"/>
            <w:r w:rsidRPr="004F77BF">
              <w:rPr>
                <w:color w:val="000000"/>
                <w:sz w:val="18"/>
                <w:szCs w:val="18"/>
              </w:rPr>
              <w:t xml:space="preserve"> </w:t>
            </w:r>
            <w:proofErr w:type="spellStart"/>
            <w:r w:rsidRPr="004F77BF">
              <w:rPr>
                <w:color w:val="000000"/>
                <w:sz w:val="18"/>
                <w:szCs w:val="18"/>
              </w:rPr>
              <w:t>иненің</w:t>
            </w:r>
            <w:proofErr w:type="spellEnd"/>
            <w:r w:rsidRPr="004F77BF">
              <w:rPr>
                <w:color w:val="000000"/>
                <w:sz w:val="18"/>
                <w:szCs w:val="18"/>
              </w:rPr>
              <w:t xml:space="preserve"> </w:t>
            </w:r>
            <w:proofErr w:type="spellStart"/>
            <w:r w:rsidRPr="004F77BF">
              <w:rPr>
                <w:color w:val="000000"/>
                <w:sz w:val="18"/>
                <w:szCs w:val="18"/>
              </w:rPr>
              <w:t>дистальды</w:t>
            </w:r>
            <w:proofErr w:type="spellEnd"/>
            <w:r w:rsidRPr="004F77BF">
              <w:rPr>
                <w:color w:val="000000"/>
                <w:sz w:val="18"/>
                <w:szCs w:val="18"/>
              </w:rPr>
              <w:t xml:space="preserve"> </w:t>
            </w:r>
            <w:proofErr w:type="spellStart"/>
            <w:r w:rsidRPr="004F77BF">
              <w:rPr>
                <w:color w:val="000000"/>
                <w:sz w:val="18"/>
                <w:szCs w:val="18"/>
              </w:rPr>
              <w:t>ұшымен</w:t>
            </w:r>
            <w:proofErr w:type="spellEnd"/>
            <w:r w:rsidRPr="004F77BF">
              <w:rPr>
                <w:color w:val="000000"/>
                <w:sz w:val="18"/>
                <w:szCs w:val="18"/>
              </w:rPr>
              <w:t xml:space="preserve"> </w:t>
            </w:r>
            <w:proofErr w:type="spellStart"/>
            <w:r w:rsidRPr="004F77BF">
              <w:rPr>
                <w:color w:val="000000"/>
                <w:sz w:val="18"/>
                <w:szCs w:val="18"/>
              </w:rPr>
              <w:t>дәл</w:t>
            </w:r>
            <w:proofErr w:type="spellEnd"/>
            <w:r w:rsidRPr="004F77BF">
              <w:rPr>
                <w:color w:val="000000"/>
                <w:sz w:val="18"/>
                <w:szCs w:val="18"/>
              </w:rPr>
              <w:t xml:space="preserve"> </w:t>
            </w:r>
            <w:proofErr w:type="spellStart"/>
            <w:r w:rsidRPr="004F77BF">
              <w:rPr>
                <w:color w:val="000000"/>
                <w:sz w:val="18"/>
                <w:szCs w:val="18"/>
              </w:rPr>
              <w:t>сәйкес</w:t>
            </w:r>
            <w:proofErr w:type="spellEnd"/>
            <w:r w:rsidRPr="004F77BF">
              <w:rPr>
                <w:color w:val="000000"/>
                <w:sz w:val="18"/>
                <w:szCs w:val="18"/>
              </w:rPr>
              <w:t xml:space="preserve"> </w:t>
            </w:r>
            <w:proofErr w:type="spellStart"/>
            <w:r w:rsidRPr="004F77BF">
              <w:rPr>
                <w:color w:val="000000"/>
                <w:sz w:val="18"/>
                <w:szCs w:val="18"/>
              </w:rPr>
              <w:t>келеді</w:t>
            </w:r>
            <w:proofErr w:type="spellEnd"/>
            <w:r w:rsidRPr="004F77BF">
              <w:rPr>
                <w:color w:val="000000"/>
                <w:sz w:val="18"/>
                <w:szCs w:val="18"/>
              </w:rPr>
              <w:t xml:space="preserve">. Металл </w:t>
            </w:r>
            <w:proofErr w:type="spellStart"/>
            <w:r w:rsidRPr="004F77BF">
              <w:rPr>
                <w:color w:val="000000"/>
                <w:sz w:val="18"/>
                <w:szCs w:val="18"/>
              </w:rPr>
              <w:t>бөлігін</w:t>
            </w:r>
            <w:proofErr w:type="spellEnd"/>
            <w:r w:rsidRPr="004F77BF">
              <w:rPr>
                <w:color w:val="000000"/>
                <w:sz w:val="18"/>
                <w:szCs w:val="18"/>
              </w:rPr>
              <w:t xml:space="preserve"> </w:t>
            </w:r>
            <w:proofErr w:type="spellStart"/>
            <w:r w:rsidRPr="004F77BF">
              <w:rPr>
                <w:color w:val="000000"/>
                <w:sz w:val="18"/>
                <w:szCs w:val="18"/>
              </w:rPr>
              <w:t>толығымен</w:t>
            </w:r>
            <w:proofErr w:type="spellEnd"/>
            <w:r w:rsidRPr="004F77BF">
              <w:rPr>
                <w:color w:val="000000"/>
                <w:sz w:val="18"/>
                <w:szCs w:val="18"/>
              </w:rPr>
              <w:t xml:space="preserve"> </w:t>
            </w:r>
            <w:proofErr w:type="spellStart"/>
            <w:r w:rsidRPr="004F77BF">
              <w:rPr>
                <w:color w:val="000000"/>
                <w:sz w:val="18"/>
                <w:szCs w:val="18"/>
              </w:rPr>
              <w:t>жабатын</w:t>
            </w:r>
            <w:proofErr w:type="spellEnd"/>
            <w:r w:rsidRPr="004F77BF">
              <w:rPr>
                <w:color w:val="000000"/>
                <w:sz w:val="18"/>
                <w:szCs w:val="18"/>
              </w:rPr>
              <w:t xml:space="preserve"> </w:t>
            </w:r>
            <w:proofErr w:type="spellStart"/>
            <w:r w:rsidRPr="004F77BF">
              <w:rPr>
                <w:color w:val="000000"/>
                <w:sz w:val="18"/>
                <w:szCs w:val="18"/>
              </w:rPr>
              <w:t>инедегі</w:t>
            </w:r>
            <w:proofErr w:type="spellEnd"/>
            <w:r w:rsidRPr="004F77BF">
              <w:rPr>
                <w:color w:val="000000"/>
                <w:sz w:val="18"/>
                <w:szCs w:val="18"/>
              </w:rPr>
              <w:t xml:space="preserve"> </w:t>
            </w:r>
            <w:proofErr w:type="spellStart"/>
            <w:r w:rsidRPr="004F77BF">
              <w:rPr>
                <w:color w:val="000000"/>
                <w:sz w:val="18"/>
                <w:szCs w:val="18"/>
              </w:rPr>
              <w:t>қорғаныс</w:t>
            </w:r>
            <w:proofErr w:type="spellEnd"/>
            <w:r w:rsidRPr="004F77BF">
              <w:rPr>
                <w:color w:val="000000"/>
                <w:sz w:val="18"/>
                <w:szCs w:val="18"/>
              </w:rPr>
              <w:t xml:space="preserve"> </w:t>
            </w:r>
            <w:proofErr w:type="spellStart"/>
            <w:r w:rsidRPr="004F77BF">
              <w:rPr>
                <w:color w:val="000000"/>
                <w:sz w:val="18"/>
                <w:szCs w:val="18"/>
              </w:rPr>
              <w:t>тү</w:t>
            </w:r>
            <w:proofErr w:type="gramStart"/>
            <w:r w:rsidRPr="004F77BF">
              <w:rPr>
                <w:color w:val="000000"/>
                <w:sz w:val="18"/>
                <w:szCs w:val="18"/>
              </w:rPr>
              <w:t>т</w:t>
            </w:r>
            <w:proofErr w:type="gramEnd"/>
            <w:r w:rsidRPr="004F77BF">
              <w:rPr>
                <w:color w:val="000000"/>
                <w:sz w:val="18"/>
                <w:szCs w:val="18"/>
              </w:rPr>
              <w:t>ігі</w:t>
            </w:r>
            <w:proofErr w:type="spellEnd"/>
            <w:r w:rsidRPr="004F77BF">
              <w:rPr>
                <w:color w:val="000000"/>
                <w:sz w:val="18"/>
                <w:szCs w:val="18"/>
              </w:rPr>
              <w:t>.</w:t>
            </w:r>
          </w:p>
          <w:p w:rsidR="002864F0" w:rsidRPr="004F77BF" w:rsidRDefault="002864F0" w:rsidP="004F77BF">
            <w:pPr>
              <w:jc w:val="center"/>
              <w:rPr>
                <w:color w:val="000000"/>
                <w:sz w:val="18"/>
                <w:szCs w:val="18"/>
              </w:rPr>
            </w:pPr>
            <w:proofErr w:type="spellStart"/>
            <w:r w:rsidRPr="004F77BF">
              <w:rPr>
                <w:color w:val="000000"/>
                <w:sz w:val="18"/>
                <w:szCs w:val="18"/>
              </w:rPr>
              <w:t>Эпидуральды</w:t>
            </w:r>
            <w:proofErr w:type="spellEnd"/>
            <w:r w:rsidRPr="004F77BF">
              <w:rPr>
                <w:color w:val="000000"/>
                <w:sz w:val="18"/>
                <w:szCs w:val="18"/>
              </w:rPr>
              <w:t xml:space="preserve"> катетер: </w:t>
            </w:r>
            <w:proofErr w:type="spellStart"/>
            <w:r w:rsidRPr="004F77BF">
              <w:rPr>
                <w:color w:val="000000"/>
                <w:sz w:val="18"/>
                <w:szCs w:val="18"/>
              </w:rPr>
              <w:t>ине</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18G, </w:t>
            </w:r>
            <w:proofErr w:type="spellStart"/>
            <w:r w:rsidRPr="004F77BF">
              <w:rPr>
                <w:color w:val="000000"/>
                <w:sz w:val="18"/>
                <w:szCs w:val="18"/>
              </w:rPr>
              <w:t>жабық</w:t>
            </w:r>
            <w:proofErr w:type="spellEnd"/>
            <w:r w:rsidRPr="004F77BF">
              <w:rPr>
                <w:color w:val="000000"/>
                <w:sz w:val="18"/>
                <w:szCs w:val="18"/>
              </w:rPr>
              <w:t xml:space="preserve"> </w:t>
            </w:r>
            <w:proofErr w:type="spellStart"/>
            <w:r w:rsidRPr="004F77BF">
              <w:rPr>
                <w:color w:val="000000"/>
                <w:sz w:val="18"/>
                <w:szCs w:val="18"/>
              </w:rPr>
              <w:t>ұшы</w:t>
            </w:r>
            <w:proofErr w:type="spellEnd"/>
            <w:r w:rsidRPr="004F77BF">
              <w:rPr>
                <w:color w:val="000000"/>
                <w:sz w:val="18"/>
                <w:szCs w:val="18"/>
              </w:rPr>
              <w:t xml:space="preserve">, 3 </w:t>
            </w:r>
            <w:proofErr w:type="spellStart"/>
            <w:r w:rsidRPr="004F77BF">
              <w:rPr>
                <w:color w:val="000000"/>
                <w:sz w:val="18"/>
                <w:szCs w:val="18"/>
              </w:rPr>
              <w:t>бүйірлік</w:t>
            </w:r>
            <w:proofErr w:type="spellEnd"/>
            <w:r w:rsidRPr="004F77BF">
              <w:rPr>
                <w:color w:val="000000"/>
                <w:sz w:val="18"/>
                <w:szCs w:val="18"/>
              </w:rPr>
              <w:t xml:space="preserve"> </w:t>
            </w:r>
            <w:proofErr w:type="spellStart"/>
            <w:r w:rsidRPr="004F77BF">
              <w:rPr>
                <w:color w:val="000000"/>
                <w:sz w:val="18"/>
                <w:szCs w:val="18"/>
              </w:rPr>
              <w:t>тесік</w:t>
            </w:r>
            <w:proofErr w:type="spellEnd"/>
            <w:r w:rsidRPr="004F77BF">
              <w:rPr>
                <w:color w:val="000000"/>
                <w:sz w:val="18"/>
                <w:szCs w:val="18"/>
              </w:rPr>
              <w:t xml:space="preserve">, </w:t>
            </w:r>
            <w:proofErr w:type="spellStart"/>
            <w:r w:rsidRPr="004F77BF">
              <w:rPr>
                <w:color w:val="000000"/>
                <w:sz w:val="18"/>
                <w:szCs w:val="18"/>
              </w:rPr>
              <w:t>катетердің</w:t>
            </w:r>
            <w:proofErr w:type="spellEnd"/>
            <w:r w:rsidRPr="004F77BF">
              <w:rPr>
                <w:color w:val="000000"/>
                <w:sz w:val="18"/>
                <w:szCs w:val="18"/>
              </w:rPr>
              <w:t xml:space="preserve"> </w:t>
            </w:r>
            <w:proofErr w:type="spellStart"/>
            <w:r w:rsidRPr="004F77BF">
              <w:rPr>
                <w:color w:val="000000"/>
                <w:sz w:val="18"/>
                <w:szCs w:val="18"/>
              </w:rPr>
              <w:t>жабық</w:t>
            </w:r>
            <w:proofErr w:type="spellEnd"/>
            <w:r w:rsidRPr="004F77BF">
              <w:rPr>
                <w:color w:val="000000"/>
                <w:sz w:val="18"/>
                <w:szCs w:val="18"/>
              </w:rPr>
              <w:t xml:space="preserve"> </w:t>
            </w:r>
            <w:proofErr w:type="spellStart"/>
            <w:r w:rsidRPr="004F77BF">
              <w:rPr>
                <w:color w:val="000000"/>
                <w:sz w:val="18"/>
                <w:szCs w:val="18"/>
              </w:rPr>
              <w:t>ұшынан</w:t>
            </w:r>
            <w:proofErr w:type="spellEnd"/>
            <w:r w:rsidRPr="004F77BF">
              <w:rPr>
                <w:color w:val="000000"/>
                <w:sz w:val="18"/>
                <w:szCs w:val="18"/>
              </w:rPr>
              <w:t xml:space="preserve"> 15 мм, 11 мм, 7 мм </w:t>
            </w:r>
            <w:proofErr w:type="spellStart"/>
            <w:r w:rsidRPr="004F77BF">
              <w:rPr>
                <w:color w:val="000000"/>
                <w:sz w:val="18"/>
                <w:szCs w:val="18"/>
              </w:rPr>
              <w:t>қашықтықта</w:t>
            </w:r>
            <w:proofErr w:type="spellEnd"/>
            <w:r w:rsidRPr="004F77BF">
              <w:rPr>
                <w:color w:val="000000"/>
                <w:sz w:val="18"/>
                <w:szCs w:val="18"/>
              </w:rPr>
              <w:t xml:space="preserve">, спираль </w:t>
            </w:r>
            <w:proofErr w:type="spellStart"/>
            <w:r w:rsidRPr="004F77BF">
              <w:rPr>
                <w:color w:val="000000"/>
                <w:sz w:val="18"/>
                <w:szCs w:val="18"/>
              </w:rPr>
              <w:t>тү</w:t>
            </w:r>
            <w:proofErr w:type="gramStart"/>
            <w:r w:rsidRPr="004F77BF">
              <w:rPr>
                <w:color w:val="000000"/>
                <w:sz w:val="18"/>
                <w:szCs w:val="18"/>
              </w:rPr>
              <w:t>р</w:t>
            </w:r>
            <w:proofErr w:type="gramEnd"/>
            <w:r w:rsidRPr="004F77BF">
              <w:rPr>
                <w:color w:val="000000"/>
                <w:sz w:val="18"/>
                <w:szCs w:val="18"/>
              </w:rPr>
              <w:t>інде</w:t>
            </w:r>
            <w:proofErr w:type="spellEnd"/>
            <w:r w:rsidRPr="004F77BF">
              <w:rPr>
                <w:color w:val="000000"/>
                <w:sz w:val="18"/>
                <w:szCs w:val="18"/>
              </w:rPr>
              <w:t xml:space="preserve"> </w:t>
            </w:r>
            <w:proofErr w:type="spellStart"/>
            <w:r w:rsidRPr="004F77BF">
              <w:rPr>
                <w:color w:val="000000"/>
                <w:sz w:val="18"/>
                <w:szCs w:val="18"/>
              </w:rPr>
              <w:t>орналасқан</w:t>
            </w:r>
            <w:proofErr w:type="spellEnd"/>
            <w:r w:rsidRPr="004F77BF">
              <w:rPr>
                <w:color w:val="000000"/>
                <w:sz w:val="18"/>
                <w:szCs w:val="18"/>
              </w:rPr>
              <w:t xml:space="preserve">, </w:t>
            </w:r>
            <w:proofErr w:type="spellStart"/>
            <w:r w:rsidRPr="004F77BF">
              <w:rPr>
                <w:color w:val="000000"/>
                <w:sz w:val="18"/>
                <w:szCs w:val="18"/>
              </w:rPr>
              <w:t>сыртқы</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0,83 мм,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0,45 мм, </w:t>
            </w:r>
            <w:proofErr w:type="spellStart"/>
            <w:r w:rsidRPr="004F77BF">
              <w:rPr>
                <w:color w:val="000000"/>
                <w:sz w:val="18"/>
                <w:szCs w:val="18"/>
              </w:rPr>
              <w:t>ұзындығы</w:t>
            </w:r>
            <w:proofErr w:type="spellEnd"/>
            <w:r w:rsidRPr="004F77BF">
              <w:rPr>
                <w:color w:val="000000"/>
                <w:sz w:val="18"/>
                <w:szCs w:val="18"/>
              </w:rPr>
              <w:t xml:space="preserve"> 915 ММ, </w:t>
            </w:r>
            <w:proofErr w:type="spellStart"/>
            <w:r w:rsidRPr="004F77BF">
              <w:rPr>
                <w:color w:val="000000"/>
                <w:sz w:val="18"/>
                <w:szCs w:val="18"/>
              </w:rPr>
              <w:t>материалдың</w:t>
            </w:r>
            <w:proofErr w:type="spellEnd"/>
            <w:r w:rsidRPr="004F77BF">
              <w:rPr>
                <w:color w:val="000000"/>
                <w:sz w:val="18"/>
                <w:szCs w:val="18"/>
              </w:rPr>
              <w:t xml:space="preserve"> </w:t>
            </w:r>
            <w:proofErr w:type="spellStart"/>
            <w:r w:rsidRPr="004F77BF">
              <w:rPr>
                <w:color w:val="000000"/>
                <w:sz w:val="18"/>
                <w:szCs w:val="18"/>
              </w:rPr>
              <w:t>қаттылығы</w:t>
            </w:r>
            <w:proofErr w:type="spellEnd"/>
            <w:r w:rsidRPr="004F77BF">
              <w:rPr>
                <w:color w:val="000000"/>
                <w:sz w:val="18"/>
                <w:szCs w:val="18"/>
              </w:rPr>
              <w:t xml:space="preserve"> 60 дана. </w:t>
            </w:r>
            <w:proofErr w:type="spellStart"/>
            <w:r w:rsidRPr="004F77BF">
              <w:rPr>
                <w:color w:val="000000"/>
                <w:sz w:val="18"/>
                <w:szCs w:val="18"/>
              </w:rPr>
              <w:t>әр</w:t>
            </w:r>
            <w:proofErr w:type="spellEnd"/>
            <w:r w:rsidRPr="004F77BF">
              <w:rPr>
                <w:color w:val="000000"/>
                <w:sz w:val="18"/>
                <w:szCs w:val="18"/>
              </w:rPr>
              <w:t xml:space="preserve"> 10 мм </w:t>
            </w:r>
            <w:proofErr w:type="spellStart"/>
            <w:r w:rsidRPr="004F77BF">
              <w:rPr>
                <w:color w:val="000000"/>
                <w:sz w:val="18"/>
                <w:szCs w:val="18"/>
              </w:rPr>
              <w:t>сайын</w:t>
            </w:r>
            <w:proofErr w:type="spellEnd"/>
            <w:r w:rsidRPr="004F77BF">
              <w:rPr>
                <w:color w:val="000000"/>
                <w:sz w:val="18"/>
                <w:szCs w:val="18"/>
              </w:rPr>
              <w:t xml:space="preserve"> 150 мм-</w:t>
            </w:r>
            <w:proofErr w:type="spellStart"/>
            <w:r w:rsidRPr="004F77BF">
              <w:rPr>
                <w:color w:val="000000"/>
                <w:sz w:val="18"/>
                <w:szCs w:val="18"/>
              </w:rPr>
              <w:t>ге</w:t>
            </w:r>
            <w:proofErr w:type="spellEnd"/>
            <w:r w:rsidRPr="004F77BF">
              <w:rPr>
                <w:color w:val="000000"/>
                <w:sz w:val="18"/>
                <w:szCs w:val="18"/>
              </w:rPr>
              <w:t xml:space="preserve"> </w:t>
            </w:r>
            <w:proofErr w:type="spellStart"/>
            <w:r w:rsidRPr="004F77BF">
              <w:rPr>
                <w:color w:val="000000"/>
                <w:sz w:val="18"/>
                <w:szCs w:val="18"/>
              </w:rPr>
              <w:t>дейін</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ұшынан</w:t>
            </w:r>
            <w:proofErr w:type="spellEnd"/>
            <w:r w:rsidRPr="004F77BF">
              <w:rPr>
                <w:color w:val="000000"/>
                <w:sz w:val="18"/>
                <w:szCs w:val="18"/>
              </w:rPr>
              <w:t xml:space="preserve"> 200 мм-</w:t>
            </w:r>
            <w:proofErr w:type="spellStart"/>
            <w:r w:rsidRPr="004F77BF">
              <w:rPr>
                <w:color w:val="000000"/>
                <w:sz w:val="18"/>
                <w:szCs w:val="18"/>
              </w:rPr>
              <w:t>ге</w:t>
            </w:r>
            <w:proofErr w:type="spellEnd"/>
            <w:r w:rsidRPr="004F77BF">
              <w:rPr>
                <w:color w:val="000000"/>
                <w:sz w:val="18"/>
                <w:szCs w:val="18"/>
              </w:rPr>
              <w:t xml:space="preserve"> </w:t>
            </w:r>
            <w:proofErr w:type="spellStart"/>
            <w:r w:rsidRPr="004F77BF">
              <w:rPr>
                <w:color w:val="000000"/>
                <w:sz w:val="18"/>
                <w:szCs w:val="18"/>
              </w:rPr>
              <w:t>дейін</w:t>
            </w:r>
            <w:proofErr w:type="spellEnd"/>
            <w:r w:rsidRPr="004F77BF">
              <w:rPr>
                <w:color w:val="000000"/>
                <w:sz w:val="18"/>
                <w:szCs w:val="18"/>
              </w:rPr>
              <w:t xml:space="preserve"> </w:t>
            </w:r>
            <w:proofErr w:type="spellStart"/>
            <w:r w:rsidRPr="004F77BF">
              <w:rPr>
                <w:color w:val="000000"/>
                <w:sz w:val="18"/>
                <w:szCs w:val="18"/>
              </w:rPr>
              <w:t>толтыру</w:t>
            </w:r>
            <w:proofErr w:type="spellEnd"/>
            <w:r w:rsidRPr="004F77BF">
              <w:rPr>
                <w:color w:val="000000"/>
                <w:sz w:val="18"/>
                <w:szCs w:val="18"/>
              </w:rPr>
              <w:t xml:space="preserve"> </w:t>
            </w:r>
            <w:proofErr w:type="spellStart"/>
            <w:r w:rsidRPr="004F77BF">
              <w:rPr>
                <w:color w:val="000000"/>
                <w:sz w:val="18"/>
                <w:szCs w:val="18"/>
              </w:rPr>
              <w:t>көлемі</w:t>
            </w:r>
            <w:proofErr w:type="spellEnd"/>
            <w:r w:rsidRPr="004F77BF">
              <w:rPr>
                <w:color w:val="000000"/>
                <w:sz w:val="18"/>
                <w:szCs w:val="18"/>
              </w:rPr>
              <w:t xml:space="preserve"> 0.19 </w:t>
            </w:r>
            <w:proofErr w:type="spellStart"/>
            <w:r w:rsidRPr="004F77BF">
              <w:rPr>
                <w:color w:val="000000"/>
                <w:sz w:val="18"/>
                <w:szCs w:val="18"/>
              </w:rPr>
              <w:t>мл</w:t>
            </w:r>
            <w:proofErr w:type="gramStart"/>
            <w:r w:rsidRPr="004F77BF">
              <w:rPr>
                <w:color w:val="000000"/>
                <w:sz w:val="18"/>
                <w:szCs w:val="18"/>
              </w:rPr>
              <w:t>.к</w:t>
            </w:r>
            <w:proofErr w:type="gramEnd"/>
            <w:r w:rsidRPr="004F77BF">
              <w:rPr>
                <w:color w:val="000000"/>
                <w:sz w:val="18"/>
                <w:szCs w:val="18"/>
              </w:rPr>
              <w:t>атетерге</w:t>
            </w:r>
            <w:proofErr w:type="spellEnd"/>
            <w:r w:rsidRPr="004F77BF">
              <w:rPr>
                <w:color w:val="000000"/>
                <w:sz w:val="18"/>
                <w:szCs w:val="18"/>
              </w:rPr>
              <w:t xml:space="preserve"> </w:t>
            </w:r>
            <w:proofErr w:type="spellStart"/>
            <w:r w:rsidRPr="004F77BF">
              <w:rPr>
                <w:color w:val="000000"/>
                <w:sz w:val="18"/>
                <w:szCs w:val="18"/>
              </w:rPr>
              <w:t>арналған</w:t>
            </w:r>
            <w:proofErr w:type="spellEnd"/>
            <w:r w:rsidRPr="004F77BF">
              <w:rPr>
                <w:color w:val="000000"/>
                <w:sz w:val="18"/>
                <w:szCs w:val="18"/>
              </w:rPr>
              <w:t xml:space="preserve"> "</w:t>
            </w:r>
            <w:proofErr w:type="spellStart"/>
            <w:r w:rsidRPr="004F77BF">
              <w:rPr>
                <w:color w:val="000000"/>
                <w:sz w:val="18"/>
                <w:szCs w:val="18"/>
              </w:rPr>
              <w:t>эпидуральды</w:t>
            </w:r>
            <w:proofErr w:type="spellEnd"/>
            <w:r w:rsidRPr="004F77BF">
              <w:rPr>
                <w:color w:val="000000"/>
                <w:sz w:val="18"/>
                <w:szCs w:val="18"/>
              </w:rPr>
              <w:t xml:space="preserve">" индикаторы бар </w:t>
            </w:r>
            <w:proofErr w:type="spellStart"/>
            <w:r w:rsidRPr="004F77BF">
              <w:rPr>
                <w:color w:val="000000"/>
                <w:sz w:val="18"/>
                <w:szCs w:val="18"/>
              </w:rPr>
              <w:t>жапсырма</w:t>
            </w:r>
            <w:proofErr w:type="spellEnd"/>
            <w:r w:rsidRPr="004F77BF">
              <w:rPr>
                <w:color w:val="000000"/>
                <w:sz w:val="18"/>
                <w:szCs w:val="18"/>
              </w:rPr>
              <w:t xml:space="preserve">. </w:t>
            </w:r>
            <w:proofErr w:type="spellStart"/>
            <w:r w:rsidRPr="004F77BF">
              <w:rPr>
                <w:color w:val="000000"/>
                <w:sz w:val="18"/>
                <w:szCs w:val="18"/>
              </w:rPr>
              <w:t>Male</w:t>
            </w:r>
            <w:proofErr w:type="spellEnd"/>
            <w:r w:rsidRPr="004F77BF">
              <w:rPr>
                <w:color w:val="000000"/>
                <w:sz w:val="18"/>
                <w:szCs w:val="18"/>
              </w:rPr>
              <w:t xml:space="preserve"> </w:t>
            </w:r>
            <w:proofErr w:type="spellStart"/>
            <w:r w:rsidRPr="004F77BF">
              <w:rPr>
                <w:color w:val="000000"/>
                <w:sz w:val="18"/>
                <w:szCs w:val="18"/>
              </w:rPr>
              <w:t>Люератип</w:t>
            </w:r>
            <w:proofErr w:type="spellEnd"/>
            <w:r w:rsidRPr="004F77BF">
              <w:rPr>
                <w:color w:val="000000"/>
                <w:sz w:val="18"/>
                <w:szCs w:val="18"/>
              </w:rPr>
              <w:t xml:space="preserve"> </w:t>
            </w:r>
            <w:proofErr w:type="spellStart"/>
            <w:r w:rsidRPr="004F77BF">
              <w:rPr>
                <w:color w:val="000000"/>
                <w:sz w:val="18"/>
                <w:szCs w:val="18"/>
              </w:rPr>
              <w:t>құлпы</w:t>
            </w:r>
            <w:proofErr w:type="spellEnd"/>
            <w:r w:rsidRPr="004F77BF">
              <w:rPr>
                <w:color w:val="000000"/>
                <w:sz w:val="18"/>
                <w:szCs w:val="18"/>
              </w:rPr>
              <w:t xml:space="preserve"> бар катетер </w:t>
            </w:r>
            <w:proofErr w:type="spellStart"/>
            <w:proofErr w:type="gramStart"/>
            <w:r w:rsidRPr="004F77BF">
              <w:rPr>
                <w:color w:val="000000"/>
                <w:sz w:val="18"/>
                <w:szCs w:val="18"/>
              </w:rPr>
              <w:t>ба</w:t>
            </w:r>
            <w:proofErr w:type="gramEnd"/>
            <w:r w:rsidRPr="004F77BF">
              <w:rPr>
                <w:color w:val="000000"/>
                <w:sz w:val="18"/>
                <w:szCs w:val="18"/>
              </w:rPr>
              <w:t>ғыттаушысы</w:t>
            </w:r>
            <w:proofErr w:type="spellEnd"/>
            <w:r w:rsidRPr="004F77BF">
              <w:rPr>
                <w:color w:val="000000"/>
                <w:sz w:val="18"/>
                <w:szCs w:val="18"/>
              </w:rPr>
              <w:t>.</w:t>
            </w:r>
          </w:p>
          <w:p w:rsidR="002864F0" w:rsidRPr="004F77BF" w:rsidRDefault="002864F0" w:rsidP="004F77BF">
            <w:pPr>
              <w:jc w:val="center"/>
              <w:rPr>
                <w:color w:val="000000"/>
                <w:sz w:val="18"/>
                <w:szCs w:val="18"/>
              </w:rPr>
            </w:pPr>
            <w:r w:rsidRPr="004F77BF">
              <w:rPr>
                <w:color w:val="000000"/>
                <w:sz w:val="18"/>
                <w:szCs w:val="18"/>
              </w:rPr>
              <w:t>"</w:t>
            </w:r>
            <w:proofErr w:type="spellStart"/>
            <w:r w:rsidRPr="004F77BF">
              <w:rPr>
                <w:color w:val="000000"/>
                <w:sz w:val="18"/>
                <w:szCs w:val="18"/>
              </w:rPr>
              <w:t>Кедергіні</w:t>
            </w:r>
            <w:proofErr w:type="spellEnd"/>
            <w:r w:rsidRPr="004F77BF">
              <w:rPr>
                <w:color w:val="000000"/>
                <w:sz w:val="18"/>
                <w:szCs w:val="18"/>
              </w:rPr>
              <w:t xml:space="preserve"> </w:t>
            </w:r>
            <w:proofErr w:type="spellStart"/>
            <w:r w:rsidRPr="004F77BF">
              <w:rPr>
                <w:color w:val="000000"/>
                <w:sz w:val="18"/>
                <w:szCs w:val="18"/>
              </w:rPr>
              <w:t>жоғалту</w:t>
            </w:r>
            <w:proofErr w:type="spellEnd"/>
            <w:r w:rsidRPr="004F77BF">
              <w:rPr>
                <w:color w:val="000000"/>
                <w:sz w:val="18"/>
                <w:szCs w:val="18"/>
              </w:rPr>
              <w:t xml:space="preserve">" </w:t>
            </w:r>
            <w:proofErr w:type="spellStart"/>
            <w:r w:rsidRPr="004F77BF">
              <w:rPr>
                <w:color w:val="000000"/>
                <w:sz w:val="18"/>
                <w:szCs w:val="18"/>
              </w:rPr>
              <w:t>шприці</w:t>
            </w:r>
            <w:proofErr w:type="spellEnd"/>
            <w:r w:rsidRPr="004F77BF">
              <w:rPr>
                <w:color w:val="000000"/>
                <w:sz w:val="18"/>
                <w:szCs w:val="18"/>
              </w:rPr>
              <w:t xml:space="preserve"> </w:t>
            </w:r>
            <w:proofErr w:type="spellStart"/>
            <w:r w:rsidRPr="004F77BF">
              <w:rPr>
                <w:color w:val="000000"/>
                <w:sz w:val="18"/>
                <w:szCs w:val="18"/>
              </w:rPr>
              <w:t>үш</w:t>
            </w:r>
            <w:proofErr w:type="spellEnd"/>
            <w:r w:rsidRPr="004F77BF">
              <w:rPr>
                <w:color w:val="000000"/>
                <w:sz w:val="18"/>
                <w:szCs w:val="18"/>
              </w:rPr>
              <w:t xml:space="preserve"> </w:t>
            </w:r>
            <w:proofErr w:type="spellStart"/>
            <w:r w:rsidRPr="004F77BF">
              <w:rPr>
                <w:color w:val="000000"/>
                <w:sz w:val="18"/>
                <w:szCs w:val="18"/>
              </w:rPr>
              <w:t>компонентті</w:t>
            </w:r>
            <w:proofErr w:type="spellEnd"/>
            <w:r w:rsidRPr="004F77BF">
              <w:rPr>
                <w:color w:val="000000"/>
                <w:sz w:val="18"/>
                <w:szCs w:val="18"/>
              </w:rPr>
              <w:t xml:space="preserve">: </w:t>
            </w:r>
            <w:proofErr w:type="spellStart"/>
            <w:r w:rsidRPr="004F77BF">
              <w:rPr>
                <w:color w:val="000000"/>
                <w:sz w:val="18"/>
                <w:szCs w:val="18"/>
              </w:rPr>
              <w:t>пайдаланылатын</w:t>
            </w:r>
            <w:proofErr w:type="spellEnd"/>
            <w:r w:rsidRPr="004F77BF">
              <w:rPr>
                <w:color w:val="000000"/>
                <w:sz w:val="18"/>
                <w:szCs w:val="18"/>
              </w:rPr>
              <w:t xml:space="preserve"> </w:t>
            </w:r>
            <w:proofErr w:type="spellStart"/>
            <w:r w:rsidRPr="004F77BF">
              <w:rPr>
                <w:color w:val="000000"/>
                <w:sz w:val="18"/>
                <w:szCs w:val="18"/>
              </w:rPr>
              <w:t>көлемі</w:t>
            </w:r>
            <w:proofErr w:type="spellEnd"/>
            <w:r w:rsidRPr="004F77BF">
              <w:rPr>
                <w:color w:val="000000"/>
                <w:sz w:val="18"/>
                <w:szCs w:val="18"/>
              </w:rPr>
              <w:t xml:space="preserve"> 10 мл; </w:t>
            </w:r>
            <w:proofErr w:type="spellStart"/>
            <w:r w:rsidRPr="004F77BF">
              <w:rPr>
                <w:color w:val="000000"/>
                <w:sz w:val="18"/>
                <w:szCs w:val="18"/>
              </w:rPr>
              <w:t>цилиндрдің</w:t>
            </w:r>
            <w:proofErr w:type="spellEnd"/>
            <w:r w:rsidRPr="004F77BF">
              <w:rPr>
                <w:color w:val="000000"/>
                <w:sz w:val="18"/>
                <w:szCs w:val="18"/>
              </w:rPr>
              <w:t xml:space="preserve">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15,15 мм; поршень </w:t>
            </w:r>
            <w:proofErr w:type="spellStart"/>
            <w:r w:rsidRPr="004F77BF">
              <w:rPr>
                <w:color w:val="000000"/>
                <w:sz w:val="18"/>
                <w:szCs w:val="18"/>
              </w:rPr>
              <w:t>ұшының</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14,99 мм, </w:t>
            </w:r>
            <w:proofErr w:type="spellStart"/>
            <w:r w:rsidRPr="004F77BF">
              <w:rPr>
                <w:color w:val="000000"/>
                <w:sz w:val="18"/>
                <w:szCs w:val="18"/>
              </w:rPr>
              <w:t>шприцте</w:t>
            </w:r>
            <w:proofErr w:type="spellEnd"/>
            <w:r w:rsidRPr="004F77BF">
              <w:rPr>
                <w:color w:val="000000"/>
                <w:sz w:val="18"/>
                <w:szCs w:val="18"/>
              </w:rPr>
              <w:t xml:space="preserve"> "</w:t>
            </w:r>
            <w:proofErr w:type="spellStart"/>
            <w:r w:rsidRPr="004F77BF">
              <w:rPr>
                <w:color w:val="000000"/>
                <w:sz w:val="18"/>
                <w:szCs w:val="18"/>
              </w:rPr>
              <w:t>кедергіні</w:t>
            </w:r>
            <w:proofErr w:type="spellEnd"/>
            <w:r w:rsidRPr="004F77BF">
              <w:rPr>
                <w:color w:val="000000"/>
                <w:sz w:val="18"/>
                <w:szCs w:val="18"/>
              </w:rPr>
              <w:t xml:space="preserve"> </w:t>
            </w:r>
            <w:proofErr w:type="spellStart"/>
            <w:r w:rsidRPr="004F77BF">
              <w:rPr>
                <w:color w:val="000000"/>
                <w:sz w:val="18"/>
                <w:szCs w:val="18"/>
              </w:rPr>
              <w:t>жоғалту</w:t>
            </w:r>
            <w:proofErr w:type="spellEnd"/>
            <w:r w:rsidRPr="004F77BF">
              <w:rPr>
                <w:color w:val="000000"/>
                <w:sz w:val="18"/>
                <w:szCs w:val="18"/>
              </w:rPr>
              <w:t xml:space="preserve">" </w:t>
            </w:r>
            <w:proofErr w:type="spellStart"/>
            <w:r w:rsidRPr="004F77BF">
              <w:rPr>
                <w:color w:val="000000"/>
                <w:sz w:val="18"/>
                <w:szCs w:val="18"/>
              </w:rPr>
              <w:t>техникасы</w:t>
            </w:r>
            <w:proofErr w:type="spellEnd"/>
            <w:r w:rsidRPr="004F77BF">
              <w:rPr>
                <w:color w:val="000000"/>
                <w:sz w:val="18"/>
                <w:szCs w:val="18"/>
              </w:rPr>
              <w:t xml:space="preserve"> </w:t>
            </w:r>
            <w:proofErr w:type="spellStart"/>
            <w:r w:rsidRPr="004F77BF">
              <w:rPr>
                <w:color w:val="000000"/>
                <w:sz w:val="18"/>
                <w:szCs w:val="18"/>
              </w:rPr>
              <w:t>үшін</w:t>
            </w:r>
            <w:proofErr w:type="spellEnd"/>
            <w:r w:rsidRPr="004F77BF">
              <w:rPr>
                <w:color w:val="000000"/>
                <w:sz w:val="18"/>
                <w:szCs w:val="18"/>
              </w:rPr>
              <w:t xml:space="preserve"> </w:t>
            </w:r>
            <w:proofErr w:type="spellStart"/>
            <w:r w:rsidRPr="004F77BF">
              <w:rPr>
                <w:color w:val="000000"/>
                <w:sz w:val="18"/>
                <w:szCs w:val="18"/>
              </w:rPr>
              <w:t>шприцті</w:t>
            </w:r>
            <w:proofErr w:type="spellEnd"/>
            <w:r w:rsidRPr="004F77BF">
              <w:rPr>
                <w:color w:val="000000"/>
                <w:sz w:val="18"/>
                <w:szCs w:val="18"/>
              </w:rPr>
              <w:t xml:space="preserve"> </w:t>
            </w:r>
            <w:proofErr w:type="spellStart"/>
            <w:r w:rsidRPr="004F77BF">
              <w:rPr>
                <w:color w:val="000000"/>
                <w:sz w:val="18"/>
                <w:szCs w:val="18"/>
              </w:rPr>
              <w:t>пайдалануды</w:t>
            </w:r>
            <w:proofErr w:type="spellEnd"/>
            <w:r w:rsidRPr="004F77BF">
              <w:rPr>
                <w:color w:val="000000"/>
                <w:sz w:val="18"/>
                <w:szCs w:val="18"/>
              </w:rPr>
              <w:t xml:space="preserve"> </w:t>
            </w:r>
            <w:proofErr w:type="spellStart"/>
            <w:r w:rsidRPr="004F77BF">
              <w:rPr>
                <w:color w:val="000000"/>
                <w:sz w:val="18"/>
                <w:szCs w:val="18"/>
              </w:rPr>
              <w:t>көрсететін</w:t>
            </w:r>
            <w:proofErr w:type="spellEnd"/>
            <w:r w:rsidRPr="004F77BF">
              <w:rPr>
                <w:color w:val="000000"/>
                <w:sz w:val="18"/>
                <w:szCs w:val="18"/>
              </w:rPr>
              <w:t xml:space="preserve"> </w:t>
            </w:r>
            <w:proofErr w:type="spellStart"/>
            <w:r w:rsidRPr="004F77BF">
              <w:rPr>
                <w:color w:val="000000"/>
                <w:sz w:val="18"/>
                <w:szCs w:val="18"/>
              </w:rPr>
              <w:t>жазу</w:t>
            </w:r>
            <w:proofErr w:type="spellEnd"/>
            <w:r w:rsidRPr="004F77BF">
              <w:rPr>
                <w:color w:val="000000"/>
                <w:sz w:val="18"/>
                <w:szCs w:val="18"/>
              </w:rPr>
              <w:t>.</w:t>
            </w:r>
          </w:p>
          <w:p w:rsidR="002864F0" w:rsidRPr="004F77BF" w:rsidRDefault="002864F0" w:rsidP="004F77BF">
            <w:pPr>
              <w:jc w:val="center"/>
              <w:rPr>
                <w:color w:val="000000"/>
                <w:sz w:val="18"/>
                <w:szCs w:val="18"/>
              </w:rPr>
            </w:pPr>
            <w:proofErr w:type="spellStart"/>
            <w:r w:rsidRPr="004F77BF">
              <w:rPr>
                <w:color w:val="000000"/>
                <w:sz w:val="18"/>
                <w:szCs w:val="18"/>
              </w:rPr>
              <w:t>Эпидуральды</w:t>
            </w:r>
            <w:proofErr w:type="spellEnd"/>
            <w:r w:rsidRPr="004F77BF">
              <w:rPr>
                <w:color w:val="000000"/>
                <w:sz w:val="18"/>
                <w:szCs w:val="18"/>
              </w:rPr>
              <w:t xml:space="preserve"> </w:t>
            </w:r>
            <w:proofErr w:type="spellStart"/>
            <w:r w:rsidRPr="004F77BF">
              <w:rPr>
                <w:color w:val="000000"/>
                <w:sz w:val="18"/>
                <w:szCs w:val="18"/>
              </w:rPr>
              <w:t>сүзгі</w:t>
            </w:r>
            <w:proofErr w:type="spellEnd"/>
            <w:r w:rsidRPr="004F77BF">
              <w:rPr>
                <w:color w:val="000000"/>
                <w:sz w:val="18"/>
                <w:szCs w:val="18"/>
              </w:rPr>
              <w:t xml:space="preserve">: </w:t>
            </w:r>
            <w:proofErr w:type="spellStart"/>
            <w:r w:rsidRPr="004F77BF">
              <w:rPr>
                <w:color w:val="000000"/>
                <w:sz w:val="18"/>
                <w:szCs w:val="18"/>
              </w:rPr>
              <w:t>тері</w:t>
            </w:r>
            <w:proofErr w:type="spellEnd"/>
            <w:r w:rsidRPr="004F77BF">
              <w:rPr>
                <w:color w:val="000000"/>
                <w:sz w:val="18"/>
                <w:szCs w:val="18"/>
              </w:rPr>
              <w:t xml:space="preserve"> </w:t>
            </w:r>
            <w:proofErr w:type="spellStart"/>
            <w:r w:rsidRPr="004F77BF">
              <w:rPr>
                <w:color w:val="000000"/>
                <w:sz w:val="18"/>
                <w:szCs w:val="18"/>
              </w:rPr>
              <w:t>тесі</w:t>
            </w:r>
            <w:proofErr w:type="gramStart"/>
            <w:r w:rsidRPr="004F77BF">
              <w:rPr>
                <w:color w:val="000000"/>
                <w:sz w:val="18"/>
                <w:szCs w:val="18"/>
              </w:rPr>
              <w:t>г</w:t>
            </w:r>
            <w:proofErr w:type="gramEnd"/>
            <w:r w:rsidRPr="004F77BF">
              <w:rPr>
                <w:color w:val="000000"/>
                <w:sz w:val="18"/>
                <w:szCs w:val="18"/>
              </w:rPr>
              <w:t>інің</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0,2 мкм, </w:t>
            </w:r>
            <w:proofErr w:type="spellStart"/>
            <w:r w:rsidRPr="004F77BF">
              <w:rPr>
                <w:color w:val="000000"/>
                <w:sz w:val="18"/>
                <w:szCs w:val="18"/>
              </w:rPr>
              <w:t>екі</w:t>
            </w:r>
            <w:proofErr w:type="spellEnd"/>
            <w:r w:rsidRPr="004F77BF">
              <w:rPr>
                <w:color w:val="000000"/>
                <w:sz w:val="18"/>
                <w:szCs w:val="18"/>
              </w:rPr>
              <w:t xml:space="preserve"> </w:t>
            </w:r>
            <w:proofErr w:type="spellStart"/>
            <w:r w:rsidRPr="004F77BF">
              <w:rPr>
                <w:color w:val="000000"/>
                <w:sz w:val="18"/>
                <w:szCs w:val="18"/>
              </w:rPr>
              <w:t>бағытты</w:t>
            </w:r>
            <w:proofErr w:type="spellEnd"/>
            <w:r w:rsidRPr="004F77BF">
              <w:rPr>
                <w:color w:val="000000"/>
                <w:sz w:val="18"/>
                <w:szCs w:val="18"/>
              </w:rPr>
              <w:t xml:space="preserve"> </w:t>
            </w:r>
            <w:proofErr w:type="spellStart"/>
            <w:r w:rsidRPr="004F77BF">
              <w:rPr>
                <w:color w:val="000000"/>
                <w:sz w:val="18"/>
                <w:szCs w:val="18"/>
              </w:rPr>
              <w:t>сүзуді</w:t>
            </w:r>
            <w:proofErr w:type="spellEnd"/>
            <w:r w:rsidRPr="004F77BF">
              <w:rPr>
                <w:color w:val="000000"/>
                <w:sz w:val="18"/>
                <w:szCs w:val="18"/>
              </w:rPr>
              <w:t xml:space="preserve"> </w:t>
            </w:r>
            <w:proofErr w:type="spellStart"/>
            <w:r w:rsidRPr="004F77BF">
              <w:rPr>
                <w:color w:val="000000"/>
                <w:sz w:val="18"/>
                <w:szCs w:val="18"/>
              </w:rPr>
              <w:t>қамтамасыз</w:t>
            </w:r>
            <w:proofErr w:type="spellEnd"/>
            <w:r w:rsidRPr="004F77BF">
              <w:rPr>
                <w:color w:val="000000"/>
                <w:sz w:val="18"/>
                <w:szCs w:val="18"/>
              </w:rPr>
              <w:t xml:space="preserve"> </w:t>
            </w:r>
            <w:proofErr w:type="spellStart"/>
            <w:r w:rsidRPr="004F77BF">
              <w:rPr>
                <w:color w:val="000000"/>
                <w:sz w:val="18"/>
                <w:szCs w:val="18"/>
              </w:rPr>
              <w:t>етеді</w:t>
            </w:r>
            <w:proofErr w:type="spellEnd"/>
            <w:r w:rsidRPr="004F77BF">
              <w:rPr>
                <w:color w:val="000000"/>
                <w:sz w:val="18"/>
                <w:szCs w:val="18"/>
              </w:rPr>
              <w:t xml:space="preserve">; </w:t>
            </w:r>
            <w:proofErr w:type="spellStart"/>
            <w:r w:rsidRPr="004F77BF">
              <w:rPr>
                <w:color w:val="000000"/>
                <w:sz w:val="18"/>
                <w:szCs w:val="18"/>
              </w:rPr>
              <w:t>толтыру</w:t>
            </w:r>
            <w:proofErr w:type="spellEnd"/>
            <w:r w:rsidRPr="004F77BF">
              <w:rPr>
                <w:color w:val="000000"/>
                <w:sz w:val="18"/>
                <w:szCs w:val="18"/>
              </w:rPr>
              <w:t xml:space="preserve"> </w:t>
            </w:r>
            <w:proofErr w:type="spellStart"/>
            <w:r w:rsidRPr="004F77BF">
              <w:rPr>
                <w:color w:val="000000"/>
                <w:sz w:val="18"/>
                <w:szCs w:val="18"/>
              </w:rPr>
              <w:t>көлемі</w:t>
            </w:r>
            <w:proofErr w:type="spellEnd"/>
            <w:r w:rsidRPr="004F77BF">
              <w:rPr>
                <w:color w:val="000000"/>
                <w:sz w:val="18"/>
                <w:szCs w:val="18"/>
              </w:rPr>
              <w:t xml:space="preserve"> 0,75 мл; </w:t>
            </w:r>
            <w:proofErr w:type="spellStart"/>
            <w:r w:rsidRPr="004F77BF">
              <w:rPr>
                <w:color w:val="000000"/>
                <w:sz w:val="18"/>
                <w:szCs w:val="18"/>
              </w:rPr>
              <w:t>максималды</w:t>
            </w:r>
            <w:proofErr w:type="spellEnd"/>
            <w:r w:rsidRPr="004F77BF">
              <w:rPr>
                <w:color w:val="000000"/>
                <w:sz w:val="18"/>
                <w:szCs w:val="18"/>
              </w:rPr>
              <w:t xml:space="preserve"> </w:t>
            </w:r>
            <w:proofErr w:type="spellStart"/>
            <w:r w:rsidRPr="004F77BF">
              <w:rPr>
                <w:color w:val="000000"/>
                <w:sz w:val="18"/>
                <w:szCs w:val="18"/>
              </w:rPr>
              <w:t>сүзу</w:t>
            </w:r>
            <w:proofErr w:type="spellEnd"/>
            <w:r w:rsidRPr="004F77BF">
              <w:rPr>
                <w:color w:val="000000"/>
                <w:sz w:val="18"/>
                <w:szCs w:val="18"/>
              </w:rPr>
              <w:t xml:space="preserve"> </w:t>
            </w:r>
            <w:proofErr w:type="spellStart"/>
            <w:r w:rsidRPr="004F77BF">
              <w:rPr>
                <w:color w:val="000000"/>
                <w:sz w:val="18"/>
                <w:szCs w:val="18"/>
              </w:rPr>
              <w:t>қысымы</w:t>
            </w:r>
            <w:proofErr w:type="spellEnd"/>
            <w:r w:rsidRPr="004F77BF">
              <w:rPr>
                <w:color w:val="000000"/>
                <w:sz w:val="18"/>
                <w:szCs w:val="18"/>
              </w:rPr>
              <w:t xml:space="preserve"> 1793 </w:t>
            </w:r>
            <w:proofErr w:type="spellStart"/>
            <w:r w:rsidRPr="004F77BF">
              <w:rPr>
                <w:color w:val="000000"/>
                <w:sz w:val="18"/>
                <w:szCs w:val="18"/>
              </w:rPr>
              <w:t>kPa</w:t>
            </w:r>
            <w:proofErr w:type="spellEnd"/>
            <w:r w:rsidRPr="004F77BF">
              <w:rPr>
                <w:color w:val="000000"/>
                <w:sz w:val="18"/>
                <w:szCs w:val="18"/>
              </w:rPr>
              <w:t xml:space="preserve">; </w:t>
            </w:r>
            <w:proofErr w:type="spellStart"/>
            <w:r w:rsidRPr="004F77BF">
              <w:rPr>
                <w:color w:val="000000"/>
                <w:sz w:val="18"/>
                <w:szCs w:val="18"/>
              </w:rPr>
              <w:t>сүзгі</w:t>
            </w:r>
            <w:proofErr w:type="spellEnd"/>
            <w:r w:rsidRPr="004F77BF">
              <w:rPr>
                <w:color w:val="000000"/>
                <w:sz w:val="18"/>
                <w:szCs w:val="18"/>
              </w:rPr>
              <w:t xml:space="preserve"> материалы – полиэфир </w:t>
            </w:r>
            <w:proofErr w:type="spellStart"/>
            <w:r w:rsidRPr="004F77BF">
              <w:rPr>
                <w:color w:val="000000"/>
                <w:sz w:val="18"/>
                <w:szCs w:val="18"/>
              </w:rPr>
              <w:t>Сульфоны</w:t>
            </w:r>
            <w:proofErr w:type="spellEnd"/>
            <w:r w:rsidRPr="004F77BF">
              <w:rPr>
                <w:color w:val="000000"/>
                <w:sz w:val="18"/>
                <w:szCs w:val="18"/>
              </w:rPr>
              <w:t xml:space="preserve">, </w:t>
            </w:r>
            <w:proofErr w:type="spellStart"/>
            <w:r w:rsidRPr="004F77BF">
              <w:rPr>
                <w:color w:val="000000"/>
                <w:sz w:val="18"/>
                <w:szCs w:val="18"/>
              </w:rPr>
              <w:t>Люер</w:t>
            </w:r>
            <w:proofErr w:type="spellEnd"/>
            <w:r w:rsidRPr="004F77BF">
              <w:rPr>
                <w:color w:val="000000"/>
                <w:sz w:val="18"/>
                <w:szCs w:val="18"/>
              </w:rPr>
              <w:t xml:space="preserve"> </w:t>
            </w:r>
            <w:proofErr w:type="spellStart"/>
            <w:r w:rsidRPr="004F77BF">
              <w:rPr>
                <w:color w:val="000000"/>
                <w:sz w:val="18"/>
                <w:szCs w:val="18"/>
              </w:rPr>
              <w:t>құлпы</w:t>
            </w:r>
            <w:proofErr w:type="spellEnd"/>
            <w:r w:rsidRPr="004F77BF">
              <w:rPr>
                <w:color w:val="000000"/>
                <w:sz w:val="18"/>
                <w:szCs w:val="18"/>
              </w:rPr>
              <w:t xml:space="preserve">, </w:t>
            </w:r>
            <w:proofErr w:type="spellStart"/>
            <w:r w:rsidRPr="004F77BF">
              <w:rPr>
                <w:color w:val="000000"/>
                <w:sz w:val="18"/>
                <w:szCs w:val="18"/>
              </w:rPr>
              <w:t>бі</w:t>
            </w:r>
            <w:proofErr w:type="gramStart"/>
            <w:r w:rsidRPr="004F77BF">
              <w:rPr>
                <w:color w:val="000000"/>
                <w:sz w:val="18"/>
                <w:szCs w:val="18"/>
              </w:rPr>
              <w:t>р</w:t>
            </w:r>
            <w:proofErr w:type="spellEnd"/>
            <w:proofErr w:type="gramEnd"/>
            <w:r w:rsidRPr="004F77BF">
              <w:rPr>
                <w:color w:val="000000"/>
                <w:sz w:val="18"/>
                <w:szCs w:val="18"/>
              </w:rPr>
              <w:t xml:space="preserve"> </w:t>
            </w:r>
            <w:proofErr w:type="spellStart"/>
            <w:r w:rsidRPr="004F77BF">
              <w:rPr>
                <w:color w:val="000000"/>
                <w:sz w:val="18"/>
                <w:szCs w:val="18"/>
              </w:rPr>
              <w:t>жағынан</w:t>
            </w:r>
            <w:proofErr w:type="spellEnd"/>
            <w:r w:rsidRPr="004F77BF">
              <w:rPr>
                <w:color w:val="000000"/>
                <w:sz w:val="18"/>
                <w:szCs w:val="18"/>
              </w:rPr>
              <w:t xml:space="preserve"> </w:t>
            </w:r>
            <w:proofErr w:type="spellStart"/>
            <w:r w:rsidRPr="004F77BF">
              <w:rPr>
                <w:color w:val="000000"/>
                <w:sz w:val="18"/>
                <w:szCs w:val="18"/>
              </w:rPr>
              <w:t>male</w:t>
            </w:r>
            <w:proofErr w:type="spellEnd"/>
            <w:r w:rsidRPr="004F77BF">
              <w:rPr>
                <w:color w:val="000000"/>
                <w:sz w:val="18"/>
                <w:szCs w:val="18"/>
              </w:rPr>
              <w:t xml:space="preserve"> </w:t>
            </w:r>
            <w:proofErr w:type="spellStart"/>
            <w:r w:rsidRPr="004F77BF">
              <w:rPr>
                <w:color w:val="000000"/>
                <w:sz w:val="18"/>
                <w:szCs w:val="18"/>
              </w:rPr>
              <w:t>типі</w:t>
            </w:r>
            <w:proofErr w:type="spellEnd"/>
            <w:r w:rsidRPr="004F77BF">
              <w:rPr>
                <w:color w:val="000000"/>
                <w:sz w:val="18"/>
                <w:szCs w:val="18"/>
              </w:rPr>
              <w:t xml:space="preserve">, </w:t>
            </w:r>
            <w:proofErr w:type="spellStart"/>
            <w:r w:rsidRPr="004F77BF">
              <w:rPr>
                <w:color w:val="000000"/>
                <w:sz w:val="18"/>
                <w:szCs w:val="18"/>
              </w:rPr>
              <w:t>екінші</w:t>
            </w:r>
            <w:proofErr w:type="spellEnd"/>
            <w:r w:rsidRPr="004F77BF">
              <w:rPr>
                <w:color w:val="000000"/>
                <w:sz w:val="18"/>
                <w:szCs w:val="18"/>
              </w:rPr>
              <w:t xml:space="preserve"> </w:t>
            </w:r>
            <w:proofErr w:type="spellStart"/>
            <w:r w:rsidRPr="004F77BF">
              <w:rPr>
                <w:color w:val="000000"/>
                <w:sz w:val="18"/>
                <w:szCs w:val="18"/>
              </w:rPr>
              <w:t>жағынан</w:t>
            </w:r>
            <w:proofErr w:type="spellEnd"/>
            <w:r w:rsidRPr="004F77BF">
              <w:rPr>
                <w:color w:val="000000"/>
                <w:sz w:val="18"/>
                <w:szCs w:val="18"/>
              </w:rPr>
              <w:t xml:space="preserve"> </w:t>
            </w:r>
            <w:proofErr w:type="spellStart"/>
            <w:r w:rsidRPr="004F77BF">
              <w:rPr>
                <w:color w:val="000000"/>
                <w:sz w:val="18"/>
                <w:szCs w:val="18"/>
              </w:rPr>
              <w:t>female</w:t>
            </w:r>
            <w:proofErr w:type="spellEnd"/>
            <w:r w:rsidRPr="004F77BF">
              <w:rPr>
                <w:color w:val="000000"/>
                <w:sz w:val="18"/>
                <w:szCs w:val="18"/>
              </w:rPr>
              <w:t xml:space="preserve">, </w:t>
            </w:r>
            <w:proofErr w:type="spellStart"/>
            <w:r w:rsidRPr="004F77BF">
              <w:rPr>
                <w:color w:val="000000"/>
                <w:sz w:val="18"/>
                <w:szCs w:val="18"/>
              </w:rPr>
              <w:t>артқы</w:t>
            </w:r>
            <w:proofErr w:type="spellEnd"/>
            <w:r w:rsidRPr="004F77BF">
              <w:rPr>
                <w:color w:val="000000"/>
                <w:sz w:val="18"/>
                <w:szCs w:val="18"/>
              </w:rPr>
              <w:t xml:space="preserve"> </w:t>
            </w:r>
            <w:proofErr w:type="spellStart"/>
            <w:r w:rsidRPr="004F77BF">
              <w:rPr>
                <w:color w:val="000000"/>
                <w:sz w:val="18"/>
                <w:szCs w:val="18"/>
              </w:rPr>
              <w:t>жағында</w:t>
            </w:r>
            <w:proofErr w:type="spellEnd"/>
            <w:r w:rsidRPr="004F77BF">
              <w:rPr>
                <w:color w:val="000000"/>
                <w:sz w:val="18"/>
                <w:szCs w:val="18"/>
              </w:rPr>
              <w:t xml:space="preserve"> </w:t>
            </w:r>
            <w:proofErr w:type="spellStart"/>
            <w:r w:rsidRPr="004F77BF">
              <w:rPr>
                <w:color w:val="000000"/>
                <w:sz w:val="18"/>
                <w:szCs w:val="18"/>
              </w:rPr>
              <w:t>сыртқы</w:t>
            </w:r>
            <w:proofErr w:type="spellEnd"/>
            <w:r w:rsidRPr="004F77BF">
              <w:rPr>
                <w:color w:val="000000"/>
                <w:sz w:val="18"/>
                <w:szCs w:val="18"/>
              </w:rPr>
              <w:t xml:space="preserve"> </w:t>
            </w:r>
            <w:proofErr w:type="spellStart"/>
            <w:r w:rsidRPr="004F77BF">
              <w:rPr>
                <w:color w:val="000000"/>
                <w:sz w:val="18"/>
                <w:szCs w:val="18"/>
              </w:rPr>
              <w:t>жіп</w:t>
            </w:r>
            <w:proofErr w:type="spellEnd"/>
            <w:r w:rsidRPr="004F77BF">
              <w:rPr>
                <w:color w:val="000000"/>
                <w:sz w:val="18"/>
                <w:szCs w:val="18"/>
              </w:rPr>
              <w:t xml:space="preserve"> </w:t>
            </w:r>
            <w:proofErr w:type="spellStart"/>
            <w:r w:rsidRPr="004F77BF">
              <w:rPr>
                <w:color w:val="000000"/>
                <w:sz w:val="18"/>
                <w:szCs w:val="18"/>
              </w:rPr>
              <w:t>болған</w:t>
            </w:r>
            <w:proofErr w:type="spellEnd"/>
            <w:r w:rsidRPr="004F77BF">
              <w:rPr>
                <w:color w:val="000000"/>
                <w:sz w:val="18"/>
                <w:szCs w:val="18"/>
              </w:rPr>
              <w:t xml:space="preserve"> </w:t>
            </w:r>
            <w:proofErr w:type="spellStart"/>
            <w:r w:rsidRPr="004F77BF">
              <w:rPr>
                <w:color w:val="000000"/>
                <w:sz w:val="18"/>
                <w:szCs w:val="18"/>
              </w:rPr>
              <w:t>кезде</w:t>
            </w:r>
            <w:proofErr w:type="spellEnd"/>
            <w:r w:rsidRPr="004F77BF">
              <w:rPr>
                <w:color w:val="000000"/>
                <w:sz w:val="18"/>
                <w:szCs w:val="18"/>
              </w:rPr>
              <w:t xml:space="preserve">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жіппен</w:t>
            </w:r>
            <w:proofErr w:type="spellEnd"/>
            <w:r w:rsidRPr="004F77BF">
              <w:rPr>
                <w:color w:val="000000"/>
                <w:sz w:val="18"/>
                <w:szCs w:val="18"/>
              </w:rPr>
              <w:t xml:space="preserve"> </w:t>
            </w:r>
            <w:proofErr w:type="spellStart"/>
            <w:r w:rsidRPr="004F77BF">
              <w:rPr>
                <w:color w:val="000000"/>
                <w:sz w:val="18"/>
                <w:szCs w:val="18"/>
              </w:rPr>
              <w:t>қосымша</w:t>
            </w:r>
            <w:proofErr w:type="spellEnd"/>
            <w:r w:rsidRPr="004F77BF">
              <w:rPr>
                <w:color w:val="000000"/>
                <w:sz w:val="18"/>
                <w:szCs w:val="18"/>
              </w:rPr>
              <w:t xml:space="preserve"> </w:t>
            </w:r>
            <w:proofErr w:type="spellStart"/>
            <w:r w:rsidRPr="004F77BF">
              <w:rPr>
                <w:color w:val="000000"/>
                <w:sz w:val="18"/>
                <w:szCs w:val="18"/>
              </w:rPr>
              <w:t>бекіту</w:t>
            </w:r>
            <w:proofErr w:type="spellEnd"/>
            <w:r w:rsidRPr="004F77BF">
              <w:rPr>
                <w:color w:val="000000"/>
                <w:sz w:val="18"/>
                <w:szCs w:val="18"/>
              </w:rPr>
              <w:t xml:space="preserve"> </w:t>
            </w:r>
            <w:proofErr w:type="spellStart"/>
            <w:r w:rsidRPr="004F77BF">
              <w:rPr>
                <w:color w:val="000000"/>
                <w:sz w:val="18"/>
                <w:szCs w:val="18"/>
              </w:rPr>
              <w:t>мүмкіндігі</w:t>
            </w:r>
            <w:proofErr w:type="spellEnd"/>
            <w:r w:rsidRPr="004F77BF">
              <w:rPr>
                <w:color w:val="000000"/>
                <w:sz w:val="18"/>
                <w:szCs w:val="18"/>
              </w:rPr>
              <w:t xml:space="preserve">. </w:t>
            </w:r>
            <w:proofErr w:type="spellStart"/>
            <w:r w:rsidRPr="004F77BF">
              <w:rPr>
                <w:color w:val="000000"/>
                <w:sz w:val="18"/>
                <w:szCs w:val="18"/>
              </w:rPr>
              <w:t>Қосылғаннан</w:t>
            </w:r>
            <w:proofErr w:type="spellEnd"/>
            <w:r w:rsidRPr="004F77BF">
              <w:rPr>
                <w:color w:val="000000"/>
                <w:sz w:val="18"/>
                <w:szCs w:val="18"/>
              </w:rPr>
              <w:t xml:space="preserve"> </w:t>
            </w:r>
            <w:proofErr w:type="spellStart"/>
            <w:r w:rsidRPr="004F77BF">
              <w:rPr>
                <w:color w:val="000000"/>
                <w:sz w:val="18"/>
                <w:szCs w:val="18"/>
              </w:rPr>
              <w:t>кейін</w:t>
            </w:r>
            <w:proofErr w:type="spellEnd"/>
            <w:r w:rsidRPr="004F77BF">
              <w:rPr>
                <w:color w:val="000000"/>
                <w:sz w:val="18"/>
                <w:szCs w:val="18"/>
              </w:rPr>
              <w:t xml:space="preserve"> 360 </w:t>
            </w:r>
            <w:proofErr w:type="spellStart"/>
            <w:r w:rsidRPr="004F77BF">
              <w:rPr>
                <w:color w:val="000000"/>
                <w:sz w:val="18"/>
                <w:szCs w:val="18"/>
              </w:rPr>
              <w:t>градусқа</w:t>
            </w:r>
            <w:proofErr w:type="spellEnd"/>
            <w:r w:rsidRPr="004F77BF">
              <w:rPr>
                <w:color w:val="000000"/>
                <w:sz w:val="18"/>
                <w:szCs w:val="18"/>
              </w:rPr>
              <w:t xml:space="preserve"> </w:t>
            </w:r>
            <w:proofErr w:type="spellStart"/>
            <w:r w:rsidRPr="004F77BF">
              <w:rPr>
                <w:color w:val="000000"/>
                <w:sz w:val="18"/>
                <w:szCs w:val="18"/>
              </w:rPr>
              <w:t>бұрылу</w:t>
            </w:r>
            <w:proofErr w:type="spellEnd"/>
            <w:r w:rsidRPr="004F77BF">
              <w:rPr>
                <w:color w:val="000000"/>
                <w:sz w:val="18"/>
                <w:szCs w:val="18"/>
              </w:rPr>
              <w:t xml:space="preserve"> </w:t>
            </w:r>
            <w:proofErr w:type="spellStart"/>
            <w:r w:rsidRPr="004F77BF">
              <w:rPr>
                <w:color w:val="000000"/>
                <w:sz w:val="18"/>
                <w:szCs w:val="18"/>
              </w:rPr>
              <w:t>мүмкіндігі</w:t>
            </w:r>
            <w:proofErr w:type="spellEnd"/>
            <w:r w:rsidRPr="004F77BF">
              <w:rPr>
                <w:color w:val="000000"/>
                <w:sz w:val="18"/>
                <w:szCs w:val="18"/>
              </w:rPr>
              <w:t xml:space="preserve">. </w:t>
            </w:r>
            <w:proofErr w:type="spellStart"/>
            <w:r w:rsidRPr="004F77BF">
              <w:rPr>
                <w:color w:val="000000"/>
                <w:sz w:val="18"/>
                <w:szCs w:val="18"/>
              </w:rPr>
              <w:t>Ең</w:t>
            </w:r>
            <w:proofErr w:type="spellEnd"/>
            <w:r w:rsidRPr="004F77BF">
              <w:rPr>
                <w:color w:val="000000"/>
                <w:sz w:val="18"/>
                <w:szCs w:val="18"/>
              </w:rPr>
              <w:t xml:space="preserve"> </w:t>
            </w:r>
            <w:proofErr w:type="spellStart"/>
            <w:r w:rsidRPr="004F77BF">
              <w:rPr>
                <w:color w:val="000000"/>
                <w:sz w:val="18"/>
                <w:szCs w:val="18"/>
              </w:rPr>
              <w:t>жоғары</w:t>
            </w:r>
            <w:proofErr w:type="spellEnd"/>
            <w:r w:rsidRPr="004F77BF">
              <w:rPr>
                <w:color w:val="000000"/>
                <w:sz w:val="18"/>
                <w:szCs w:val="18"/>
              </w:rPr>
              <w:t xml:space="preserve"> </w:t>
            </w:r>
            <w:proofErr w:type="spellStart"/>
            <w:r w:rsidRPr="004F77BF">
              <w:rPr>
                <w:color w:val="000000"/>
                <w:sz w:val="18"/>
                <w:szCs w:val="18"/>
              </w:rPr>
              <w:t>бөлігіндегі</w:t>
            </w:r>
            <w:proofErr w:type="spellEnd"/>
            <w:r w:rsidRPr="004F77BF">
              <w:rPr>
                <w:color w:val="000000"/>
                <w:sz w:val="18"/>
                <w:szCs w:val="18"/>
              </w:rPr>
              <w:t xml:space="preserve"> Профиль 11мм. </w:t>
            </w:r>
            <w:proofErr w:type="spellStart"/>
            <w:r w:rsidRPr="004F77BF">
              <w:rPr>
                <w:color w:val="000000"/>
                <w:sz w:val="18"/>
                <w:szCs w:val="18"/>
              </w:rPr>
              <w:t>диаметрі</w:t>
            </w:r>
            <w:proofErr w:type="spellEnd"/>
            <w:r w:rsidRPr="004F77BF">
              <w:rPr>
                <w:color w:val="000000"/>
                <w:sz w:val="18"/>
                <w:szCs w:val="18"/>
              </w:rPr>
              <w:t xml:space="preserve"> 34мм. </w:t>
            </w:r>
            <w:proofErr w:type="spellStart"/>
            <w:r w:rsidRPr="004F77BF">
              <w:rPr>
                <w:color w:val="000000"/>
                <w:sz w:val="18"/>
                <w:szCs w:val="18"/>
              </w:rPr>
              <w:t>максималды</w:t>
            </w:r>
            <w:proofErr w:type="spellEnd"/>
            <w:r w:rsidRPr="004F77BF">
              <w:rPr>
                <w:color w:val="000000"/>
                <w:sz w:val="18"/>
                <w:szCs w:val="18"/>
              </w:rPr>
              <w:t xml:space="preserve"> </w:t>
            </w:r>
            <w:proofErr w:type="spellStart"/>
            <w:r w:rsidRPr="004F77BF">
              <w:rPr>
                <w:color w:val="000000"/>
                <w:sz w:val="18"/>
                <w:szCs w:val="18"/>
              </w:rPr>
              <w:t>қызмет</w:t>
            </w:r>
            <w:proofErr w:type="spellEnd"/>
            <w:r w:rsidRPr="004F77BF">
              <w:rPr>
                <w:color w:val="000000"/>
                <w:sz w:val="18"/>
                <w:szCs w:val="18"/>
              </w:rPr>
              <w:t xml:space="preserve"> </w:t>
            </w:r>
            <w:proofErr w:type="spellStart"/>
            <w:r w:rsidRPr="004F77BF">
              <w:rPr>
                <w:color w:val="000000"/>
                <w:sz w:val="18"/>
                <w:szCs w:val="18"/>
              </w:rPr>
              <w:t>ету</w:t>
            </w:r>
            <w:proofErr w:type="spellEnd"/>
            <w:r w:rsidRPr="004F77BF">
              <w:rPr>
                <w:color w:val="000000"/>
                <w:sz w:val="18"/>
                <w:szCs w:val="18"/>
              </w:rPr>
              <w:t xml:space="preserve"> </w:t>
            </w:r>
            <w:proofErr w:type="spellStart"/>
            <w:r w:rsidRPr="004F77BF">
              <w:rPr>
                <w:color w:val="000000"/>
                <w:sz w:val="18"/>
                <w:szCs w:val="18"/>
              </w:rPr>
              <w:t>мерзі</w:t>
            </w:r>
            <w:proofErr w:type="gramStart"/>
            <w:r w:rsidRPr="004F77BF">
              <w:rPr>
                <w:color w:val="000000"/>
                <w:sz w:val="18"/>
                <w:szCs w:val="18"/>
              </w:rPr>
              <w:t>м</w:t>
            </w:r>
            <w:proofErr w:type="gramEnd"/>
            <w:r w:rsidRPr="004F77BF">
              <w:rPr>
                <w:color w:val="000000"/>
                <w:sz w:val="18"/>
                <w:szCs w:val="18"/>
              </w:rPr>
              <w:t>і</w:t>
            </w:r>
            <w:proofErr w:type="spellEnd"/>
            <w:r w:rsidRPr="004F77BF">
              <w:rPr>
                <w:color w:val="000000"/>
                <w:sz w:val="18"/>
                <w:szCs w:val="18"/>
              </w:rPr>
              <w:t xml:space="preserve"> 96 </w:t>
            </w:r>
            <w:proofErr w:type="spellStart"/>
            <w:r w:rsidRPr="004F77BF">
              <w:rPr>
                <w:color w:val="000000"/>
                <w:sz w:val="18"/>
                <w:szCs w:val="18"/>
              </w:rPr>
              <w:t>сағат</w:t>
            </w:r>
            <w:proofErr w:type="spellEnd"/>
            <w:r w:rsidRPr="004F77BF">
              <w:rPr>
                <w:color w:val="000000"/>
                <w:sz w:val="18"/>
                <w:szCs w:val="18"/>
              </w:rPr>
              <w:t>.</w:t>
            </w:r>
          </w:p>
          <w:p w:rsidR="002864F0" w:rsidRPr="004F77BF" w:rsidRDefault="002864F0" w:rsidP="004F77BF">
            <w:pPr>
              <w:jc w:val="center"/>
              <w:rPr>
                <w:color w:val="000000"/>
                <w:sz w:val="18"/>
                <w:szCs w:val="18"/>
              </w:rPr>
            </w:pPr>
            <w:proofErr w:type="spellStart"/>
            <w:r w:rsidRPr="004F77BF">
              <w:rPr>
                <w:color w:val="000000"/>
                <w:sz w:val="18"/>
                <w:szCs w:val="18"/>
              </w:rPr>
              <w:t>Velcro</w:t>
            </w:r>
            <w:proofErr w:type="spellEnd"/>
            <w:r w:rsidRPr="004F77BF">
              <w:rPr>
                <w:color w:val="000000"/>
                <w:sz w:val="18"/>
                <w:szCs w:val="18"/>
              </w:rPr>
              <w:t xml:space="preserve"> фиксаторы </w:t>
            </w:r>
            <w:proofErr w:type="spellStart"/>
            <w:r w:rsidRPr="004F77BF">
              <w:rPr>
                <w:color w:val="000000"/>
                <w:sz w:val="18"/>
                <w:szCs w:val="18"/>
              </w:rPr>
              <w:t>бі</w:t>
            </w:r>
            <w:proofErr w:type="gramStart"/>
            <w:r w:rsidRPr="004F77BF">
              <w:rPr>
                <w:color w:val="000000"/>
                <w:sz w:val="18"/>
                <w:szCs w:val="18"/>
              </w:rPr>
              <w:t>р</w:t>
            </w:r>
            <w:proofErr w:type="spellEnd"/>
            <w:proofErr w:type="gramEnd"/>
            <w:r w:rsidRPr="004F77BF">
              <w:rPr>
                <w:color w:val="000000"/>
                <w:sz w:val="18"/>
                <w:szCs w:val="18"/>
              </w:rPr>
              <w:t xml:space="preserve"> </w:t>
            </w:r>
            <w:proofErr w:type="spellStart"/>
            <w:r w:rsidRPr="004F77BF">
              <w:rPr>
                <w:color w:val="000000"/>
                <w:sz w:val="18"/>
                <w:szCs w:val="18"/>
              </w:rPr>
              <w:t>уақытта</w:t>
            </w:r>
            <w:proofErr w:type="spellEnd"/>
            <w:r w:rsidRPr="004F77BF">
              <w:rPr>
                <w:color w:val="000000"/>
                <w:sz w:val="18"/>
                <w:szCs w:val="18"/>
              </w:rPr>
              <w:t xml:space="preserve"> </w:t>
            </w:r>
            <w:proofErr w:type="spellStart"/>
            <w:r w:rsidRPr="004F77BF">
              <w:rPr>
                <w:color w:val="000000"/>
                <w:sz w:val="18"/>
                <w:szCs w:val="18"/>
              </w:rPr>
              <w:t>иілу</w:t>
            </w:r>
            <w:proofErr w:type="spellEnd"/>
            <w:r w:rsidRPr="004F77BF">
              <w:rPr>
                <w:color w:val="000000"/>
                <w:sz w:val="18"/>
                <w:szCs w:val="18"/>
              </w:rPr>
              <w:t xml:space="preserve"> </w:t>
            </w:r>
            <w:proofErr w:type="spellStart"/>
            <w:r w:rsidRPr="004F77BF">
              <w:rPr>
                <w:color w:val="000000"/>
                <w:sz w:val="18"/>
                <w:szCs w:val="18"/>
              </w:rPr>
              <w:t>ықтималдығын</w:t>
            </w:r>
            <w:proofErr w:type="spellEnd"/>
            <w:r w:rsidRPr="004F77BF">
              <w:rPr>
                <w:color w:val="000000"/>
                <w:sz w:val="18"/>
                <w:szCs w:val="18"/>
              </w:rPr>
              <w:t xml:space="preserve"> </w:t>
            </w:r>
            <w:proofErr w:type="spellStart"/>
            <w:r w:rsidRPr="004F77BF">
              <w:rPr>
                <w:color w:val="000000"/>
                <w:sz w:val="18"/>
                <w:szCs w:val="18"/>
              </w:rPr>
              <w:t>азайтады</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эпидуральды</w:t>
            </w:r>
            <w:proofErr w:type="spellEnd"/>
            <w:r w:rsidRPr="004F77BF">
              <w:rPr>
                <w:color w:val="000000"/>
                <w:sz w:val="18"/>
                <w:szCs w:val="18"/>
              </w:rPr>
              <w:t xml:space="preserve"> </w:t>
            </w:r>
            <w:proofErr w:type="spellStart"/>
            <w:r w:rsidRPr="004F77BF">
              <w:rPr>
                <w:color w:val="000000"/>
                <w:sz w:val="18"/>
                <w:szCs w:val="18"/>
              </w:rPr>
              <w:t>катетерді</w:t>
            </w:r>
            <w:proofErr w:type="spellEnd"/>
            <w:r w:rsidRPr="004F77BF">
              <w:rPr>
                <w:color w:val="000000"/>
                <w:sz w:val="18"/>
                <w:szCs w:val="18"/>
              </w:rPr>
              <w:t xml:space="preserve"> </w:t>
            </w:r>
            <w:proofErr w:type="spellStart"/>
            <w:r w:rsidRPr="004F77BF">
              <w:rPr>
                <w:color w:val="000000"/>
                <w:sz w:val="18"/>
                <w:szCs w:val="18"/>
              </w:rPr>
              <w:t>науқастың</w:t>
            </w:r>
            <w:proofErr w:type="spellEnd"/>
            <w:r w:rsidRPr="004F77BF">
              <w:rPr>
                <w:color w:val="000000"/>
                <w:sz w:val="18"/>
                <w:szCs w:val="18"/>
              </w:rPr>
              <w:t xml:space="preserve"> </w:t>
            </w:r>
            <w:proofErr w:type="spellStart"/>
            <w:r w:rsidRPr="004F77BF">
              <w:rPr>
                <w:color w:val="000000"/>
                <w:sz w:val="18"/>
                <w:szCs w:val="18"/>
              </w:rPr>
              <w:t>артқы</w:t>
            </w:r>
            <w:proofErr w:type="spellEnd"/>
            <w:r w:rsidRPr="004F77BF">
              <w:rPr>
                <w:color w:val="000000"/>
                <w:sz w:val="18"/>
                <w:szCs w:val="18"/>
              </w:rPr>
              <w:t xml:space="preserve"> </w:t>
            </w:r>
            <w:proofErr w:type="spellStart"/>
            <w:r w:rsidRPr="004F77BF">
              <w:rPr>
                <w:color w:val="000000"/>
                <w:sz w:val="18"/>
                <w:szCs w:val="18"/>
              </w:rPr>
              <w:t>жағынан</w:t>
            </w:r>
            <w:proofErr w:type="spellEnd"/>
            <w:r w:rsidRPr="004F77BF">
              <w:rPr>
                <w:color w:val="000000"/>
                <w:sz w:val="18"/>
                <w:szCs w:val="18"/>
              </w:rPr>
              <w:t xml:space="preserve"> </w:t>
            </w:r>
            <w:proofErr w:type="spellStart"/>
            <w:r w:rsidRPr="004F77BF">
              <w:rPr>
                <w:color w:val="000000"/>
                <w:sz w:val="18"/>
                <w:szCs w:val="18"/>
              </w:rPr>
              <w:t>шыққан</w:t>
            </w:r>
            <w:proofErr w:type="spellEnd"/>
            <w:r w:rsidRPr="004F77BF">
              <w:rPr>
                <w:color w:val="000000"/>
                <w:sz w:val="18"/>
                <w:szCs w:val="18"/>
              </w:rPr>
              <w:t xml:space="preserve"> </w:t>
            </w:r>
            <w:proofErr w:type="spellStart"/>
            <w:r w:rsidRPr="004F77BF">
              <w:rPr>
                <w:color w:val="000000"/>
                <w:sz w:val="18"/>
                <w:szCs w:val="18"/>
              </w:rPr>
              <w:t>жерге</w:t>
            </w:r>
            <w:proofErr w:type="spellEnd"/>
            <w:r w:rsidRPr="004F77BF">
              <w:rPr>
                <w:color w:val="000000"/>
                <w:sz w:val="18"/>
                <w:szCs w:val="18"/>
              </w:rPr>
              <w:t xml:space="preserve"> </w:t>
            </w:r>
            <w:proofErr w:type="spellStart"/>
            <w:r w:rsidRPr="004F77BF">
              <w:rPr>
                <w:color w:val="000000"/>
                <w:sz w:val="18"/>
                <w:szCs w:val="18"/>
              </w:rPr>
              <w:t>бекітеді.Эпидуральды</w:t>
            </w:r>
            <w:proofErr w:type="spellEnd"/>
            <w:r w:rsidRPr="004F77BF">
              <w:rPr>
                <w:color w:val="000000"/>
                <w:sz w:val="18"/>
                <w:szCs w:val="18"/>
              </w:rPr>
              <w:t xml:space="preserve"> </w:t>
            </w:r>
            <w:proofErr w:type="spellStart"/>
            <w:r w:rsidRPr="004F77BF">
              <w:rPr>
                <w:color w:val="000000"/>
                <w:sz w:val="18"/>
                <w:szCs w:val="18"/>
              </w:rPr>
              <w:t>катетерді</w:t>
            </w:r>
            <w:proofErr w:type="spellEnd"/>
            <w:r w:rsidRPr="004F77BF">
              <w:rPr>
                <w:color w:val="000000"/>
                <w:sz w:val="18"/>
                <w:szCs w:val="18"/>
              </w:rPr>
              <w:t xml:space="preserve"> </w:t>
            </w:r>
            <w:proofErr w:type="spellStart"/>
            <w:r w:rsidRPr="004F77BF">
              <w:rPr>
                <w:color w:val="000000"/>
                <w:sz w:val="18"/>
                <w:szCs w:val="18"/>
              </w:rPr>
              <w:t>бекітуге</w:t>
            </w:r>
            <w:proofErr w:type="spellEnd"/>
            <w:r w:rsidRPr="004F77BF">
              <w:rPr>
                <w:color w:val="000000"/>
                <w:sz w:val="18"/>
                <w:szCs w:val="18"/>
              </w:rPr>
              <w:t xml:space="preserve"> </w:t>
            </w:r>
            <w:proofErr w:type="spellStart"/>
            <w:r w:rsidRPr="004F77BF">
              <w:rPr>
                <w:color w:val="000000"/>
                <w:sz w:val="18"/>
                <w:szCs w:val="18"/>
              </w:rPr>
              <w:t>арналған</w:t>
            </w:r>
            <w:proofErr w:type="spellEnd"/>
            <w:r w:rsidRPr="004F77BF">
              <w:rPr>
                <w:color w:val="000000"/>
                <w:sz w:val="18"/>
                <w:szCs w:val="18"/>
              </w:rPr>
              <w:t xml:space="preserve"> </w:t>
            </w:r>
            <w:proofErr w:type="spellStart"/>
            <w:r w:rsidRPr="004F77BF">
              <w:rPr>
                <w:color w:val="000000"/>
                <w:sz w:val="18"/>
                <w:szCs w:val="18"/>
              </w:rPr>
              <w:t>жапсырма</w:t>
            </w:r>
            <w:proofErr w:type="spellEnd"/>
            <w:r w:rsidRPr="004F77BF">
              <w:rPr>
                <w:color w:val="000000"/>
                <w:sz w:val="18"/>
                <w:szCs w:val="18"/>
              </w:rPr>
              <w:t xml:space="preserve"> </w:t>
            </w:r>
            <w:proofErr w:type="spellStart"/>
            <w:r w:rsidRPr="004F77BF">
              <w:rPr>
                <w:color w:val="000000"/>
                <w:sz w:val="18"/>
                <w:szCs w:val="18"/>
              </w:rPr>
              <w:t>жалпы</w:t>
            </w:r>
            <w:proofErr w:type="spellEnd"/>
            <w:r w:rsidRPr="004F77BF">
              <w:rPr>
                <w:color w:val="000000"/>
                <w:sz w:val="18"/>
                <w:szCs w:val="18"/>
              </w:rPr>
              <w:t xml:space="preserve"> </w:t>
            </w:r>
            <w:proofErr w:type="spellStart"/>
            <w:r w:rsidRPr="004F77BF">
              <w:rPr>
                <w:color w:val="000000"/>
                <w:sz w:val="18"/>
                <w:szCs w:val="18"/>
              </w:rPr>
              <w:t>максималды</w:t>
            </w:r>
            <w:proofErr w:type="spellEnd"/>
            <w:r w:rsidRPr="004F77BF">
              <w:rPr>
                <w:color w:val="000000"/>
                <w:sz w:val="18"/>
                <w:szCs w:val="18"/>
              </w:rPr>
              <w:t xml:space="preserve"> </w:t>
            </w:r>
            <w:proofErr w:type="spellStart"/>
            <w:r w:rsidRPr="004F77BF">
              <w:rPr>
                <w:color w:val="000000"/>
                <w:sz w:val="18"/>
                <w:szCs w:val="18"/>
              </w:rPr>
              <w:t>биіктігі</w:t>
            </w:r>
            <w:proofErr w:type="spellEnd"/>
            <w:r w:rsidRPr="004F77BF">
              <w:rPr>
                <w:color w:val="000000"/>
                <w:sz w:val="18"/>
                <w:szCs w:val="18"/>
              </w:rPr>
              <w:t xml:space="preserve"> 2,7 мм 55х64 мм </w:t>
            </w:r>
            <w:proofErr w:type="spellStart"/>
            <w:r w:rsidRPr="004F77BF">
              <w:rPr>
                <w:color w:val="000000"/>
                <w:sz w:val="18"/>
                <w:szCs w:val="18"/>
              </w:rPr>
              <w:t>тікбұрышты</w:t>
            </w:r>
            <w:proofErr w:type="spellEnd"/>
            <w:r w:rsidRPr="004F77BF">
              <w:rPr>
                <w:color w:val="000000"/>
                <w:sz w:val="18"/>
                <w:szCs w:val="18"/>
              </w:rPr>
              <w:t xml:space="preserve">; </w:t>
            </w:r>
            <w:proofErr w:type="spellStart"/>
            <w:r w:rsidRPr="004F77BF">
              <w:rPr>
                <w:color w:val="000000"/>
                <w:sz w:val="18"/>
                <w:szCs w:val="18"/>
              </w:rPr>
              <w:t>биологиялық</w:t>
            </w:r>
            <w:proofErr w:type="spellEnd"/>
            <w:r w:rsidRPr="004F77BF">
              <w:rPr>
                <w:color w:val="000000"/>
                <w:sz w:val="18"/>
                <w:szCs w:val="18"/>
              </w:rPr>
              <w:t xml:space="preserve"> </w:t>
            </w:r>
            <w:proofErr w:type="spellStart"/>
            <w:r w:rsidRPr="004F77BF">
              <w:rPr>
                <w:color w:val="000000"/>
                <w:sz w:val="18"/>
                <w:szCs w:val="18"/>
              </w:rPr>
              <w:t>инертті</w:t>
            </w:r>
            <w:proofErr w:type="spellEnd"/>
            <w:r w:rsidRPr="004F77BF">
              <w:rPr>
                <w:color w:val="000000"/>
                <w:sz w:val="18"/>
                <w:szCs w:val="18"/>
              </w:rPr>
              <w:t xml:space="preserve"> </w:t>
            </w:r>
            <w:proofErr w:type="spellStart"/>
            <w:r w:rsidRPr="004F77BF">
              <w:rPr>
                <w:color w:val="000000"/>
                <w:sz w:val="18"/>
                <w:szCs w:val="18"/>
              </w:rPr>
              <w:t>көбіктенген</w:t>
            </w:r>
            <w:proofErr w:type="spellEnd"/>
            <w:r w:rsidRPr="004F77BF">
              <w:rPr>
                <w:color w:val="000000"/>
                <w:sz w:val="18"/>
                <w:szCs w:val="18"/>
              </w:rPr>
              <w:t xml:space="preserve"> </w:t>
            </w:r>
            <w:proofErr w:type="spellStart"/>
            <w:r w:rsidRPr="004F77BF">
              <w:rPr>
                <w:color w:val="000000"/>
                <w:sz w:val="18"/>
                <w:szCs w:val="18"/>
              </w:rPr>
              <w:t>композиттік</w:t>
            </w:r>
            <w:proofErr w:type="spellEnd"/>
            <w:r w:rsidRPr="004F77BF">
              <w:rPr>
                <w:color w:val="000000"/>
                <w:sz w:val="18"/>
                <w:szCs w:val="18"/>
              </w:rPr>
              <w:t xml:space="preserve"> </w:t>
            </w:r>
            <w:proofErr w:type="spellStart"/>
            <w:r w:rsidRPr="004F77BF">
              <w:rPr>
                <w:color w:val="000000"/>
                <w:sz w:val="18"/>
                <w:szCs w:val="18"/>
              </w:rPr>
              <w:t>материалдардан</w:t>
            </w:r>
            <w:proofErr w:type="spellEnd"/>
            <w:r w:rsidRPr="004F77BF">
              <w:rPr>
                <w:color w:val="000000"/>
                <w:sz w:val="18"/>
                <w:szCs w:val="18"/>
              </w:rPr>
              <w:t xml:space="preserve"> </w:t>
            </w:r>
            <w:proofErr w:type="spellStart"/>
            <w:r w:rsidRPr="004F77BF">
              <w:rPr>
                <w:color w:val="000000"/>
                <w:sz w:val="18"/>
                <w:szCs w:val="18"/>
              </w:rPr>
              <w:t>жасалған</w:t>
            </w:r>
            <w:proofErr w:type="spellEnd"/>
            <w:r w:rsidRPr="004F77BF">
              <w:rPr>
                <w:color w:val="000000"/>
                <w:sz w:val="18"/>
                <w:szCs w:val="18"/>
              </w:rPr>
              <w:t xml:space="preserve"> (полиэтилен-этилен-винил </w:t>
            </w:r>
            <w:proofErr w:type="spellStart"/>
            <w:r w:rsidRPr="004F77BF">
              <w:rPr>
                <w:color w:val="000000"/>
                <w:sz w:val="18"/>
                <w:szCs w:val="18"/>
              </w:rPr>
              <w:t>ацетатының</w:t>
            </w:r>
            <w:proofErr w:type="spellEnd"/>
            <w:r w:rsidRPr="004F77BF">
              <w:rPr>
                <w:color w:val="000000"/>
                <w:sz w:val="18"/>
                <w:szCs w:val="18"/>
              </w:rPr>
              <w:t xml:space="preserve"> </w:t>
            </w:r>
            <w:proofErr w:type="spellStart"/>
            <w:r w:rsidRPr="004F77BF">
              <w:rPr>
                <w:color w:val="000000"/>
                <w:sz w:val="18"/>
                <w:szCs w:val="18"/>
              </w:rPr>
              <w:t>көбіктенген</w:t>
            </w:r>
            <w:proofErr w:type="spellEnd"/>
            <w:r w:rsidRPr="004F77BF">
              <w:rPr>
                <w:color w:val="000000"/>
                <w:sz w:val="18"/>
                <w:szCs w:val="18"/>
              </w:rPr>
              <w:t xml:space="preserve"> </w:t>
            </w:r>
            <w:proofErr w:type="spellStart"/>
            <w:r w:rsidRPr="004F77BF">
              <w:rPr>
                <w:color w:val="000000"/>
                <w:sz w:val="18"/>
                <w:szCs w:val="18"/>
              </w:rPr>
              <w:t>сополимері</w:t>
            </w:r>
            <w:proofErr w:type="spellEnd"/>
            <w:r w:rsidRPr="004F77BF">
              <w:rPr>
                <w:color w:val="000000"/>
                <w:sz w:val="18"/>
                <w:szCs w:val="18"/>
              </w:rPr>
              <w:t xml:space="preserve">); </w:t>
            </w:r>
            <w:proofErr w:type="spellStart"/>
            <w:r w:rsidRPr="004F77BF">
              <w:rPr>
                <w:color w:val="000000"/>
                <w:sz w:val="18"/>
                <w:szCs w:val="18"/>
              </w:rPr>
              <w:t>теріге</w:t>
            </w:r>
            <w:proofErr w:type="spellEnd"/>
            <w:r w:rsidRPr="004F77BF">
              <w:rPr>
                <w:color w:val="000000"/>
                <w:sz w:val="18"/>
                <w:szCs w:val="18"/>
              </w:rPr>
              <w:t xml:space="preserve"> </w:t>
            </w:r>
            <w:proofErr w:type="spellStart"/>
            <w:r w:rsidRPr="004F77BF">
              <w:rPr>
                <w:color w:val="000000"/>
                <w:sz w:val="18"/>
                <w:szCs w:val="18"/>
              </w:rPr>
              <w:t>қарайтын</w:t>
            </w:r>
            <w:proofErr w:type="spellEnd"/>
            <w:r w:rsidRPr="004F77BF">
              <w:rPr>
                <w:color w:val="000000"/>
                <w:sz w:val="18"/>
                <w:szCs w:val="18"/>
              </w:rPr>
              <w:t xml:space="preserve"> </w:t>
            </w:r>
            <w:proofErr w:type="spellStart"/>
            <w:r w:rsidRPr="004F77BF">
              <w:rPr>
                <w:color w:val="000000"/>
                <w:sz w:val="18"/>
                <w:szCs w:val="18"/>
              </w:rPr>
              <w:t>жабысқақ</w:t>
            </w:r>
            <w:proofErr w:type="spellEnd"/>
            <w:r w:rsidRPr="004F77BF">
              <w:rPr>
                <w:color w:val="000000"/>
                <w:sz w:val="18"/>
                <w:szCs w:val="18"/>
              </w:rPr>
              <w:t xml:space="preserve"> </w:t>
            </w:r>
            <w:proofErr w:type="spellStart"/>
            <w:r w:rsidRPr="004F77BF">
              <w:rPr>
                <w:color w:val="000000"/>
                <w:sz w:val="18"/>
                <w:szCs w:val="18"/>
              </w:rPr>
              <w:t>қабат</w:t>
            </w:r>
            <w:proofErr w:type="spellEnd"/>
            <w:r w:rsidRPr="004F77BF">
              <w:rPr>
                <w:color w:val="000000"/>
                <w:sz w:val="18"/>
                <w:szCs w:val="18"/>
              </w:rPr>
              <w:t xml:space="preserve"> 18G фиксатор </w:t>
            </w:r>
            <w:proofErr w:type="spellStart"/>
            <w:r w:rsidRPr="004F77BF">
              <w:rPr>
                <w:color w:val="000000"/>
                <w:sz w:val="18"/>
                <w:szCs w:val="18"/>
              </w:rPr>
              <w:t>өлшемін</w:t>
            </w:r>
            <w:proofErr w:type="spellEnd"/>
            <w:r w:rsidRPr="004F77BF">
              <w:rPr>
                <w:color w:val="000000"/>
                <w:sz w:val="18"/>
                <w:szCs w:val="18"/>
              </w:rPr>
              <w:t xml:space="preserve"> </w:t>
            </w:r>
            <w:proofErr w:type="spellStart"/>
            <w:r w:rsidRPr="004F77BF">
              <w:rPr>
                <w:color w:val="000000"/>
                <w:sz w:val="18"/>
                <w:szCs w:val="18"/>
              </w:rPr>
              <w:t>көрсете</w:t>
            </w:r>
            <w:proofErr w:type="spellEnd"/>
            <w:r w:rsidRPr="004F77BF">
              <w:rPr>
                <w:color w:val="000000"/>
                <w:sz w:val="18"/>
                <w:szCs w:val="18"/>
              </w:rPr>
              <w:t xml:space="preserve"> </w:t>
            </w:r>
            <w:proofErr w:type="spellStart"/>
            <w:r w:rsidRPr="004F77BF">
              <w:rPr>
                <w:color w:val="000000"/>
                <w:sz w:val="18"/>
                <w:szCs w:val="18"/>
              </w:rPr>
              <w:t>отырып</w:t>
            </w:r>
            <w:proofErr w:type="spellEnd"/>
            <w:r w:rsidRPr="004F77BF">
              <w:rPr>
                <w:color w:val="000000"/>
                <w:sz w:val="18"/>
                <w:szCs w:val="18"/>
              </w:rPr>
              <w:t xml:space="preserve">, </w:t>
            </w:r>
            <w:proofErr w:type="spellStart"/>
            <w:r w:rsidRPr="004F77BF">
              <w:rPr>
                <w:color w:val="000000"/>
                <w:sz w:val="18"/>
                <w:szCs w:val="18"/>
              </w:rPr>
              <w:t>ламинатталған</w:t>
            </w:r>
            <w:proofErr w:type="spellEnd"/>
            <w:r w:rsidRPr="004F77BF">
              <w:rPr>
                <w:color w:val="000000"/>
                <w:sz w:val="18"/>
                <w:szCs w:val="18"/>
              </w:rPr>
              <w:t xml:space="preserve"> </w:t>
            </w:r>
            <w:proofErr w:type="spellStart"/>
            <w:r w:rsidRPr="004F77BF">
              <w:rPr>
                <w:color w:val="000000"/>
                <w:sz w:val="18"/>
                <w:szCs w:val="18"/>
              </w:rPr>
              <w:t>қағазбен</w:t>
            </w:r>
            <w:proofErr w:type="spellEnd"/>
            <w:r w:rsidRPr="004F77BF">
              <w:rPr>
                <w:color w:val="000000"/>
                <w:sz w:val="18"/>
                <w:szCs w:val="18"/>
              </w:rPr>
              <w:t xml:space="preserve"> </w:t>
            </w:r>
            <w:proofErr w:type="spellStart"/>
            <w:r w:rsidRPr="004F77BF">
              <w:rPr>
                <w:color w:val="000000"/>
                <w:sz w:val="18"/>
                <w:szCs w:val="18"/>
              </w:rPr>
              <w:t>қорғалған</w:t>
            </w:r>
            <w:proofErr w:type="spellEnd"/>
            <w:r w:rsidRPr="004F77BF">
              <w:rPr>
                <w:color w:val="000000"/>
                <w:sz w:val="18"/>
                <w:szCs w:val="18"/>
              </w:rPr>
              <w:t xml:space="preserve">; </w:t>
            </w:r>
            <w:proofErr w:type="spellStart"/>
            <w:r w:rsidRPr="004F77BF">
              <w:rPr>
                <w:color w:val="000000"/>
                <w:sz w:val="18"/>
                <w:szCs w:val="18"/>
              </w:rPr>
              <w:t>диаметрі</w:t>
            </w:r>
            <w:proofErr w:type="spellEnd"/>
            <w:r w:rsidRPr="004F77BF">
              <w:rPr>
                <w:color w:val="000000"/>
                <w:sz w:val="18"/>
                <w:szCs w:val="18"/>
              </w:rPr>
              <w:t xml:space="preserve"> 12 мм </w:t>
            </w:r>
            <w:proofErr w:type="spellStart"/>
            <w:r w:rsidRPr="004F77BF">
              <w:rPr>
                <w:color w:val="000000"/>
                <w:sz w:val="18"/>
                <w:szCs w:val="18"/>
              </w:rPr>
              <w:t>мөлді</w:t>
            </w:r>
            <w:proofErr w:type="gramStart"/>
            <w:r w:rsidRPr="004F77BF">
              <w:rPr>
                <w:color w:val="000000"/>
                <w:sz w:val="18"/>
                <w:szCs w:val="18"/>
              </w:rPr>
              <w:t>р</w:t>
            </w:r>
            <w:proofErr w:type="spellEnd"/>
            <w:proofErr w:type="gramEnd"/>
            <w:r w:rsidRPr="004F77BF">
              <w:rPr>
                <w:color w:val="000000"/>
                <w:sz w:val="18"/>
                <w:szCs w:val="18"/>
              </w:rPr>
              <w:t xml:space="preserve"> </w:t>
            </w:r>
            <w:proofErr w:type="spellStart"/>
            <w:r w:rsidRPr="004F77BF">
              <w:rPr>
                <w:color w:val="000000"/>
                <w:sz w:val="18"/>
                <w:szCs w:val="18"/>
              </w:rPr>
              <w:t>орталық</w:t>
            </w:r>
            <w:proofErr w:type="spellEnd"/>
            <w:r w:rsidRPr="004F77BF">
              <w:rPr>
                <w:color w:val="000000"/>
                <w:sz w:val="18"/>
                <w:szCs w:val="18"/>
              </w:rPr>
              <w:t xml:space="preserve"> </w:t>
            </w:r>
            <w:proofErr w:type="spellStart"/>
            <w:r w:rsidRPr="004F77BF">
              <w:rPr>
                <w:color w:val="000000"/>
                <w:sz w:val="18"/>
                <w:szCs w:val="18"/>
              </w:rPr>
              <w:t>терезе</w:t>
            </w:r>
            <w:proofErr w:type="spellEnd"/>
            <w:r w:rsidRPr="004F77BF">
              <w:rPr>
                <w:color w:val="000000"/>
                <w:sz w:val="18"/>
                <w:szCs w:val="18"/>
              </w:rPr>
              <w:t xml:space="preserve">; </w:t>
            </w:r>
            <w:proofErr w:type="spellStart"/>
            <w:r w:rsidRPr="004F77BF">
              <w:rPr>
                <w:color w:val="000000"/>
                <w:sz w:val="18"/>
                <w:szCs w:val="18"/>
              </w:rPr>
              <w:t>қатты</w:t>
            </w:r>
            <w:proofErr w:type="spellEnd"/>
            <w:r w:rsidRPr="004F77BF">
              <w:rPr>
                <w:color w:val="000000"/>
                <w:sz w:val="18"/>
                <w:szCs w:val="18"/>
              </w:rPr>
              <w:t xml:space="preserve"> </w:t>
            </w:r>
            <w:proofErr w:type="spellStart"/>
            <w:r w:rsidRPr="004F77BF">
              <w:rPr>
                <w:color w:val="000000"/>
                <w:sz w:val="18"/>
                <w:szCs w:val="18"/>
              </w:rPr>
              <w:t>бекіту</w:t>
            </w:r>
            <w:proofErr w:type="spellEnd"/>
            <w:r w:rsidRPr="004F77BF">
              <w:rPr>
                <w:color w:val="000000"/>
                <w:sz w:val="18"/>
                <w:szCs w:val="18"/>
              </w:rPr>
              <w:t xml:space="preserve"> түрі-18G фиксаторы бар </w:t>
            </w:r>
            <w:proofErr w:type="spellStart"/>
            <w:r w:rsidRPr="004F77BF">
              <w:rPr>
                <w:color w:val="000000"/>
                <w:sz w:val="18"/>
                <w:szCs w:val="18"/>
              </w:rPr>
              <w:t>Ысырма</w:t>
            </w:r>
            <w:proofErr w:type="spellEnd"/>
            <w:r w:rsidRPr="004F77BF">
              <w:rPr>
                <w:color w:val="000000"/>
                <w:sz w:val="18"/>
                <w:szCs w:val="18"/>
              </w:rPr>
              <w:t xml:space="preserve"> катетер </w:t>
            </w:r>
            <w:proofErr w:type="spellStart"/>
            <w:r w:rsidRPr="004F77BF">
              <w:rPr>
                <w:color w:val="000000"/>
                <w:sz w:val="18"/>
                <w:szCs w:val="18"/>
              </w:rPr>
              <w:t>арнасы</w:t>
            </w:r>
            <w:proofErr w:type="spellEnd"/>
            <w:r w:rsidRPr="004F77BF">
              <w:rPr>
                <w:color w:val="000000"/>
                <w:sz w:val="18"/>
                <w:szCs w:val="18"/>
              </w:rPr>
              <w:t xml:space="preserve"> , 18G </w:t>
            </w:r>
            <w:proofErr w:type="spellStart"/>
            <w:r w:rsidRPr="004F77BF">
              <w:rPr>
                <w:color w:val="000000"/>
                <w:sz w:val="18"/>
                <w:szCs w:val="18"/>
              </w:rPr>
              <w:t>инеге</w:t>
            </w:r>
            <w:proofErr w:type="spellEnd"/>
            <w:r w:rsidRPr="004F77BF">
              <w:rPr>
                <w:color w:val="000000"/>
                <w:sz w:val="18"/>
                <w:szCs w:val="18"/>
              </w:rPr>
              <w:t xml:space="preserve"> </w:t>
            </w:r>
            <w:proofErr w:type="spellStart"/>
            <w:r w:rsidRPr="004F77BF">
              <w:rPr>
                <w:color w:val="000000"/>
                <w:sz w:val="18"/>
                <w:szCs w:val="18"/>
              </w:rPr>
              <w:t>жарамды</w:t>
            </w:r>
            <w:proofErr w:type="spellEnd"/>
            <w:r w:rsidRPr="004F77BF">
              <w:rPr>
                <w:color w:val="000000"/>
                <w:sz w:val="18"/>
                <w:szCs w:val="18"/>
              </w:rPr>
              <w:t>.</w:t>
            </w:r>
          </w:p>
          <w:p w:rsidR="004550CD" w:rsidRPr="004F77BF" w:rsidRDefault="002864F0" w:rsidP="004F77BF">
            <w:pPr>
              <w:jc w:val="center"/>
              <w:rPr>
                <w:color w:val="000000"/>
                <w:sz w:val="18"/>
                <w:szCs w:val="18"/>
              </w:rPr>
            </w:pPr>
            <w:proofErr w:type="spellStart"/>
            <w:r w:rsidRPr="004F77BF">
              <w:rPr>
                <w:color w:val="000000"/>
                <w:sz w:val="18"/>
                <w:szCs w:val="18"/>
              </w:rPr>
              <w:t>Эпидуральды</w:t>
            </w:r>
            <w:proofErr w:type="spellEnd"/>
            <w:r w:rsidRPr="004F77BF">
              <w:rPr>
                <w:color w:val="000000"/>
                <w:sz w:val="18"/>
                <w:szCs w:val="18"/>
              </w:rPr>
              <w:t xml:space="preserve"> катетер </w:t>
            </w:r>
            <w:proofErr w:type="spellStart"/>
            <w:r w:rsidRPr="004F77BF">
              <w:rPr>
                <w:color w:val="000000"/>
                <w:sz w:val="18"/>
                <w:szCs w:val="18"/>
              </w:rPr>
              <w:t>қосқышы.Қосылым</w:t>
            </w:r>
            <w:proofErr w:type="spellEnd"/>
            <w:r w:rsidRPr="004F77BF">
              <w:rPr>
                <w:color w:val="000000"/>
                <w:sz w:val="18"/>
                <w:szCs w:val="18"/>
              </w:rPr>
              <w:t xml:space="preserve"> </w:t>
            </w:r>
            <w:proofErr w:type="spellStart"/>
            <w:r w:rsidRPr="004F77BF">
              <w:rPr>
                <w:color w:val="000000"/>
                <w:sz w:val="18"/>
                <w:szCs w:val="18"/>
              </w:rPr>
              <w:t>түр</w:t>
            </w:r>
            <w:proofErr w:type="gramStart"/>
            <w:r w:rsidRPr="004F77BF">
              <w:rPr>
                <w:color w:val="000000"/>
                <w:sz w:val="18"/>
                <w:szCs w:val="18"/>
              </w:rPr>
              <w:t>і</w:t>
            </w:r>
            <w:proofErr w:type="spellEnd"/>
            <w:r w:rsidRPr="004F77BF">
              <w:rPr>
                <w:color w:val="000000"/>
                <w:sz w:val="18"/>
                <w:szCs w:val="18"/>
              </w:rPr>
              <w:t>-</w:t>
            </w:r>
            <w:proofErr w:type="gramEnd"/>
            <w:r w:rsidRPr="004F77BF">
              <w:rPr>
                <w:color w:val="000000"/>
                <w:sz w:val="18"/>
                <w:szCs w:val="18"/>
              </w:rPr>
              <w:t>пресс-</w:t>
            </w:r>
            <w:proofErr w:type="spellStart"/>
            <w:r w:rsidRPr="004F77BF">
              <w:rPr>
                <w:color w:val="000000"/>
                <w:sz w:val="18"/>
                <w:szCs w:val="18"/>
              </w:rPr>
              <w:t>ысырмасы</w:t>
            </w:r>
            <w:proofErr w:type="spellEnd"/>
            <w:r w:rsidRPr="004F77BF">
              <w:rPr>
                <w:color w:val="000000"/>
                <w:sz w:val="18"/>
                <w:szCs w:val="18"/>
              </w:rPr>
              <w:t xml:space="preserve"> бар </w:t>
            </w:r>
            <w:proofErr w:type="spellStart"/>
            <w:r w:rsidRPr="004F77BF">
              <w:rPr>
                <w:color w:val="000000"/>
                <w:sz w:val="18"/>
                <w:szCs w:val="18"/>
              </w:rPr>
              <w:t>қысқыш</w:t>
            </w:r>
            <w:proofErr w:type="spellEnd"/>
            <w:r w:rsidRPr="004F77BF">
              <w:rPr>
                <w:color w:val="000000"/>
                <w:sz w:val="18"/>
                <w:szCs w:val="18"/>
              </w:rPr>
              <w:t xml:space="preserve"> </w:t>
            </w:r>
            <w:proofErr w:type="spellStart"/>
            <w:r w:rsidRPr="004F77BF">
              <w:rPr>
                <w:color w:val="000000"/>
                <w:sz w:val="18"/>
                <w:szCs w:val="18"/>
              </w:rPr>
              <w:t>ілінісу</w:t>
            </w:r>
            <w:proofErr w:type="spellEnd"/>
            <w:r w:rsidRPr="004F77BF">
              <w:rPr>
                <w:color w:val="000000"/>
                <w:sz w:val="18"/>
                <w:szCs w:val="18"/>
              </w:rPr>
              <w:t>. Жабу (</w:t>
            </w:r>
            <w:proofErr w:type="spellStart"/>
            <w:r w:rsidRPr="004F77BF">
              <w:rPr>
                <w:color w:val="000000"/>
                <w:sz w:val="18"/>
                <w:szCs w:val="18"/>
              </w:rPr>
              <w:t>белсендіру</w:t>
            </w:r>
            <w:proofErr w:type="spellEnd"/>
            <w:r w:rsidRPr="004F77BF">
              <w:rPr>
                <w:color w:val="000000"/>
                <w:sz w:val="18"/>
                <w:szCs w:val="18"/>
              </w:rPr>
              <w:t xml:space="preserve">). </w:t>
            </w:r>
            <w:proofErr w:type="spellStart"/>
            <w:r w:rsidRPr="004F77BF">
              <w:rPr>
                <w:color w:val="000000"/>
                <w:sz w:val="18"/>
                <w:szCs w:val="18"/>
              </w:rPr>
              <w:t>Male</w:t>
            </w:r>
            <w:proofErr w:type="spellEnd"/>
            <w:r w:rsidRPr="004F77BF">
              <w:rPr>
                <w:color w:val="000000"/>
                <w:sz w:val="18"/>
                <w:szCs w:val="18"/>
              </w:rPr>
              <w:t xml:space="preserve"> </w:t>
            </w:r>
            <w:proofErr w:type="spellStart"/>
            <w:r w:rsidRPr="004F77BF">
              <w:rPr>
                <w:color w:val="000000"/>
                <w:sz w:val="18"/>
                <w:szCs w:val="18"/>
              </w:rPr>
              <w:t>типті</w:t>
            </w:r>
            <w:proofErr w:type="spellEnd"/>
            <w:r w:rsidRPr="004F77BF">
              <w:rPr>
                <w:color w:val="000000"/>
                <w:sz w:val="18"/>
                <w:szCs w:val="18"/>
              </w:rPr>
              <w:t xml:space="preserve"> </w:t>
            </w:r>
            <w:proofErr w:type="spellStart"/>
            <w:r w:rsidRPr="004F77BF">
              <w:rPr>
                <w:color w:val="000000"/>
                <w:sz w:val="18"/>
                <w:szCs w:val="18"/>
              </w:rPr>
              <w:t>Люер</w:t>
            </w:r>
            <w:proofErr w:type="spellEnd"/>
            <w:r w:rsidRPr="004F77BF">
              <w:rPr>
                <w:color w:val="000000"/>
                <w:sz w:val="18"/>
                <w:szCs w:val="18"/>
              </w:rPr>
              <w:t xml:space="preserve"> </w:t>
            </w:r>
            <w:proofErr w:type="spellStart"/>
            <w:r w:rsidRPr="004F77BF">
              <w:rPr>
                <w:color w:val="000000"/>
                <w:sz w:val="18"/>
                <w:szCs w:val="18"/>
              </w:rPr>
              <w:t>құлпы</w:t>
            </w:r>
            <w:proofErr w:type="spellEnd"/>
            <w:r w:rsidRPr="004F77BF">
              <w:rPr>
                <w:color w:val="000000"/>
                <w:sz w:val="18"/>
                <w:szCs w:val="18"/>
              </w:rPr>
              <w:t xml:space="preserve"> бар </w:t>
            </w:r>
            <w:proofErr w:type="spellStart"/>
            <w:r w:rsidRPr="004F77BF">
              <w:rPr>
                <w:color w:val="000000"/>
                <w:sz w:val="18"/>
                <w:szCs w:val="18"/>
              </w:rPr>
              <w:t>шприцпен</w:t>
            </w:r>
            <w:proofErr w:type="spellEnd"/>
            <w:r w:rsidRPr="004F77BF">
              <w:rPr>
                <w:color w:val="000000"/>
                <w:sz w:val="18"/>
                <w:szCs w:val="18"/>
              </w:rPr>
              <w:t xml:space="preserve"> </w:t>
            </w:r>
            <w:proofErr w:type="spellStart"/>
            <w:r w:rsidRPr="004F77BF">
              <w:rPr>
                <w:color w:val="000000"/>
                <w:sz w:val="18"/>
                <w:szCs w:val="18"/>
              </w:rPr>
              <w:t>ашу</w:t>
            </w:r>
            <w:proofErr w:type="spellEnd"/>
            <w:r w:rsidRPr="004F77BF">
              <w:rPr>
                <w:color w:val="000000"/>
                <w:sz w:val="18"/>
                <w:szCs w:val="18"/>
              </w:rPr>
              <w:t xml:space="preserve"> (</w:t>
            </w:r>
            <w:proofErr w:type="spellStart"/>
            <w:r w:rsidRPr="004F77BF">
              <w:rPr>
                <w:color w:val="000000"/>
                <w:sz w:val="18"/>
                <w:szCs w:val="18"/>
              </w:rPr>
              <w:t>өшіру</w:t>
            </w:r>
            <w:proofErr w:type="spellEnd"/>
            <w:r w:rsidRPr="004F77BF">
              <w:rPr>
                <w:color w:val="000000"/>
                <w:sz w:val="18"/>
                <w:szCs w:val="18"/>
              </w:rPr>
              <w:t xml:space="preserve">). </w:t>
            </w:r>
            <w:proofErr w:type="spellStart"/>
            <w:r w:rsidRPr="004F77BF">
              <w:rPr>
                <w:color w:val="000000"/>
                <w:sz w:val="18"/>
                <w:szCs w:val="18"/>
              </w:rPr>
              <w:t>Бі</w:t>
            </w:r>
            <w:proofErr w:type="gramStart"/>
            <w:r w:rsidRPr="004F77BF">
              <w:rPr>
                <w:color w:val="000000"/>
                <w:sz w:val="18"/>
                <w:szCs w:val="18"/>
              </w:rPr>
              <w:t>р</w:t>
            </w:r>
            <w:proofErr w:type="spellEnd"/>
            <w:proofErr w:type="gramEnd"/>
            <w:r w:rsidRPr="004F77BF">
              <w:rPr>
                <w:color w:val="000000"/>
                <w:sz w:val="18"/>
                <w:szCs w:val="18"/>
              </w:rPr>
              <w:t xml:space="preserve"> </w:t>
            </w:r>
            <w:proofErr w:type="spellStart"/>
            <w:r w:rsidRPr="004F77BF">
              <w:rPr>
                <w:color w:val="000000"/>
                <w:sz w:val="18"/>
                <w:szCs w:val="18"/>
              </w:rPr>
              <w:t>жағынан</w:t>
            </w:r>
            <w:proofErr w:type="spellEnd"/>
            <w:r w:rsidRPr="004F77BF">
              <w:rPr>
                <w:color w:val="000000"/>
                <w:sz w:val="18"/>
                <w:szCs w:val="18"/>
              </w:rPr>
              <w:t xml:space="preserve"> </w:t>
            </w:r>
            <w:proofErr w:type="spellStart"/>
            <w:r w:rsidRPr="004F77BF">
              <w:rPr>
                <w:color w:val="000000"/>
                <w:sz w:val="18"/>
                <w:szCs w:val="18"/>
              </w:rPr>
              <w:t>катетерге</w:t>
            </w:r>
            <w:proofErr w:type="spellEnd"/>
            <w:r w:rsidRPr="004F77BF">
              <w:rPr>
                <w:color w:val="000000"/>
                <w:sz w:val="18"/>
                <w:szCs w:val="18"/>
              </w:rPr>
              <w:t xml:space="preserve"> </w:t>
            </w:r>
            <w:proofErr w:type="spellStart"/>
            <w:r w:rsidRPr="004F77BF">
              <w:rPr>
                <w:color w:val="000000"/>
                <w:sz w:val="18"/>
                <w:szCs w:val="18"/>
              </w:rPr>
              <w:t>арналған</w:t>
            </w:r>
            <w:proofErr w:type="spellEnd"/>
            <w:r w:rsidRPr="004F77BF">
              <w:rPr>
                <w:color w:val="000000"/>
                <w:sz w:val="18"/>
                <w:szCs w:val="18"/>
              </w:rPr>
              <w:t xml:space="preserve"> </w:t>
            </w:r>
            <w:proofErr w:type="spellStart"/>
            <w:r w:rsidRPr="004F77BF">
              <w:rPr>
                <w:color w:val="000000"/>
                <w:sz w:val="18"/>
                <w:szCs w:val="18"/>
              </w:rPr>
              <w:t>тесік</w:t>
            </w:r>
            <w:proofErr w:type="spellEnd"/>
            <w:r w:rsidRPr="004F77BF">
              <w:rPr>
                <w:color w:val="000000"/>
                <w:sz w:val="18"/>
                <w:szCs w:val="18"/>
              </w:rPr>
              <w:t xml:space="preserve"> </w:t>
            </w:r>
            <w:proofErr w:type="spellStart"/>
            <w:r w:rsidRPr="004F77BF">
              <w:rPr>
                <w:color w:val="000000"/>
                <w:sz w:val="18"/>
                <w:szCs w:val="18"/>
              </w:rPr>
              <w:t>және</w:t>
            </w:r>
            <w:proofErr w:type="spellEnd"/>
            <w:r w:rsidRPr="004F77BF">
              <w:rPr>
                <w:color w:val="000000"/>
                <w:sz w:val="18"/>
                <w:szCs w:val="18"/>
              </w:rPr>
              <w:t xml:space="preserve"> </w:t>
            </w:r>
            <w:proofErr w:type="spellStart"/>
            <w:r w:rsidRPr="004F77BF">
              <w:rPr>
                <w:color w:val="000000"/>
                <w:sz w:val="18"/>
                <w:szCs w:val="18"/>
              </w:rPr>
              <w:t>екінші</w:t>
            </w:r>
            <w:proofErr w:type="spellEnd"/>
            <w:r w:rsidRPr="004F77BF">
              <w:rPr>
                <w:color w:val="000000"/>
                <w:sz w:val="18"/>
                <w:szCs w:val="18"/>
              </w:rPr>
              <w:t xml:space="preserve"> </w:t>
            </w:r>
            <w:proofErr w:type="spellStart"/>
            <w:r w:rsidRPr="004F77BF">
              <w:rPr>
                <w:color w:val="000000"/>
                <w:sz w:val="18"/>
                <w:szCs w:val="18"/>
              </w:rPr>
              <w:t>жағынан</w:t>
            </w:r>
            <w:proofErr w:type="spellEnd"/>
            <w:r w:rsidRPr="004F77BF">
              <w:rPr>
                <w:color w:val="000000"/>
                <w:sz w:val="18"/>
                <w:szCs w:val="18"/>
              </w:rPr>
              <w:t xml:space="preserve"> </w:t>
            </w:r>
            <w:proofErr w:type="spellStart"/>
            <w:r w:rsidRPr="004F77BF">
              <w:rPr>
                <w:color w:val="000000"/>
                <w:sz w:val="18"/>
                <w:szCs w:val="18"/>
              </w:rPr>
              <w:t>Female</w:t>
            </w:r>
            <w:proofErr w:type="spellEnd"/>
            <w:r w:rsidRPr="004F77BF">
              <w:rPr>
                <w:color w:val="000000"/>
                <w:sz w:val="18"/>
                <w:szCs w:val="18"/>
              </w:rPr>
              <w:t xml:space="preserve"> </w:t>
            </w:r>
            <w:proofErr w:type="spellStart"/>
            <w:r w:rsidRPr="004F77BF">
              <w:rPr>
                <w:color w:val="000000"/>
                <w:sz w:val="18"/>
                <w:szCs w:val="18"/>
              </w:rPr>
              <w:t>типті</w:t>
            </w:r>
            <w:proofErr w:type="spellEnd"/>
            <w:r w:rsidRPr="004F77BF">
              <w:rPr>
                <w:color w:val="000000"/>
                <w:sz w:val="18"/>
                <w:szCs w:val="18"/>
              </w:rPr>
              <w:t xml:space="preserve"> </w:t>
            </w:r>
            <w:proofErr w:type="spellStart"/>
            <w:r w:rsidRPr="004F77BF">
              <w:rPr>
                <w:color w:val="000000"/>
                <w:sz w:val="18"/>
                <w:szCs w:val="18"/>
              </w:rPr>
              <w:t>Люер</w:t>
            </w:r>
            <w:proofErr w:type="spellEnd"/>
            <w:r w:rsidRPr="004F77BF">
              <w:rPr>
                <w:color w:val="000000"/>
                <w:sz w:val="18"/>
                <w:szCs w:val="18"/>
              </w:rPr>
              <w:t xml:space="preserve"> порты, </w:t>
            </w:r>
            <w:proofErr w:type="spellStart"/>
            <w:r w:rsidRPr="004F77BF">
              <w:rPr>
                <w:color w:val="000000"/>
                <w:sz w:val="18"/>
                <w:szCs w:val="18"/>
              </w:rPr>
              <w:t>жауап</w:t>
            </w:r>
            <w:proofErr w:type="spellEnd"/>
            <w:r w:rsidRPr="004F77BF">
              <w:rPr>
                <w:color w:val="000000"/>
                <w:sz w:val="18"/>
                <w:szCs w:val="18"/>
              </w:rPr>
              <w:t xml:space="preserve"> </w:t>
            </w:r>
            <w:proofErr w:type="spellStart"/>
            <w:r w:rsidRPr="004F77BF">
              <w:rPr>
                <w:color w:val="000000"/>
                <w:sz w:val="18"/>
                <w:szCs w:val="18"/>
              </w:rPr>
              <w:t>бөлігінде</w:t>
            </w:r>
            <w:proofErr w:type="spellEnd"/>
            <w:r w:rsidRPr="004F77BF">
              <w:rPr>
                <w:color w:val="000000"/>
                <w:sz w:val="18"/>
                <w:szCs w:val="18"/>
              </w:rPr>
              <w:t xml:space="preserve"> </w:t>
            </w:r>
            <w:proofErr w:type="spellStart"/>
            <w:r w:rsidRPr="004F77BF">
              <w:rPr>
                <w:color w:val="000000"/>
                <w:sz w:val="18"/>
                <w:szCs w:val="18"/>
              </w:rPr>
              <w:t>ішкі</w:t>
            </w:r>
            <w:proofErr w:type="spellEnd"/>
            <w:r w:rsidRPr="004F77BF">
              <w:rPr>
                <w:color w:val="000000"/>
                <w:sz w:val="18"/>
                <w:szCs w:val="18"/>
              </w:rPr>
              <w:t xml:space="preserve"> </w:t>
            </w:r>
            <w:proofErr w:type="spellStart"/>
            <w:r w:rsidRPr="004F77BF">
              <w:rPr>
                <w:color w:val="000000"/>
                <w:sz w:val="18"/>
                <w:szCs w:val="18"/>
              </w:rPr>
              <w:t>жіп</w:t>
            </w:r>
            <w:proofErr w:type="spellEnd"/>
            <w:r w:rsidRPr="004F77BF">
              <w:rPr>
                <w:color w:val="000000"/>
                <w:sz w:val="18"/>
                <w:szCs w:val="18"/>
              </w:rPr>
              <w:t xml:space="preserve"> </w:t>
            </w:r>
            <w:proofErr w:type="spellStart"/>
            <w:r w:rsidRPr="004F77BF">
              <w:rPr>
                <w:color w:val="000000"/>
                <w:sz w:val="18"/>
                <w:szCs w:val="18"/>
              </w:rPr>
              <w:t>болған</w:t>
            </w:r>
            <w:proofErr w:type="spellEnd"/>
            <w:r w:rsidRPr="004F77BF">
              <w:rPr>
                <w:color w:val="000000"/>
                <w:sz w:val="18"/>
                <w:szCs w:val="18"/>
              </w:rPr>
              <w:t xml:space="preserve"> </w:t>
            </w:r>
            <w:proofErr w:type="spellStart"/>
            <w:r w:rsidRPr="004F77BF">
              <w:rPr>
                <w:color w:val="000000"/>
                <w:sz w:val="18"/>
                <w:szCs w:val="18"/>
              </w:rPr>
              <w:t>кезде</w:t>
            </w:r>
            <w:proofErr w:type="spellEnd"/>
            <w:r w:rsidRPr="004F77BF">
              <w:rPr>
                <w:color w:val="000000"/>
                <w:sz w:val="18"/>
                <w:szCs w:val="18"/>
              </w:rPr>
              <w:t xml:space="preserve"> </w:t>
            </w:r>
            <w:proofErr w:type="spellStart"/>
            <w:r w:rsidRPr="004F77BF">
              <w:rPr>
                <w:color w:val="000000"/>
                <w:sz w:val="18"/>
                <w:szCs w:val="18"/>
              </w:rPr>
              <w:t>сыртқы</w:t>
            </w:r>
            <w:proofErr w:type="spellEnd"/>
            <w:r w:rsidRPr="004F77BF">
              <w:rPr>
                <w:color w:val="000000"/>
                <w:sz w:val="18"/>
                <w:szCs w:val="18"/>
              </w:rPr>
              <w:t xml:space="preserve"> </w:t>
            </w:r>
            <w:proofErr w:type="spellStart"/>
            <w:r w:rsidRPr="004F77BF">
              <w:rPr>
                <w:color w:val="000000"/>
                <w:sz w:val="18"/>
                <w:szCs w:val="18"/>
              </w:rPr>
              <w:t>жіппен</w:t>
            </w:r>
            <w:proofErr w:type="spellEnd"/>
            <w:r w:rsidRPr="004F77BF">
              <w:rPr>
                <w:color w:val="000000"/>
                <w:sz w:val="18"/>
                <w:szCs w:val="18"/>
              </w:rPr>
              <w:t xml:space="preserve"> </w:t>
            </w:r>
            <w:proofErr w:type="spellStart"/>
            <w:r w:rsidRPr="004F77BF">
              <w:rPr>
                <w:color w:val="000000"/>
                <w:sz w:val="18"/>
                <w:szCs w:val="18"/>
              </w:rPr>
              <w:t>қосымша</w:t>
            </w:r>
            <w:proofErr w:type="spellEnd"/>
            <w:r w:rsidRPr="004F77BF">
              <w:rPr>
                <w:color w:val="000000"/>
                <w:sz w:val="18"/>
                <w:szCs w:val="18"/>
              </w:rPr>
              <w:t xml:space="preserve"> </w:t>
            </w:r>
            <w:proofErr w:type="spellStart"/>
            <w:r w:rsidRPr="004F77BF">
              <w:rPr>
                <w:color w:val="000000"/>
                <w:sz w:val="18"/>
                <w:szCs w:val="18"/>
              </w:rPr>
              <w:t>бекіту</w:t>
            </w:r>
            <w:proofErr w:type="spellEnd"/>
            <w:r w:rsidRPr="004F77BF">
              <w:rPr>
                <w:color w:val="000000"/>
                <w:sz w:val="18"/>
                <w:szCs w:val="18"/>
              </w:rPr>
              <w:t xml:space="preserve"> </w:t>
            </w:r>
            <w:proofErr w:type="spellStart"/>
            <w:r w:rsidRPr="004F77BF">
              <w:rPr>
                <w:color w:val="000000"/>
                <w:sz w:val="18"/>
                <w:szCs w:val="18"/>
              </w:rPr>
              <w:t>мүмкіндігі</w:t>
            </w:r>
            <w:proofErr w:type="spellEnd"/>
            <w:r w:rsidRPr="004F77BF">
              <w:rPr>
                <w:color w:val="000000"/>
                <w:sz w:val="18"/>
                <w:szCs w:val="18"/>
              </w:rPr>
              <w:t xml:space="preserve"> бар. </w:t>
            </w:r>
            <w:proofErr w:type="spellStart"/>
            <w:r w:rsidRPr="004F77BF">
              <w:rPr>
                <w:color w:val="000000"/>
                <w:sz w:val="18"/>
                <w:szCs w:val="18"/>
              </w:rPr>
              <w:t>Айналмалы</w:t>
            </w:r>
            <w:proofErr w:type="spellEnd"/>
            <w:r w:rsidRPr="004F77BF">
              <w:rPr>
                <w:color w:val="000000"/>
                <w:sz w:val="18"/>
                <w:szCs w:val="18"/>
              </w:rPr>
              <w:t xml:space="preserve"> </w:t>
            </w:r>
            <w:proofErr w:type="spellStart"/>
            <w:r w:rsidRPr="004F77BF">
              <w:rPr>
                <w:color w:val="000000"/>
                <w:sz w:val="18"/>
                <w:szCs w:val="18"/>
              </w:rPr>
              <w:t>қорғ</w:t>
            </w:r>
            <w:proofErr w:type="gramStart"/>
            <w:r w:rsidRPr="004F77BF">
              <w:rPr>
                <w:color w:val="000000"/>
                <w:sz w:val="18"/>
                <w:szCs w:val="18"/>
              </w:rPr>
              <w:t>аныс</w:t>
            </w:r>
            <w:proofErr w:type="spellEnd"/>
            <w:proofErr w:type="gramEnd"/>
            <w:r w:rsidRPr="004F77BF">
              <w:rPr>
                <w:color w:val="000000"/>
                <w:sz w:val="18"/>
                <w:szCs w:val="18"/>
              </w:rPr>
              <w:t xml:space="preserve"> </w:t>
            </w:r>
            <w:proofErr w:type="spellStart"/>
            <w:r w:rsidRPr="004F77BF">
              <w:rPr>
                <w:color w:val="000000"/>
                <w:sz w:val="18"/>
                <w:szCs w:val="18"/>
              </w:rPr>
              <w:t>қақпағы</w:t>
            </w:r>
            <w:proofErr w:type="spellEnd"/>
            <w:r w:rsidRPr="004F77BF">
              <w:rPr>
                <w:color w:val="000000"/>
                <w:sz w:val="18"/>
                <w:szCs w:val="18"/>
              </w:rPr>
              <w:t xml:space="preserve">. </w:t>
            </w:r>
            <w:proofErr w:type="spellStart"/>
            <w:r w:rsidRPr="004F77BF">
              <w:rPr>
                <w:color w:val="000000"/>
                <w:sz w:val="18"/>
                <w:szCs w:val="18"/>
              </w:rPr>
              <w:t>Биіктігі</w:t>
            </w:r>
            <w:proofErr w:type="spellEnd"/>
            <w:r w:rsidRPr="004F77BF">
              <w:rPr>
                <w:color w:val="000000"/>
                <w:sz w:val="18"/>
                <w:szCs w:val="18"/>
              </w:rPr>
              <w:t xml:space="preserve"> 7 мм.</w:t>
            </w:r>
          </w:p>
        </w:tc>
        <w:tc>
          <w:tcPr>
            <w:tcW w:w="1134" w:type="dxa"/>
            <w:vAlign w:val="center"/>
          </w:tcPr>
          <w:p w:rsidR="004550CD" w:rsidRPr="004F77BF" w:rsidRDefault="004550CD" w:rsidP="004F77BF">
            <w:pPr>
              <w:jc w:val="center"/>
              <w:rPr>
                <w:color w:val="000000"/>
                <w:sz w:val="18"/>
                <w:szCs w:val="18"/>
              </w:rPr>
            </w:pPr>
            <w:r w:rsidRPr="004F77BF">
              <w:rPr>
                <w:color w:val="000000"/>
                <w:sz w:val="18"/>
                <w:szCs w:val="18"/>
              </w:rPr>
              <w:t>набор</w:t>
            </w:r>
          </w:p>
        </w:tc>
        <w:tc>
          <w:tcPr>
            <w:tcW w:w="851" w:type="dxa"/>
            <w:vAlign w:val="center"/>
          </w:tcPr>
          <w:p w:rsidR="004550CD" w:rsidRPr="004F77BF" w:rsidRDefault="004550CD" w:rsidP="004F77BF">
            <w:pPr>
              <w:jc w:val="center"/>
              <w:rPr>
                <w:color w:val="000000"/>
                <w:sz w:val="18"/>
                <w:szCs w:val="18"/>
              </w:rPr>
            </w:pPr>
            <w:r w:rsidRPr="004F77BF">
              <w:rPr>
                <w:color w:val="000000"/>
                <w:sz w:val="18"/>
                <w:szCs w:val="18"/>
              </w:rPr>
              <w:t>1020</w:t>
            </w:r>
          </w:p>
        </w:tc>
        <w:tc>
          <w:tcPr>
            <w:tcW w:w="850" w:type="dxa"/>
            <w:vAlign w:val="center"/>
          </w:tcPr>
          <w:p w:rsidR="004550CD" w:rsidRPr="004F77BF" w:rsidRDefault="004550CD" w:rsidP="004F77BF">
            <w:pPr>
              <w:jc w:val="center"/>
              <w:rPr>
                <w:color w:val="000000"/>
                <w:sz w:val="18"/>
                <w:szCs w:val="18"/>
              </w:rPr>
            </w:pPr>
            <w:r w:rsidRPr="004F77BF">
              <w:rPr>
                <w:color w:val="000000"/>
                <w:sz w:val="18"/>
                <w:szCs w:val="18"/>
              </w:rPr>
              <w:t>9 250,00</w:t>
            </w:r>
          </w:p>
        </w:tc>
        <w:tc>
          <w:tcPr>
            <w:tcW w:w="1134" w:type="dxa"/>
            <w:vAlign w:val="center"/>
          </w:tcPr>
          <w:p w:rsidR="004550CD" w:rsidRPr="004F77BF" w:rsidRDefault="004550CD" w:rsidP="004F77BF">
            <w:pPr>
              <w:jc w:val="center"/>
              <w:rPr>
                <w:color w:val="000000"/>
                <w:sz w:val="18"/>
                <w:szCs w:val="18"/>
              </w:rPr>
            </w:pPr>
            <w:r w:rsidRPr="004F77BF">
              <w:rPr>
                <w:color w:val="000000"/>
                <w:sz w:val="18"/>
                <w:szCs w:val="18"/>
              </w:rPr>
              <w:t>9 435 000,00</w:t>
            </w:r>
          </w:p>
        </w:tc>
      </w:tr>
    </w:tbl>
    <w:p w:rsidR="00574C19" w:rsidRDefault="00574C19" w:rsidP="002864F0">
      <w:pPr>
        <w:pStyle w:val="1"/>
        <w:spacing w:before="75" w:line="275" w:lineRule="exact"/>
        <w:ind w:left="567"/>
        <w:jc w:val="left"/>
        <w:rPr>
          <w:lang w:val="en-US"/>
        </w:rPr>
      </w:pPr>
    </w:p>
    <w:p w:rsidR="002864F0" w:rsidRPr="004F77BF" w:rsidRDefault="002864F0" w:rsidP="002864F0">
      <w:pPr>
        <w:pStyle w:val="1"/>
        <w:spacing w:before="75" w:line="275" w:lineRule="exact"/>
        <w:ind w:left="567"/>
        <w:jc w:val="left"/>
        <w:rPr>
          <w:b w:val="0"/>
          <w:lang w:val="kk-KZ"/>
        </w:rPr>
      </w:pPr>
      <w:r w:rsidRPr="004F77BF">
        <w:rPr>
          <w:lang w:val="kk-KZ"/>
        </w:rPr>
        <w:t xml:space="preserve">Тауарларды жеткізу шарттары мен жеткізу орны: </w:t>
      </w:r>
      <w:r w:rsidRPr="004F77BF">
        <w:rPr>
          <w:b w:val="0"/>
          <w:lang w:val="kk-KZ"/>
        </w:rPr>
        <w:t>DDP ИНКОТЕРМС 2020, Алматы қаласы, Достық даңғылы, 125</w:t>
      </w:r>
    </w:p>
    <w:p w:rsidR="002864F0" w:rsidRPr="004F77BF" w:rsidRDefault="002864F0" w:rsidP="002864F0">
      <w:pPr>
        <w:pStyle w:val="1"/>
        <w:spacing w:before="75" w:line="275" w:lineRule="exact"/>
        <w:ind w:left="567"/>
        <w:jc w:val="left"/>
        <w:rPr>
          <w:b w:val="0"/>
          <w:lang w:val="kk-KZ"/>
        </w:rPr>
      </w:pPr>
      <w:r w:rsidRPr="004F77BF">
        <w:rPr>
          <w:lang w:val="kk-KZ"/>
        </w:rPr>
        <w:t xml:space="preserve">Тауарларды жеткізу мерзімі: </w:t>
      </w:r>
      <w:r w:rsidRPr="004F77BF">
        <w:rPr>
          <w:b w:val="0"/>
          <w:lang w:val="kk-KZ"/>
        </w:rPr>
        <w:t>Тапсырыс берушінің өтінімі бойынша 2023 жылғы 31 желтоқсанға дейін.</w:t>
      </w:r>
    </w:p>
    <w:p w:rsidR="002864F0" w:rsidRPr="004F77BF" w:rsidRDefault="002864F0" w:rsidP="002864F0">
      <w:pPr>
        <w:pStyle w:val="1"/>
        <w:spacing w:before="75" w:line="275" w:lineRule="exact"/>
        <w:ind w:left="567"/>
        <w:jc w:val="left"/>
        <w:rPr>
          <w:lang w:val="kk-KZ"/>
        </w:rPr>
      </w:pPr>
      <w:r w:rsidRPr="004F77BF">
        <w:rPr>
          <w:lang w:val="kk-KZ"/>
        </w:rPr>
        <w:t xml:space="preserve">Төлем шарттары: </w:t>
      </w:r>
      <w:r w:rsidRPr="004F77BF">
        <w:rPr>
          <w:b w:val="0"/>
          <w:lang w:val="kk-KZ"/>
        </w:rPr>
        <w:t>30 күнтізбелік күн ішінде.</w:t>
      </w:r>
    </w:p>
    <w:p w:rsidR="002864F0" w:rsidRPr="004F77BF" w:rsidRDefault="002864F0" w:rsidP="002864F0">
      <w:pPr>
        <w:pStyle w:val="1"/>
        <w:spacing w:before="75" w:line="275" w:lineRule="exact"/>
        <w:ind w:left="567"/>
        <w:jc w:val="left"/>
        <w:rPr>
          <w:lang w:val="kk-KZ"/>
        </w:rPr>
      </w:pPr>
    </w:p>
    <w:p w:rsidR="004550CD" w:rsidRPr="004F77BF" w:rsidRDefault="002864F0" w:rsidP="002864F0">
      <w:pPr>
        <w:pStyle w:val="1"/>
        <w:numPr>
          <w:ilvl w:val="0"/>
          <w:numId w:val="11"/>
        </w:numPr>
        <w:spacing w:before="75" w:line="275" w:lineRule="exact"/>
        <w:jc w:val="left"/>
        <w:rPr>
          <w:b w:val="0"/>
          <w:lang w:val="kk-KZ"/>
        </w:rPr>
      </w:pPr>
      <w:r w:rsidRPr="004F77BF">
        <w:rPr>
          <w:b w:val="0"/>
          <w:lang w:val="kk-KZ"/>
        </w:rPr>
        <w:t>Келесі әлеуетті өнім берушілер тендерлік өтінімдерді ұсынудың соңғы мерзімі аяқталғанға дейін баға ұсыныстарын ұсынды:</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
        <w:gridCol w:w="2878"/>
        <w:gridCol w:w="3543"/>
        <w:gridCol w:w="3261"/>
      </w:tblGrid>
      <w:tr w:rsidR="002864F0" w:rsidRPr="00574C19" w:rsidTr="00574C19">
        <w:trPr>
          <w:trHeight w:val="729"/>
        </w:trPr>
        <w:tc>
          <w:tcPr>
            <w:tcW w:w="383" w:type="dxa"/>
            <w:vAlign w:val="center"/>
          </w:tcPr>
          <w:p w:rsidR="002864F0" w:rsidRPr="00574C19" w:rsidRDefault="002864F0" w:rsidP="00574C19">
            <w:pPr>
              <w:jc w:val="center"/>
              <w:rPr>
                <w:b/>
                <w:sz w:val="18"/>
                <w:szCs w:val="18"/>
                <w:lang w:val="kk-KZ"/>
              </w:rPr>
            </w:pPr>
            <w:r w:rsidRPr="00574C19">
              <w:rPr>
                <w:b/>
                <w:sz w:val="18"/>
                <w:szCs w:val="18"/>
                <w:lang w:val="kk-KZ"/>
              </w:rPr>
              <w:t>№</w:t>
            </w:r>
          </w:p>
        </w:tc>
        <w:tc>
          <w:tcPr>
            <w:tcW w:w="2878" w:type="dxa"/>
            <w:vAlign w:val="center"/>
          </w:tcPr>
          <w:p w:rsidR="002864F0" w:rsidRPr="00574C19" w:rsidRDefault="002864F0" w:rsidP="00574C19">
            <w:pPr>
              <w:jc w:val="center"/>
              <w:rPr>
                <w:b/>
                <w:sz w:val="18"/>
                <w:szCs w:val="18"/>
                <w:lang w:val="kk-KZ"/>
              </w:rPr>
            </w:pPr>
            <w:r w:rsidRPr="00574C19">
              <w:rPr>
                <w:b/>
                <w:sz w:val="18"/>
                <w:szCs w:val="18"/>
                <w:lang w:val="kk-KZ"/>
              </w:rPr>
              <w:t>Өнім берушілердің атауы</w:t>
            </w:r>
          </w:p>
        </w:tc>
        <w:tc>
          <w:tcPr>
            <w:tcW w:w="3543" w:type="dxa"/>
            <w:vAlign w:val="center"/>
          </w:tcPr>
          <w:p w:rsidR="002864F0" w:rsidRPr="00574C19" w:rsidRDefault="002864F0" w:rsidP="00574C19">
            <w:pPr>
              <w:jc w:val="center"/>
              <w:rPr>
                <w:b/>
                <w:sz w:val="18"/>
                <w:szCs w:val="18"/>
                <w:lang w:val="kk-KZ"/>
              </w:rPr>
            </w:pPr>
            <w:r w:rsidRPr="00574C19">
              <w:rPr>
                <w:b/>
                <w:sz w:val="18"/>
                <w:szCs w:val="18"/>
                <w:lang w:val="kk-KZ"/>
              </w:rPr>
              <w:t>Әлеуетті өнім берушілердің орналасқан жері</w:t>
            </w:r>
          </w:p>
        </w:tc>
        <w:tc>
          <w:tcPr>
            <w:tcW w:w="3261" w:type="dxa"/>
            <w:vAlign w:val="center"/>
          </w:tcPr>
          <w:p w:rsidR="002864F0" w:rsidRPr="00574C19" w:rsidRDefault="002864F0" w:rsidP="00574C19">
            <w:pPr>
              <w:jc w:val="center"/>
              <w:rPr>
                <w:b/>
                <w:sz w:val="18"/>
                <w:szCs w:val="18"/>
                <w:lang w:val="kk-KZ"/>
              </w:rPr>
            </w:pPr>
            <w:r w:rsidRPr="00574C19">
              <w:rPr>
                <w:b/>
                <w:sz w:val="18"/>
                <w:szCs w:val="18"/>
                <w:lang w:val="kk-KZ"/>
              </w:rPr>
              <w:t>Тендерлік өтінімді тіркеу күні мен уақыты</w:t>
            </w:r>
          </w:p>
        </w:tc>
      </w:tr>
      <w:tr w:rsidR="002864F0" w:rsidRPr="00574C19" w:rsidTr="004F77BF">
        <w:trPr>
          <w:trHeight w:val="465"/>
        </w:trPr>
        <w:tc>
          <w:tcPr>
            <w:tcW w:w="383" w:type="dxa"/>
            <w:vAlign w:val="center"/>
          </w:tcPr>
          <w:p w:rsidR="002864F0" w:rsidRPr="00574C19" w:rsidRDefault="002864F0" w:rsidP="004F77BF">
            <w:pPr>
              <w:pStyle w:val="TableParagraph"/>
              <w:spacing w:before="15"/>
              <w:ind w:right="154"/>
              <w:jc w:val="center"/>
              <w:rPr>
                <w:sz w:val="18"/>
                <w:szCs w:val="18"/>
              </w:rPr>
            </w:pPr>
            <w:r w:rsidRPr="00574C19">
              <w:rPr>
                <w:sz w:val="18"/>
                <w:szCs w:val="18"/>
              </w:rPr>
              <w:t>1</w:t>
            </w:r>
          </w:p>
        </w:tc>
        <w:tc>
          <w:tcPr>
            <w:tcW w:w="2878" w:type="dxa"/>
            <w:vAlign w:val="center"/>
          </w:tcPr>
          <w:p w:rsidR="002864F0" w:rsidRPr="00574C19" w:rsidRDefault="002864F0" w:rsidP="002864F0">
            <w:pPr>
              <w:pStyle w:val="TableParagraph"/>
              <w:spacing w:before="15"/>
              <w:rPr>
                <w:sz w:val="18"/>
                <w:szCs w:val="18"/>
                <w:lang w:val="kk-KZ"/>
              </w:rPr>
            </w:pPr>
            <w:r w:rsidRPr="00574C19">
              <w:rPr>
                <w:bCs/>
                <w:color w:val="000000"/>
                <w:sz w:val="18"/>
                <w:szCs w:val="18"/>
                <w:lang w:eastAsia="ru-RU"/>
              </w:rPr>
              <w:t>«МЕДФАРМИМПОРТ»</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lang w:val="kk-KZ"/>
              </w:rPr>
            </w:pPr>
            <w:r w:rsidRPr="00574C19">
              <w:rPr>
                <w:sz w:val="18"/>
                <w:szCs w:val="18"/>
                <w:lang w:val="kk-KZ"/>
              </w:rPr>
              <w:t>Атырау, ш / а.Курсай, 3-жол, 2-үй</w:t>
            </w:r>
          </w:p>
        </w:tc>
        <w:tc>
          <w:tcPr>
            <w:tcW w:w="3261" w:type="dxa"/>
            <w:vAlign w:val="center"/>
          </w:tcPr>
          <w:p w:rsidR="002864F0" w:rsidRPr="00574C19" w:rsidRDefault="002864F0" w:rsidP="004F77BF">
            <w:pPr>
              <w:jc w:val="center"/>
              <w:rPr>
                <w:sz w:val="18"/>
                <w:szCs w:val="18"/>
              </w:rPr>
            </w:pPr>
            <w:r w:rsidRPr="00574C19">
              <w:rPr>
                <w:sz w:val="18"/>
                <w:szCs w:val="18"/>
              </w:rPr>
              <w:t>30.01.2023 – 14:02</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2</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w:t>
            </w:r>
            <w:proofErr w:type="spellStart"/>
            <w:r w:rsidRPr="00574C19">
              <w:rPr>
                <w:bCs/>
                <w:color w:val="000000"/>
                <w:sz w:val="18"/>
                <w:szCs w:val="18"/>
                <w:lang w:eastAsia="ru-RU"/>
              </w:rPr>
              <w:t>Mega</w:t>
            </w:r>
            <w:proofErr w:type="spellEnd"/>
            <w:r w:rsidRPr="00574C19">
              <w:rPr>
                <w:bCs/>
                <w:color w:val="000000"/>
                <w:sz w:val="18"/>
                <w:szCs w:val="18"/>
                <w:lang w:eastAsia="ru-RU"/>
              </w:rPr>
              <w:t xml:space="preserve"> </w:t>
            </w:r>
            <w:proofErr w:type="spellStart"/>
            <w:r w:rsidRPr="00574C19">
              <w:rPr>
                <w:bCs/>
                <w:color w:val="000000"/>
                <w:sz w:val="18"/>
                <w:szCs w:val="18"/>
                <w:lang w:eastAsia="ru-RU"/>
              </w:rPr>
              <w:t>Pharma</w:t>
            </w:r>
            <w:proofErr w:type="spellEnd"/>
            <w:r w:rsidRPr="00574C19">
              <w:rPr>
                <w:bCs/>
                <w:color w:val="000000"/>
                <w:sz w:val="18"/>
                <w:szCs w:val="18"/>
                <w:lang w:eastAsia="ru-RU"/>
              </w:rPr>
              <w:t>»</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lang w:val="kk-KZ"/>
              </w:rPr>
            </w:pPr>
            <w:r w:rsidRPr="00574C19">
              <w:rPr>
                <w:sz w:val="18"/>
                <w:szCs w:val="18"/>
                <w:lang w:val="kk-KZ"/>
              </w:rPr>
              <w:t>Шымкент, Қайнар бұлақ тұрғын алабы, 7 ғимарат</w:t>
            </w:r>
          </w:p>
        </w:tc>
        <w:tc>
          <w:tcPr>
            <w:tcW w:w="3261" w:type="dxa"/>
            <w:vAlign w:val="center"/>
          </w:tcPr>
          <w:p w:rsidR="002864F0" w:rsidRPr="00574C19" w:rsidRDefault="002864F0" w:rsidP="004F77BF">
            <w:pPr>
              <w:jc w:val="center"/>
              <w:rPr>
                <w:sz w:val="18"/>
                <w:szCs w:val="18"/>
                <w:lang w:val="en-US"/>
              </w:rPr>
            </w:pPr>
            <w:r w:rsidRPr="00574C19">
              <w:rPr>
                <w:sz w:val="18"/>
                <w:szCs w:val="18"/>
              </w:rPr>
              <w:t>30.01.2023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rPr>
              <w:t>14:03</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3</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«INNOVO»</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rPr>
            </w:pPr>
            <w:r w:rsidRPr="00574C19">
              <w:rPr>
                <w:sz w:val="18"/>
                <w:szCs w:val="18"/>
              </w:rPr>
              <w:t xml:space="preserve">Алматы, Докучаев </w:t>
            </w:r>
            <w:proofErr w:type="spellStart"/>
            <w:r w:rsidRPr="00574C19">
              <w:rPr>
                <w:sz w:val="18"/>
                <w:szCs w:val="18"/>
              </w:rPr>
              <w:t>көшесі</w:t>
            </w:r>
            <w:proofErr w:type="spellEnd"/>
            <w:r w:rsidRPr="00574C19">
              <w:rPr>
                <w:sz w:val="18"/>
                <w:szCs w:val="18"/>
              </w:rPr>
              <w:t xml:space="preserve"> 12/1</w:t>
            </w:r>
          </w:p>
        </w:tc>
        <w:tc>
          <w:tcPr>
            <w:tcW w:w="3261" w:type="dxa"/>
            <w:vAlign w:val="center"/>
          </w:tcPr>
          <w:p w:rsidR="002864F0" w:rsidRPr="00574C19" w:rsidRDefault="002864F0" w:rsidP="004F77BF">
            <w:pPr>
              <w:jc w:val="center"/>
              <w:rPr>
                <w:sz w:val="18"/>
                <w:szCs w:val="18"/>
                <w:lang w:val="en-US"/>
              </w:rPr>
            </w:pPr>
            <w:r w:rsidRPr="00574C19">
              <w:rPr>
                <w:sz w:val="18"/>
                <w:szCs w:val="18"/>
                <w:lang w:val="en-US"/>
              </w:rPr>
              <w:t>01</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15</w:t>
            </w:r>
            <w:r w:rsidRPr="00574C19">
              <w:rPr>
                <w:sz w:val="18"/>
                <w:szCs w:val="18"/>
              </w:rPr>
              <w:t>:</w:t>
            </w:r>
            <w:r w:rsidRPr="00574C19">
              <w:rPr>
                <w:sz w:val="18"/>
                <w:szCs w:val="18"/>
                <w:lang w:val="en-US"/>
              </w:rPr>
              <w:t>47</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4</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w:t>
            </w:r>
            <w:proofErr w:type="spellStart"/>
            <w:r w:rsidRPr="00574C19">
              <w:rPr>
                <w:bCs/>
                <w:color w:val="000000"/>
                <w:sz w:val="18"/>
                <w:szCs w:val="18"/>
                <w:lang w:eastAsia="ru-RU"/>
              </w:rPr>
              <w:t>Aibar</w:t>
            </w:r>
            <w:proofErr w:type="spellEnd"/>
            <w:r w:rsidRPr="00574C19">
              <w:rPr>
                <w:bCs/>
                <w:color w:val="000000"/>
                <w:sz w:val="18"/>
                <w:szCs w:val="18"/>
                <w:lang w:eastAsia="ru-RU"/>
              </w:rPr>
              <w:t xml:space="preserve"> </w:t>
            </w:r>
            <w:proofErr w:type="spellStart"/>
            <w:r w:rsidRPr="00574C19">
              <w:rPr>
                <w:bCs/>
                <w:color w:val="000000"/>
                <w:sz w:val="18"/>
                <w:szCs w:val="18"/>
                <w:lang w:eastAsia="ru-RU"/>
              </w:rPr>
              <w:t>Group</w:t>
            </w:r>
            <w:proofErr w:type="spellEnd"/>
            <w:r w:rsidRPr="00574C19">
              <w:rPr>
                <w:bCs/>
                <w:color w:val="000000"/>
                <w:sz w:val="18"/>
                <w:szCs w:val="18"/>
                <w:lang w:eastAsia="ru-RU"/>
              </w:rPr>
              <w:t>»</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lang w:val="kk-KZ"/>
              </w:rPr>
            </w:pPr>
            <w:r w:rsidRPr="00574C19">
              <w:rPr>
                <w:sz w:val="18"/>
                <w:szCs w:val="18"/>
                <w:lang w:val="kk-KZ"/>
              </w:rPr>
              <w:t>Алматы, 13 әскери қалашық, 21 үй, ҚҚ.16</w:t>
            </w:r>
          </w:p>
        </w:tc>
        <w:tc>
          <w:tcPr>
            <w:tcW w:w="3261" w:type="dxa"/>
            <w:vAlign w:val="center"/>
          </w:tcPr>
          <w:p w:rsidR="002864F0" w:rsidRPr="00574C19" w:rsidRDefault="002864F0" w:rsidP="004F77BF">
            <w:pPr>
              <w:jc w:val="center"/>
              <w:rPr>
                <w:sz w:val="18"/>
                <w:szCs w:val="18"/>
                <w:lang w:val="en-US"/>
              </w:rPr>
            </w:pPr>
            <w:r w:rsidRPr="00574C19">
              <w:rPr>
                <w:sz w:val="18"/>
                <w:szCs w:val="18"/>
                <w:lang w:val="en-US"/>
              </w:rPr>
              <w:t>07</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09</w:t>
            </w:r>
            <w:r w:rsidRPr="00574C19">
              <w:rPr>
                <w:sz w:val="18"/>
                <w:szCs w:val="18"/>
              </w:rPr>
              <w:t>:</w:t>
            </w:r>
            <w:r w:rsidRPr="00574C19">
              <w:rPr>
                <w:sz w:val="18"/>
                <w:szCs w:val="18"/>
                <w:lang w:val="en-US"/>
              </w:rPr>
              <w:t>53</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5</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«СТОФАРМ»</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rPr>
            </w:pPr>
            <w:proofErr w:type="spellStart"/>
            <w:r w:rsidRPr="00574C19">
              <w:rPr>
                <w:sz w:val="18"/>
                <w:szCs w:val="18"/>
              </w:rPr>
              <w:t>Қостанай</w:t>
            </w:r>
            <w:proofErr w:type="spellEnd"/>
            <w:r w:rsidRPr="00574C19">
              <w:rPr>
                <w:sz w:val="18"/>
                <w:szCs w:val="18"/>
              </w:rPr>
              <w:t xml:space="preserve"> </w:t>
            </w:r>
            <w:proofErr w:type="spellStart"/>
            <w:r w:rsidRPr="00574C19">
              <w:rPr>
                <w:sz w:val="18"/>
                <w:szCs w:val="18"/>
              </w:rPr>
              <w:t>облысы</w:t>
            </w:r>
            <w:proofErr w:type="spellEnd"/>
            <w:r w:rsidRPr="00574C19">
              <w:rPr>
                <w:sz w:val="18"/>
                <w:szCs w:val="18"/>
              </w:rPr>
              <w:t xml:space="preserve">, </w:t>
            </w:r>
            <w:proofErr w:type="spellStart"/>
            <w:r w:rsidRPr="00574C19">
              <w:rPr>
                <w:sz w:val="18"/>
                <w:szCs w:val="18"/>
              </w:rPr>
              <w:t>Тобыл</w:t>
            </w:r>
            <w:proofErr w:type="spellEnd"/>
            <w:r w:rsidRPr="00574C19">
              <w:rPr>
                <w:sz w:val="18"/>
                <w:szCs w:val="18"/>
              </w:rPr>
              <w:t xml:space="preserve"> қ., 40 лет Октябрь </w:t>
            </w:r>
            <w:proofErr w:type="gramStart"/>
            <w:r w:rsidRPr="00574C19">
              <w:rPr>
                <w:sz w:val="18"/>
                <w:szCs w:val="18"/>
              </w:rPr>
              <w:t>к-</w:t>
            </w:r>
            <w:proofErr w:type="spellStart"/>
            <w:r w:rsidRPr="00574C19">
              <w:rPr>
                <w:sz w:val="18"/>
                <w:szCs w:val="18"/>
              </w:rPr>
              <w:t>с</w:t>
            </w:r>
            <w:proofErr w:type="gramEnd"/>
            <w:r w:rsidRPr="00574C19">
              <w:rPr>
                <w:sz w:val="18"/>
                <w:szCs w:val="18"/>
              </w:rPr>
              <w:t>і</w:t>
            </w:r>
            <w:proofErr w:type="spellEnd"/>
            <w:r w:rsidRPr="00574C19">
              <w:rPr>
                <w:sz w:val="18"/>
                <w:szCs w:val="18"/>
              </w:rPr>
              <w:t>, 74</w:t>
            </w:r>
          </w:p>
        </w:tc>
        <w:tc>
          <w:tcPr>
            <w:tcW w:w="3261" w:type="dxa"/>
            <w:vAlign w:val="center"/>
          </w:tcPr>
          <w:p w:rsidR="002864F0" w:rsidRPr="00574C19" w:rsidRDefault="002864F0" w:rsidP="004F77BF">
            <w:pPr>
              <w:jc w:val="center"/>
              <w:rPr>
                <w:sz w:val="18"/>
                <w:szCs w:val="18"/>
                <w:lang w:val="en-US"/>
              </w:rPr>
            </w:pPr>
            <w:r w:rsidRPr="00574C19">
              <w:rPr>
                <w:sz w:val="18"/>
                <w:szCs w:val="18"/>
                <w:lang w:val="en-US"/>
              </w:rPr>
              <w:t>07</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10</w:t>
            </w:r>
            <w:r w:rsidRPr="00574C19">
              <w:rPr>
                <w:sz w:val="18"/>
                <w:szCs w:val="18"/>
              </w:rPr>
              <w:t>:</w:t>
            </w:r>
            <w:r w:rsidRPr="00574C19">
              <w:rPr>
                <w:sz w:val="18"/>
                <w:szCs w:val="18"/>
                <w:lang w:val="en-US"/>
              </w:rPr>
              <w:t>28</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6</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«ГЕЛИКА»</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rPr>
            </w:pPr>
            <w:proofErr w:type="gramStart"/>
            <w:r w:rsidRPr="00574C19">
              <w:rPr>
                <w:sz w:val="18"/>
                <w:szCs w:val="18"/>
              </w:rPr>
              <w:t>С</w:t>
            </w:r>
            <w:proofErr w:type="gramEnd"/>
            <w:r w:rsidRPr="00574C19">
              <w:rPr>
                <w:sz w:val="18"/>
                <w:szCs w:val="18"/>
              </w:rPr>
              <w:t xml:space="preserve">ҚО, </w:t>
            </w:r>
            <w:proofErr w:type="spellStart"/>
            <w:r w:rsidRPr="00574C19">
              <w:rPr>
                <w:sz w:val="18"/>
                <w:szCs w:val="18"/>
              </w:rPr>
              <w:t>Петропавл</w:t>
            </w:r>
            <w:proofErr w:type="spellEnd"/>
            <w:r w:rsidRPr="00574C19">
              <w:rPr>
                <w:sz w:val="18"/>
                <w:szCs w:val="18"/>
              </w:rPr>
              <w:t xml:space="preserve"> қ., Маяковский к-</w:t>
            </w:r>
            <w:proofErr w:type="spellStart"/>
            <w:r w:rsidRPr="00574C19">
              <w:rPr>
                <w:sz w:val="18"/>
                <w:szCs w:val="18"/>
              </w:rPr>
              <w:t>сі</w:t>
            </w:r>
            <w:proofErr w:type="spellEnd"/>
            <w:r w:rsidRPr="00574C19">
              <w:rPr>
                <w:sz w:val="18"/>
                <w:szCs w:val="18"/>
              </w:rPr>
              <w:t xml:space="preserve"> 95</w:t>
            </w:r>
          </w:p>
        </w:tc>
        <w:tc>
          <w:tcPr>
            <w:tcW w:w="3261" w:type="dxa"/>
            <w:vAlign w:val="center"/>
          </w:tcPr>
          <w:p w:rsidR="002864F0" w:rsidRPr="00574C19" w:rsidRDefault="002864F0" w:rsidP="004F77BF">
            <w:pPr>
              <w:jc w:val="center"/>
              <w:rPr>
                <w:sz w:val="18"/>
                <w:szCs w:val="18"/>
              </w:rPr>
            </w:pPr>
            <w:r w:rsidRPr="00574C19">
              <w:rPr>
                <w:sz w:val="18"/>
                <w:szCs w:val="18"/>
                <w:lang w:val="en-US"/>
              </w:rPr>
              <w:t>07</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10</w:t>
            </w:r>
            <w:r w:rsidRPr="00574C19">
              <w:rPr>
                <w:sz w:val="18"/>
                <w:szCs w:val="18"/>
              </w:rPr>
              <w:t>:</w:t>
            </w:r>
            <w:r w:rsidRPr="00574C19">
              <w:rPr>
                <w:sz w:val="18"/>
                <w:szCs w:val="18"/>
                <w:lang w:val="en-US"/>
              </w:rPr>
              <w:t>55</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7</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«МЦ Лекарь»</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rPr>
            </w:pPr>
            <w:proofErr w:type="spellStart"/>
            <w:r w:rsidRPr="00574C19">
              <w:rPr>
                <w:sz w:val="18"/>
                <w:szCs w:val="18"/>
              </w:rPr>
              <w:t>Өскемен</w:t>
            </w:r>
            <w:proofErr w:type="spellEnd"/>
            <w:r w:rsidRPr="00574C19">
              <w:rPr>
                <w:sz w:val="18"/>
                <w:szCs w:val="18"/>
              </w:rPr>
              <w:t xml:space="preserve">, </w:t>
            </w:r>
            <w:proofErr w:type="spellStart"/>
            <w:r w:rsidRPr="00574C19">
              <w:rPr>
                <w:sz w:val="18"/>
                <w:szCs w:val="18"/>
              </w:rPr>
              <w:t>Қабанбай</w:t>
            </w:r>
            <w:proofErr w:type="spellEnd"/>
            <w:r w:rsidRPr="00574C19">
              <w:rPr>
                <w:sz w:val="18"/>
                <w:szCs w:val="18"/>
              </w:rPr>
              <w:t xml:space="preserve"> батыр </w:t>
            </w:r>
            <w:proofErr w:type="spellStart"/>
            <w:r w:rsidRPr="00574C19">
              <w:rPr>
                <w:sz w:val="18"/>
                <w:szCs w:val="18"/>
              </w:rPr>
              <w:t>көшесі</w:t>
            </w:r>
            <w:proofErr w:type="spellEnd"/>
            <w:r w:rsidRPr="00574C19">
              <w:rPr>
                <w:sz w:val="18"/>
                <w:szCs w:val="18"/>
              </w:rPr>
              <w:t>, 49</w:t>
            </w:r>
          </w:p>
        </w:tc>
        <w:tc>
          <w:tcPr>
            <w:tcW w:w="3261" w:type="dxa"/>
            <w:vAlign w:val="center"/>
          </w:tcPr>
          <w:p w:rsidR="002864F0" w:rsidRPr="00574C19" w:rsidRDefault="002864F0" w:rsidP="004F77BF">
            <w:pPr>
              <w:jc w:val="center"/>
              <w:rPr>
                <w:sz w:val="18"/>
                <w:szCs w:val="18"/>
              </w:rPr>
            </w:pPr>
            <w:r w:rsidRPr="00574C19">
              <w:rPr>
                <w:sz w:val="18"/>
                <w:szCs w:val="18"/>
                <w:lang w:val="en-US"/>
              </w:rPr>
              <w:t>07</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11</w:t>
            </w:r>
            <w:r w:rsidRPr="00574C19">
              <w:rPr>
                <w:sz w:val="18"/>
                <w:szCs w:val="18"/>
              </w:rPr>
              <w:t>:</w:t>
            </w:r>
            <w:r w:rsidRPr="00574C19">
              <w:rPr>
                <w:sz w:val="18"/>
                <w:szCs w:val="18"/>
                <w:lang w:val="en-US"/>
              </w:rPr>
              <w:t>55</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8</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w:t>
            </w:r>
            <w:proofErr w:type="spellStart"/>
            <w:r w:rsidRPr="00574C19">
              <w:rPr>
                <w:bCs/>
                <w:color w:val="000000"/>
                <w:sz w:val="18"/>
                <w:szCs w:val="18"/>
                <w:lang w:eastAsia="ru-RU"/>
              </w:rPr>
              <w:t>Курумбаева</w:t>
            </w:r>
            <w:proofErr w:type="spellEnd"/>
            <w:r w:rsidRPr="00574C19">
              <w:rPr>
                <w:bCs/>
                <w:color w:val="000000"/>
                <w:sz w:val="18"/>
                <w:szCs w:val="18"/>
                <w:lang w:eastAsia="ru-RU"/>
              </w:rPr>
              <w:t>»</w:t>
            </w:r>
            <w:r w:rsidRPr="00574C19">
              <w:rPr>
                <w:bCs/>
                <w:color w:val="000000"/>
                <w:sz w:val="18"/>
                <w:szCs w:val="18"/>
                <w:lang w:val="kk-KZ" w:eastAsia="ru-RU"/>
              </w:rPr>
              <w:t xml:space="preserve"> ЖК</w:t>
            </w:r>
          </w:p>
        </w:tc>
        <w:tc>
          <w:tcPr>
            <w:tcW w:w="3543" w:type="dxa"/>
          </w:tcPr>
          <w:p w:rsidR="002864F0" w:rsidRPr="00574C19" w:rsidRDefault="002864F0" w:rsidP="004F77BF">
            <w:pPr>
              <w:rPr>
                <w:sz w:val="18"/>
                <w:szCs w:val="18"/>
              </w:rPr>
            </w:pPr>
            <w:r w:rsidRPr="00574C19">
              <w:rPr>
                <w:sz w:val="18"/>
                <w:szCs w:val="18"/>
              </w:rPr>
              <w:t xml:space="preserve">Астана, </w:t>
            </w:r>
            <w:proofErr w:type="spellStart"/>
            <w:r w:rsidRPr="00574C19">
              <w:rPr>
                <w:sz w:val="18"/>
                <w:szCs w:val="18"/>
              </w:rPr>
              <w:t>Манас</w:t>
            </w:r>
            <w:proofErr w:type="spellEnd"/>
            <w:r w:rsidRPr="00574C19">
              <w:rPr>
                <w:sz w:val="18"/>
                <w:szCs w:val="18"/>
              </w:rPr>
              <w:t xml:space="preserve"> </w:t>
            </w:r>
            <w:proofErr w:type="spellStart"/>
            <w:r w:rsidRPr="00574C19">
              <w:rPr>
                <w:sz w:val="18"/>
                <w:szCs w:val="18"/>
              </w:rPr>
              <w:t>көшесі</w:t>
            </w:r>
            <w:proofErr w:type="spellEnd"/>
            <w:r w:rsidRPr="00574C19">
              <w:rPr>
                <w:sz w:val="18"/>
                <w:szCs w:val="18"/>
              </w:rPr>
              <w:t xml:space="preserve"> 23/1</w:t>
            </w:r>
          </w:p>
        </w:tc>
        <w:tc>
          <w:tcPr>
            <w:tcW w:w="3261" w:type="dxa"/>
            <w:vAlign w:val="center"/>
          </w:tcPr>
          <w:p w:rsidR="002864F0" w:rsidRPr="00574C19" w:rsidRDefault="002864F0" w:rsidP="004F77BF">
            <w:pPr>
              <w:jc w:val="center"/>
              <w:rPr>
                <w:sz w:val="18"/>
                <w:szCs w:val="18"/>
                <w:lang w:val="en-US"/>
              </w:rPr>
            </w:pPr>
            <w:r w:rsidRPr="00574C19">
              <w:rPr>
                <w:sz w:val="18"/>
                <w:szCs w:val="18"/>
                <w:lang w:val="en-US"/>
              </w:rPr>
              <w:t>07</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13</w:t>
            </w:r>
            <w:r w:rsidRPr="00574C19">
              <w:rPr>
                <w:sz w:val="18"/>
                <w:szCs w:val="18"/>
              </w:rPr>
              <w:t>:</w:t>
            </w:r>
            <w:r w:rsidRPr="00574C19">
              <w:rPr>
                <w:sz w:val="18"/>
                <w:szCs w:val="18"/>
                <w:lang w:val="en-US"/>
              </w:rPr>
              <w:t>30</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9</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w:t>
            </w:r>
            <w:proofErr w:type="spellStart"/>
            <w:r w:rsidRPr="00574C19">
              <w:rPr>
                <w:bCs/>
                <w:color w:val="000000"/>
                <w:sz w:val="18"/>
                <w:szCs w:val="18"/>
                <w:lang w:eastAsia="ru-RU"/>
              </w:rPr>
              <w:t>Express</w:t>
            </w:r>
            <w:proofErr w:type="spellEnd"/>
            <w:r w:rsidRPr="00574C19">
              <w:rPr>
                <w:bCs/>
                <w:color w:val="000000"/>
                <w:sz w:val="18"/>
                <w:szCs w:val="18"/>
                <w:lang w:eastAsia="ru-RU"/>
              </w:rPr>
              <w:t xml:space="preserve"> </w:t>
            </w:r>
            <w:proofErr w:type="gramStart"/>
            <w:r w:rsidRPr="00574C19">
              <w:rPr>
                <w:bCs/>
                <w:color w:val="000000"/>
                <w:sz w:val="18"/>
                <w:szCs w:val="18"/>
                <w:lang w:eastAsia="ru-RU"/>
              </w:rPr>
              <w:t>ФАРМ</w:t>
            </w:r>
            <w:proofErr w:type="gramEnd"/>
            <w:r w:rsidRPr="00574C19">
              <w:rPr>
                <w:bCs/>
                <w:color w:val="000000"/>
                <w:sz w:val="18"/>
                <w:szCs w:val="18"/>
                <w:lang w:eastAsia="ru-RU"/>
              </w:rPr>
              <w:t>»</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lang w:val="kk-KZ"/>
              </w:rPr>
            </w:pPr>
            <w:r w:rsidRPr="00574C19">
              <w:rPr>
                <w:sz w:val="18"/>
                <w:szCs w:val="18"/>
                <w:lang w:val="kk-KZ"/>
              </w:rPr>
              <w:t>Алматы, Әуезов ауданы, Навои көшесі, 7 үй, 218 пәтер</w:t>
            </w:r>
          </w:p>
        </w:tc>
        <w:tc>
          <w:tcPr>
            <w:tcW w:w="3261" w:type="dxa"/>
            <w:vAlign w:val="center"/>
          </w:tcPr>
          <w:p w:rsidR="002864F0" w:rsidRPr="00574C19" w:rsidRDefault="002864F0" w:rsidP="004F77BF">
            <w:pPr>
              <w:jc w:val="center"/>
              <w:rPr>
                <w:sz w:val="18"/>
                <w:szCs w:val="18"/>
                <w:lang w:val="en-US"/>
              </w:rPr>
            </w:pPr>
            <w:r w:rsidRPr="00574C19">
              <w:rPr>
                <w:sz w:val="18"/>
                <w:szCs w:val="18"/>
                <w:lang w:val="en-US"/>
              </w:rPr>
              <w:t>08</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08</w:t>
            </w:r>
            <w:r w:rsidRPr="00574C19">
              <w:rPr>
                <w:sz w:val="18"/>
                <w:szCs w:val="18"/>
              </w:rPr>
              <w:t>:</w:t>
            </w:r>
            <w:r w:rsidRPr="00574C19">
              <w:rPr>
                <w:sz w:val="18"/>
                <w:szCs w:val="18"/>
                <w:lang w:val="en-US"/>
              </w:rPr>
              <w:t>47</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10</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w:t>
            </w:r>
            <w:proofErr w:type="spellStart"/>
            <w:r w:rsidRPr="00574C19">
              <w:rPr>
                <w:bCs/>
                <w:color w:val="000000"/>
                <w:sz w:val="18"/>
                <w:szCs w:val="18"/>
                <w:lang w:eastAsia="ru-RU"/>
              </w:rPr>
              <w:t>Pharmprovide</w:t>
            </w:r>
            <w:proofErr w:type="spellEnd"/>
            <w:r w:rsidRPr="00574C19">
              <w:rPr>
                <w:bCs/>
                <w:color w:val="000000"/>
                <w:sz w:val="18"/>
                <w:szCs w:val="18"/>
                <w:lang w:eastAsia="ru-RU"/>
              </w:rPr>
              <w:t>»</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rPr>
            </w:pPr>
            <w:r w:rsidRPr="00574C19">
              <w:rPr>
                <w:sz w:val="18"/>
                <w:szCs w:val="18"/>
              </w:rPr>
              <w:t xml:space="preserve">Алматы, Блок </w:t>
            </w:r>
            <w:proofErr w:type="spellStart"/>
            <w:r w:rsidRPr="00574C19">
              <w:rPr>
                <w:sz w:val="18"/>
                <w:szCs w:val="18"/>
              </w:rPr>
              <w:t>көшесі</w:t>
            </w:r>
            <w:proofErr w:type="spellEnd"/>
            <w:r w:rsidRPr="00574C19">
              <w:rPr>
                <w:sz w:val="18"/>
                <w:szCs w:val="18"/>
              </w:rPr>
              <w:t xml:space="preserve"> 14</w:t>
            </w:r>
          </w:p>
        </w:tc>
        <w:tc>
          <w:tcPr>
            <w:tcW w:w="3261" w:type="dxa"/>
            <w:vAlign w:val="center"/>
          </w:tcPr>
          <w:p w:rsidR="002864F0" w:rsidRPr="00574C19" w:rsidRDefault="002864F0" w:rsidP="004F77BF">
            <w:pPr>
              <w:jc w:val="center"/>
              <w:rPr>
                <w:sz w:val="18"/>
                <w:szCs w:val="18"/>
                <w:lang w:val="en-US"/>
              </w:rPr>
            </w:pPr>
            <w:r w:rsidRPr="00574C19">
              <w:rPr>
                <w:sz w:val="18"/>
                <w:szCs w:val="18"/>
                <w:lang w:val="en-US"/>
              </w:rPr>
              <w:t>08</w:t>
            </w:r>
            <w:r w:rsidRPr="00574C19">
              <w:rPr>
                <w:sz w:val="18"/>
                <w:szCs w:val="18"/>
              </w:rPr>
              <w:t>.0</w:t>
            </w:r>
            <w:r w:rsidRPr="00574C19">
              <w:rPr>
                <w:sz w:val="18"/>
                <w:szCs w:val="18"/>
                <w:lang w:val="en-US"/>
              </w:rPr>
              <w:t>2</w:t>
            </w:r>
            <w:r w:rsidRPr="00574C19">
              <w:rPr>
                <w:sz w:val="18"/>
                <w:szCs w:val="18"/>
              </w:rPr>
              <w:t>.2023</w:t>
            </w:r>
            <w:r w:rsidRPr="00574C19">
              <w:rPr>
                <w:spacing w:val="9"/>
                <w:sz w:val="18"/>
                <w:szCs w:val="18"/>
              </w:rPr>
              <w:t xml:space="preserve"> </w:t>
            </w:r>
            <w:r w:rsidRPr="00574C19">
              <w:rPr>
                <w:sz w:val="18"/>
                <w:szCs w:val="18"/>
              </w:rPr>
              <w:t>–</w:t>
            </w:r>
            <w:r w:rsidRPr="00574C19">
              <w:rPr>
                <w:spacing w:val="13"/>
                <w:sz w:val="18"/>
                <w:szCs w:val="18"/>
              </w:rPr>
              <w:t xml:space="preserve"> </w:t>
            </w:r>
            <w:r w:rsidRPr="00574C19">
              <w:rPr>
                <w:sz w:val="18"/>
                <w:szCs w:val="18"/>
                <w:lang w:val="en-US"/>
              </w:rPr>
              <w:t>09</w:t>
            </w:r>
            <w:r w:rsidRPr="00574C19">
              <w:rPr>
                <w:sz w:val="18"/>
                <w:szCs w:val="18"/>
              </w:rPr>
              <w:t>:</w:t>
            </w:r>
            <w:r w:rsidRPr="00574C19">
              <w:rPr>
                <w:sz w:val="18"/>
                <w:szCs w:val="18"/>
                <w:lang w:val="en-US"/>
              </w:rPr>
              <w:t>26</w:t>
            </w:r>
          </w:p>
        </w:tc>
      </w:tr>
      <w:tr w:rsidR="002864F0" w:rsidRPr="00574C19" w:rsidTr="004F77BF">
        <w:trPr>
          <w:trHeight w:val="465"/>
        </w:trPr>
        <w:tc>
          <w:tcPr>
            <w:tcW w:w="383" w:type="dxa"/>
            <w:vAlign w:val="center"/>
          </w:tcPr>
          <w:p w:rsidR="002864F0" w:rsidRPr="00574C19" w:rsidRDefault="002864F0" w:rsidP="004F77BF">
            <w:pPr>
              <w:pStyle w:val="TableParagraph"/>
              <w:spacing w:before="17"/>
              <w:ind w:right="154"/>
              <w:jc w:val="center"/>
              <w:rPr>
                <w:sz w:val="18"/>
                <w:szCs w:val="18"/>
              </w:rPr>
            </w:pPr>
            <w:r w:rsidRPr="00574C19">
              <w:rPr>
                <w:sz w:val="18"/>
                <w:szCs w:val="18"/>
              </w:rPr>
              <w:t>11</w:t>
            </w:r>
          </w:p>
        </w:tc>
        <w:tc>
          <w:tcPr>
            <w:tcW w:w="2878" w:type="dxa"/>
            <w:vAlign w:val="center"/>
          </w:tcPr>
          <w:p w:rsidR="002864F0" w:rsidRPr="00574C19" w:rsidRDefault="002864F0" w:rsidP="002864F0">
            <w:pPr>
              <w:pStyle w:val="TableParagraph"/>
              <w:spacing w:before="17"/>
              <w:rPr>
                <w:sz w:val="18"/>
                <w:szCs w:val="18"/>
                <w:lang w:val="kk-KZ"/>
              </w:rPr>
            </w:pPr>
            <w:r w:rsidRPr="00574C19">
              <w:rPr>
                <w:bCs/>
                <w:color w:val="000000"/>
                <w:sz w:val="18"/>
                <w:szCs w:val="18"/>
                <w:lang w:eastAsia="ru-RU"/>
              </w:rPr>
              <w:t>«Альянс-</w:t>
            </w:r>
            <w:proofErr w:type="gramStart"/>
            <w:r w:rsidRPr="00574C19">
              <w:rPr>
                <w:bCs/>
                <w:color w:val="000000"/>
                <w:sz w:val="18"/>
                <w:szCs w:val="18"/>
                <w:lang w:eastAsia="ru-RU"/>
              </w:rPr>
              <w:t>MEDICA</w:t>
            </w:r>
            <w:proofErr w:type="gramEnd"/>
            <w:r w:rsidRPr="00574C19">
              <w:rPr>
                <w:bCs/>
                <w:color w:val="000000"/>
                <w:sz w:val="18"/>
                <w:szCs w:val="18"/>
                <w:lang w:eastAsia="ru-RU"/>
              </w:rPr>
              <w:t>»</w:t>
            </w:r>
            <w:r w:rsidRPr="00574C19">
              <w:rPr>
                <w:bCs/>
                <w:color w:val="000000"/>
                <w:sz w:val="18"/>
                <w:szCs w:val="18"/>
                <w:lang w:val="kk-KZ" w:eastAsia="ru-RU"/>
              </w:rPr>
              <w:t xml:space="preserve"> ЖШС</w:t>
            </w:r>
          </w:p>
        </w:tc>
        <w:tc>
          <w:tcPr>
            <w:tcW w:w="3543" w:type="dxa"/>
          </w:tcPr>
          <w:p w:rsidR="002864F0" w:rsidRPr="00574C19" w:rsidRDefault="002864F0" w:rsidP="004F77BF">
            <w:pPr>
              <w:rPr>
                <w:sz w:val="18"/>
                <w:szCs w:val="18"/>
              </w:rPr>
            </w:pPr>
            <w:proofErr w:type="spellStart"/>
            <w:r w:rsidRPr="00574C19">
              <w:rPr>
                <w:sz w:val="18"/>
                <w:szCs w:val="18"/>
              </w:rPr>
              <w:t>Өскемен</w:t>
            </w:r>
            <w:proofErr w:type="spellEnd"/>
            <w:r w:rsidRPr="00574C19">
              <w:rPr>
                <w:sz w:val="18"/>
                <w:szCs w:val="18"/>
              </w:rPr>
              <w:t xml:space="preserve">, </w:t>
            </w:r>
            <w:proofErr w:type="spellStart"/>
            <w:r w:rsidRPr="00574C19">
              <w:rPr>
                <w:sz w:val="18"/>
                <w:szCs w:val="18"/>
              </w:rPr>
              <w:t>Серікбаев</w:t>
            </w:r>
            <w:proofErr w:type="spellEnd"/>
            <w:r w:rsidRPr="00574C19">
              <w:rPr>
                <w:sz w:val="18"/>
                <w:szCs w:val="18"/>
              </w:rPr>
              <w:t xml:space="preserve"> </w:t>
            </w:r>
            <w:proofErr w:type="spellStart"/>
            <w:r w:rsidRPr="00574C19">
              <w:rPr>
                <w:sz w:val="18"/>
                <w:szCs w:val="18"/>
              </w:rPr>
              <w:t>көшесі</w:t>
            </w:r>
            <w:proofErr w:type="spellEnd"/>
            <w:r w:rsidRPr="00574C19">
              <w:rPr>
                <w:sz w:val="18"/>
                <w:szCs w:val="18"/>
              </w:rPr>
              <w:t xml:space="preserve"> 27</w:t>
            </w:r>
          </w:p>
        </w:tc>
        <w:tc>
          <w:tcPr>
            <w:tcW w:w="3261" w:type="dxa"/>
            <w:vAlign w:val="center"/>
          </w:tcPr>
          <w:p w:rsidR="002864F0" w:rsidRPr="00574C19" w:rsidRDefault="002864F0" w:rsidP="004F77BF">
            <w:pPr>
              <w:pStyle w:val="a4"/>
              <w:numPr>
                <w:ilvl w:val="2"/>
                <w:numId w:val="10"/>
              </w:numPr>
              <w:jc w:val="center"/>
              <w:rPr>
                <w:sz w:val="18"/>
                <w:szCs w:val="18"/>
                <w:lang w:val="en-US"/>
              </w:rPr>
            </w:pPr>
            <w:r w:rsidRPr="00574C19">
              <w:rPr>
                <w:sz w:val="18"/>
                <w:szCs w:val="18"/>
              </w:rPr>
              <w:t>–</w:t>
            </w:r>
            <w:r w:rsidRPr="00574C19">
              <w:rPr>
                <w:spacing w:val="13"/>
                <w:sz w:val="18"/>
                <w:szCs w:val="18"/>
              </w:rPr>
              <w:t xml:space="preserve"> </w:t>
            </w:r>
            <w:r w:rsidRPr="00574C19">
              <w:rPr>
                <w:sz w:val="18"/>
                <w:szCs w:val="18"/>
                <w:lang w:val="en-US"/>
              </w:rPr>
              <w:t>09</w:t>
            </w:r>
            <w:r w:rsidRPr="00574C19">
              <w:rPr>
                <w:sz w:val="18"/>
                <w:szCs w:val="18"/>
              </w:rPr>
              <w:t>:</w:t>
            </w:r>
            <w:r w:rsidRPr="00574C19">
              <w:rPr>
                <w:sz w:val="18"/>
                <w:szCs w:val="18"/>
                <w:lang w:val="en-US"/>
              </w:rPr>
              <w:t>40</w:t>
            </w:r>
          </w:p>
        </w:tc>
      </w:tr>
    </w:tbl>
    <w:p w:rsidR="004550CD" w:rsidRPr="004F77BF" w:rsidRDefault="004550CD" w:rsidP="002864F0">
      <w:pPr>
        <w:pStyle w:val="1"/>
        <w:spacing w:before="75" w:line="275" w:lineRule="exact"/>
        <w:ind w:left="567"/>
        <w:rPr>
          <w:lang w:val="kk-KZ"/>
        </w:rPr>
      </w:pPr>
    </w:p>
    <w:p w:rsidR="004550CD" w:rsidRPr="004F77BF" w:rsidRDefault="002864F0" w:rsidP="002864F0">
      <w:pPr>
        <w:pStyle w:val="1"/>
        <w:spacing w:before="75" w:line="275" w:lineRule="exact"/>
        <w:ind w:left="740"/>
        <w:jc w:val="left"/>
        <w:rPr>
          <w:b w:val="0"/>
          <w:lang w:val="kk-KZ"/>
        </w:rPr>
      </w:pPr>
      <w:r w:rsidRPr="004F77BF">
        <w:rPr>
          <w:b w:val="0"/>
          <w:lang w:val="kk-KZ"/>
        </w:rPr>
        <w:t>2.</w:t>
      </w:r>
      <w:r w:rsidRPr="004F77BF">
        <w:rPr>
          <w:b w:val="0"/>
          <w:lang w:val="kk-KZ"/>
        </w:rPr>
        <w:tab/>
        <w:t>Әрбір тендерлік өтінімнің бағасы және басқа шарттары және тендерлік өтінімдерді бағалау мен салыстыруды баяндау:</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3003"/>
        <w:gridCol w:w="3827"/>
        <w:gridCol w:w="2552"/>
      </w:tblGrid>
      <w:tr w:rsidR="002864F0" w:rsidRPr="00574C19" w:rsidTr="004F77BF">
        <w:trPr>
          <w:trHeight w:val="501"/>
        </w:trPr>
        <w:tc>
          <w:tcPr>
            <w:tcW w:w="668" w:type="dxa"/>
          </w:tcPr>
          <w:p w:rsidR="002864F0" w:rsidRPr="00574C19" w:rsidRDefault="002864F0" w:rsidP="002864F0">
            <w:pPr>
              <w:rPr>
                <w:b/>
                <w:sz w:val="18"/>
                <w:szCs w:val="18"/>
                <w:lang w:val="kk-KZ"/>
              </w:rPr>
            </w:pPr>
            <w:r w:rsidRPr="00574C19">
              <w:rPr>
                <w:b/>
                <w:sz w:val="18"/>
                <w:szCs w:val="18"/>
                <w:lang w:val="kk-KZ"/>
              </w:rPr>
              <w:t xml:space="preserve">Лот № </w:t>
            </w:r>
          </w:p>
        </w:tc>
        <w:tc>
          <w:tcPr>
            <w:tcW w:w="3003" w:type="dxa"/>
          </w:tcPr>
          <w:p w:rsidR="002864F0" w:rsidRPr="00574C19" w:rsidRDefault="002864F0" w:rsidP="002864F0">
            <w:pPr>
              <w:rPr>
                <w:b/>
                <w:sz w:val="18"/>
                <w:szCs w:val="18"/>
                <w:lang w:val="kk-KZ"/>
              </w:rPr>
            </w:pPr>
            <w:r w:rsidRPr="00574C19">
              <w:rPr>
                <w:b/>
                <w:sz w:val="18"/>
                <w:szCs w:val="18"/>
                <w:lang w:val="kk-KZ"/>
              </w:rPr>
              <w:t xml:space="preserve"> Атауы </w:t>
            </w:r>
          </w:p>
        </w:tc>
        <w:tc>
          <w:tcPr>
            <w:tcW w:w="3827" w:type="dxa"/>
          </w:tcPr>
          <w:p w:rsidR="002864F0" w:rsidRPr="00574C19" w:rsidRDefault="002864F0" w:rsidP="002864F0">
            <w:pPr>
              <w:rPr>
                <w:b/>
                <w:sz w:val="18"/>
                <w:szCs w:val="18"/>
                <w:lang w:val="kk-KZ"/>
              </w:rPr>
            </w:pPr>
            <w:r w:rsidRPr="00574C19">
              <w:rPr>
                <w:b/>
                <w:sz w:val="18"/>
                <w:szCs w:val="18"/>
                <w:lang w:val="kk-KZ"/>
              </w:rPr>
              <w:t xml:space="preserve"> Әлеуетті өнім берушінің атауы </w:t>
            </w:r>
          </w:p>
        </w:tc>
        <w:tc>
          <w:tcPr>
            <w:tcW w:w="2552" w:type="dxa"/>
          </w:tcPr>
          <w:p w:rsidR="002864F0" w:rsidRPr="00574C19" w:rsidRDefault="002864F0" w:rsidP="002864F0">
            <w:pPr>
              <w:rPr>
                <w:b/>
                <w:sz w:val="18"/>
                <w:szCs w:val="18"/>
                <w:lang w:val="kk-KZ"/>
              </w:rPr>
            </w:pPr>
            <w:r w:rsidRPr="00574C19">
              <w:rPr>
                <w:b/>
                <w:sz w:val="18"/>
                <w:szCs w:val="18"/>
                <w:lang w:val="kk-KZ"/>
              </w:rPr>
              <w:t xml:space="preserve"> Баға ұсынысы</w:t>
            </w:r>
          </w:p>
        </w:tc>
      </w:tr>
      <w:tr w:rsidR="002864F0" w:rsidRPr="00574C19" w:rsidTr="004F77BF">
        <w:trPr>
          <w:trHeight w:val="238"/>
        </w:trPr>
        <w:tc>
          <w:tcPr>
            <w:tcW w:w="668" w:type="dxa"/>
            <w:vMerge w:val="restart"/>
            <w:vAlign w:val="center"/>
          </w:tcPr>
          <w:p w:rsidR="002864F0" w:rsidRPr="00574C19" w:rsidRDefault="002864F0" w:rsidP="004F77BF">
            <w:pPr>
              <w:pStyle w:val="a3"/>
              <w:ind w:left="-69"/>
              <w:jc w:val="center"/>
              <w:rPr>
                <w:sz w:val="18"/>
                <w:szCs w:val="18"/>
              </w:rPr>
            </w:pPr>
            <w:r w:rsidRPr="00574C19">
              <w:rPr>
                <w:sz w:val="18"/>
                <w:szCs w:val="18"/>
              </w:rPr>
              <w:t>1</w:t>
            </w:r>
          </w:p>
        </w:tc>
        <w:tc>
          <w:tcPr>
            <w:tcW w:w="3003" w:type="dxa"/>
            <w:vMerge w:val="restart"/>
            <w:vAlign w:val="center"/>
          </w:tcPr>
          <w:p w:rsidR="002864F0" w:rsidRPr="00574C19" w:rsidRDefault="002864F0" w:rsidP="004F77BF">
            <w:pPr>
              <w:rPr>
                <w:color w:val="000000"/>
                <w:sz w:val="18"/>
                <w:szCs w:val="18"/>
              </w:rPr>
            </w:pPr>
            <w:r w:rsidRPr="00574C19">
              <w:rPr>
                <w:color w:val="000000"/>
                <w:sz w:val="18"/>
                <w:szCs w:val="18"/>
              </w:rPr>
              <w:t>Игла спинальная 27G,  длина 90 мм, с иглой-</w:t>
            </w:r>
            <w:proofErr w:type="spellStart"/>
            <w:r w:rsidRPr="00574C19">
              <w:rPr>
                <w:color w:val="000000"/>
                <w:sz w:val="18"/>
                <w:szCs w:val="18"/>
              </w:rPr>
              <w:t>интродьюсером</w:t>
            </w:r>
            <w:proofErr w:type="spellEnd"/>
            <w:r w:rsidRPr="00574C19">
              <w:rPr>
                <w:color w:val="000000"/>
                <w:sz w:val="18"/>
                <w:szCs w:val="18"/>
              </w:rPr>
              <w:t xml:space="preserve"> 20G</w:t>
            </w: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«INNOVO»</w:t>
            </w:r>
          </w:p>
        </w:tc>
        <w:tc>
          <w:tcPr>
            <w:tcW w:w="2552" w:type="dxa"/>
            <w:vAlign w:val="center"/>
          </w:tcPr>
          <w:p w:rsidR="002864F0" w:rsidRPr="00574C19" w:rsidRDefault="002864F0" w:rsidP="004F77BF">
            <w:pPr>
              <w:rPr>
                <w:sz w:val="18"/>
                <w:szCs w:val="18"/>
              </w:rPr>
            </w:pPr>
            <w:r w:rsidRPr="00574C19">
              <w:rPr>
                <w:sz w:val="18"/>
                <w:szCs w:val="18"/>
              </w:rPr>
              <w:t>1500</w:t>
            </w:r>
          </w:p>
        </w:tc>
      </w:tr>
      <w:tr w:rsidR="002864F0" w:rsidRPr="00574C19" w:rsidTr="004F77BF">
        <w:trPr>
          <w:trHeight w:val="250"/>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«ГЕЛИКА»</w:t>
            </w:r>
          </w:p>
        </w:tc>
        <w:tc>
          <w:tcPr>
            <w:tcW w:w="2552" w:type="dxa"/>
            <w:vAlign w:val="center"/>
          </w:tcPr>
          <w:p w:rsidR="002864F0" w:rsidRPr="00574C19" w:rsidRDefault="002864F0" w:rsidP="004F77BF">
            <w:pPr>
              <w:rPr>
                <w:sz w:val="18"/>
                <w:szCs w:val="18"/>
              </w:rPr>
            </w:pPr>
            <w:r w:rsidRPr="00574C19">
              <w:rPr>
                <w:sz w:val="18"/>
                <w:szCs w:val="18"/>
              </w:rPr>
              <w:t>3900</w:t>
            </w:r>
          </w:p>
        </w:tc>
      </w:tr>
      <w:tr w:rsidR="002864F0" w:rsidRPr="00574C19" w:rsidTr="004F77BF">
        <w:trPr>
          <w:trHeight w:val="162"/>
        </w:trPr>
        <w:tc>
          <w:tcPr>
            <w:tcW w:w="668" w:type="dxa"/>
            <w:vMerge w:val="restart"/>
            <w:vAlign w:val="center"/>
          </w:tcPr>
          <w:p w:rsidR="002864F0" w:rsidRPr="00574C19" w:rsidRDefault="002864F0" w:rsidP="004F77BF">
            <w:pPr>
              <w:pStyle w:val="a3"/>
              <w:ind w:left="-69"/>
              <w:jc w:val="center"/>
              <w:rPr>
                <w:sz w:val="18"/>
                <w:szCs w:val="18"/>
              </w:rPr>
            </w:pPr>
            <w:r w:rsidRPr="00574C19">
              <w:rPr>
                <w:sz w:val="18"/>
                <w:szCs w:val="18"/>
              </w:rPr>
              <w:t>2</w:t>
            </w:r>
          </w:p>
        </w:tc>
        <w:tc>
          <w:tcPr>
            <w:tcW w:w="3003" w:type="dxa"/>
            <w:vMerge w:val="restart"/>
            <w:vAlign w:val="center"/>
          </w:tcPr>
          <w:p w:rsidR="002864F0" w:rsidRPr="00574C19" w:rsidRDefault="002864F0" w:rsidP="004F77BF">
            <w:pPr>
              <w:rPr>
                <w:color w:val="000000"/>
                <w:sz w:val="18"/>
                <w:szCs w:val="18"/>
              </w:rPr>
            </w:pPr>
            <w:r w:rsidRPr="00574C19">
              <w:rPr>
                <w:color w:val="000000"/>
                <w:sz w:val="18"/>
                <w:szCs w:val="18"/>
              </w:rPr>
              <w:t>Марля медицинская</w:t>
            </w: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«МЕДФАРМИМПОРТ»</w:t>
            </w:r>
          </w:p>
        </w:tc>
        <w:tc>
          <w:tcPr>
            <w:tcW w:w="2552" w:type="dxa"/>
            <w:vAlign w:val="center"/>
          </w:tcPr>
          <w:p w:rsidR="002864F0" w:rsidRPr="00574C19" w:rsidRDefault="002864F0" w:rsidP="004F77BF">
            <w:pPr>
              <w:rPr>
                <w:sz w:val="18"/>
                <w:szCs w:val="18"/>
              </w:rPr>
            </w:pPr>
            <w:r w:rsidRPr="00574C19">
              <w:rPr>
                <w:sz w:val="18"/>
                <w:szCs w:val="18"/>
              </w:rPr>
              <w:t>101,50</w:t>
            </w:r>
          </w:p>
        </w:tc>
      </w:tr>
      <w:tr w:rsidR="002864F0" w:rsidRPr="00574C19" w:rsidTr="004F77BF">
        <w:trPr>
          <w:trHeight w:val="162"/>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w:t>
            </w:r>
            <w:proofErr w:type="spellStart"/>
            <w:r w:rsidRPr="00574C19">
              <w:rPr>
                <w:bCs/>
                <w:color w:val="000000"/>
                <w:sz w:val="18"/>
                <w:szCs w:val="18"/>
                <w:lang w:eastAsia="ru-RU"/>
              </w:rPr>
              <w:t>Mega</w:t>
            </w:r>
            <w:proofErr w:type="spellEnd"/>
            <w:r w:rsidRPr="00574C19">
              <w:rPr>
                <w:bCs/>
                <w:color w:val="000000"/>
                <w:sz w:val="18"/>
                <w:szCs w:val="18"/>
                <w:lang w:eastAsia="ru-RU"/>
              </w:rPr>
              <w:t xml:space="preserve"> </w:t>
            </w:r>
            <w:proofErr w:type="spellStart"/>
            <w:r w:rsidRPr="00574C19">
              <w:rPr>
                <w:bCs/>
                <w:color w:val="000000"/>
                <w:sz w:val="18"/>
                <w:szCs w:val="18"/>
                <w:lang w:eastAsia="ru-RU"/>
              </w:rPr>
              <w:t>Pharma</w:t>
            </w:r>
            <w:proofErr w:type="spellEnd"/>
            <w:r w:rsidRPr="00574C19">
              <w:rPr>
                <w:bCs/>
                <w:color w:val="000000"/>
                <w:sz w:val="18"/>
                <w:szCs w:val="18"/>
                <w:lang w:eastAsia="ru-RU"/>
              </w:rPr>
              <w:t>»</w:t>
            </w:r>
          </w:p>
        </w:tc>
        <w:tc>
          <w:tcPr>
            <w:tcW w:w="2552" w:type="dxa"/>
            <w:vAlign w:val="center"/>
          </w:tcPr>
          <w:p w:rsidR="002864F0" w:rsidRPr="00574C19" w:rsidRDefault="002864F0" w:rsidP="004F77BF">
            <w:pPr>
              <w:rPr>
                <w:sz w:val="18"/>
                <w:szCs w:val="18"/>
              </w:rPr>
            </w:pPr>
            <w:r w:rsidRPr="00574C19">
              <w:rPr>
                <w:sz w:val="18"/>
                <w:szCs w:val="18"/>
              </w:rPr>
              <w:t>85</w:t>
            </w:r>
          </w:p>
        </w:tc>
      </w:tr>
      <w:tr w:rsidR="002864F0" w:rsidRPr="00574C19" w:rsidTr="004F77BF">
        <w:trPr>
          <w:trHeight w:val="150"/>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w:t>
            </w:r>
            <w:proofErr w:type="spellStart"/>
            <w:r w:rsidRPr="00574C19">
              <w:rPr>
                <w:bCs/>
                <w:color w:val="000000"/>
                <w:sz w:val="18"/>
                <w:szCs w:val="18"/>
                <w:lang w:eastAsia="ru-RU"/>
              </w:rPr>
              <w:t>Aibar</w:t>
            </w:r>
            <w:proofErr w:type="spellEnd"/>
            <w:r w:rsidRPr="00574C19">
              <w:rPr>
                <w:bCs/>
                <w:color w:val="000000"/>
                <w:sz w:val="18"/>
                <w:szCs w:val="18"/>
                <w:lang w:eastAsia="ru-RU"/>
              </w:rPr>
              <w:t xml:space="preserve"> </w:t>
            </w:r>
            <w:proofErr w:type="spellStart"/>
            <w:r w:rsidRPr="00574C19">
              <w:rPr>
                <w:bCs/>
                <w:color w:val="000000"/>
                <w:sz w:val="18"/>
                <w:szCs w:val="18"/>
                <w:lang w:eastAsia="ru-RU"/>
              </w:rPr>
              <w:t>Group</w:t>
            </w:r>
            <w:proofErr w:type="spellEnd"/>
            <w:r w:rsidRPr="00574C19">
              <w:rPr>
                <w:bCs/>
                <w:color w:val="000000"/>
                <w:sz w:val="18"/>
                <w:szCs w:val="18"/>
                <w:lang w:eastAsia="ru-RU"/>
              </w:rPr>
              <w:t>»</w:t>
            </w:r>
          </w:p>
        </w:tc>
        <w:tc>
          <w:tcPr>
            <w:tcW w:w="2552" w:type="dxa"/>
            <w:vAlign w:val="center"/>
          </w:tcPr>
          <w:p w:rsidR="002864F0" w:rsidRPr="00574C19" w:rsidRDefault="002864F0" w:rsidP="004F77BF">
            <w:pPr>
              <w:rPr>
                <w:sz w:val="18"/>
                <w:szCs w:val="18"/>
              </w:rPr>
            </w:pPr>
            <w:r w:rsidRPr="00574C19">
              <w:rPr>
                <w:sz w:val="18"/>
                <w:szCs w:val="18"/>
              </w:rPr>
              <w:t>89</w:t>
            </w:r>
          </w:p>
        </w:tc>
      </w:tr>
      <w:tr w:rsidR="002864F0" w:rsidRPr="00574C19" w:rsidTr="004F77BF">
        <w:trPr>
          <w:trHeight w:val="175"/>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«СТОФАРМ»</w:t>
            </w:r>
          </w:p>
        </w:tc>
        <w:tc>
          <w:tcPr>
            <w:tcW w:w="2552" w:type="dxa"/>
            <w:vAlign w:val="center"/>
          </w:tcPr>
          <w:p w:rsidR="002864F0" w:rsidRPr="00574C19" w:rsidRDefault="002864F0" w:rsidP="004F77BF">
            <w:pPr>
              <w:rPr>
                <w:sz w:val="18"/>
                <w:szCs w:val="18"/>
              </w:rPr>
            </w:pPr>
            <w:r w:rsidRPr="00574C19">
              <w:rPr>
                <w:sz w:val="18"/>
                <w:szCs w:val="18"/>
              </w:rPr>
              <w:t>95</w:t>
            </w:r>
          </w:p>
        </w:tc>
      </w:tr>
      <w:tr w:rsidR="002864F0" w:rsidRPr="00574C19" w:rsidTr="004F77BF">
        <w:trPr>
          <w:trHeight w:val="137"/>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«ГЕЛИКА»</w:t>
            </w:r>
          </w:p>
        </w:tc>
        <w:tc>
          <w:tcPr>
            <w:tcW w:w="2552" w:type="dxa"/>
            <w:vAlign w:val="center"/>
          </w:tcPr>
          <w:p w:rsidR="002864F0" w:rsidRPr="00574C19" w:rsidRDefault="002864F0" w:rsidP="004F77BF">
            <w:pPr>
              <w:rPr>
                <w:sz w:val="18"/>
                <w:szCs w:val="18"/>
              </w:rPr>
            </w:pPr>
            <w:r w:rsidRPr="00574C19">
              <w:rPr>
                <w:sz w:val="18"/>
                <w:szCs w:val="18"/>
              </w:rPr>
              <w:t>89</w:t>
            </w:r>
          </w:p>
        </w:tc>
      </w:tr>
      <w:tr w:rsidR="002864F0" w:rsidRPr="00574C19" w:rsidTr="004F77BF">
        <w:trPr>
          <w:trHeight w:val="137"/>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«МЦ Лекарь»</w:t>
            </w:r>
          </w:p>
        </w:tc>
        <w:tc>
          <w:tcPr>
            <w:tcW w:w="2552" w:type="dxa"/>
            <w:vAlign w:val="center"/>
          </w:tcPr>
          <w:p w:rsidR="002864F0" w:rsidRPr="00574C19" w:rsidRDefault="002864F0" w:rsidP="004F77BF">
            <w:pPr>
              <w:rPr>
                <w:sz w:val="18"/>
                <w:szCs w:val="18"/>
              </w:rPr>
            </w:pPr>
            <w:r w:rsidRPr="00574C19">
              <w:rPr>
                <w:sz w:val="18"/>
                <w:szCs w:val="18"/>
              </w:rPr>
              <w:t>85</w:t>
            </w:r>
          </w:p>
        </w:tc>
      </w:tr>
      <w:tr w:rsidR="002864F0" w:rsidRPr="00574C19" w:rsidTr="004F77BF">
        <w:trPr>
          <w:trHeight w:val="126"/>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ИП «</w:t>
            </w:r>
            <w:proofErr w:type="spellStart"/>
            <w:r w:rsidRPr="00574C19">
              <w:rPr>
                <w:bCs/>
                <w:color w:val="000000"/>
                <w:sz w:val="18"/>
                <w:szCs w:val="18"/>
                <w:lang w:eastAsia="ru-RU"/>
              </w:rPr>
              <w:t>Курумбаева</w:t>
            </w:r>
            <w:proofErr w:type="spellEnd"/>
            <w:r w:rsidRPr="00574C19">
              <w:rPr>
                <w:bCs/>
                <w:color w:val="000000"/>
                <w:sz w:val="18"/>
                <w:szCs w:val="18"/>
                <w:lang w:eastAsia="ru-RU"/>
              </w:rPr>
              <w:t>»</w:t>
            </w:r>
          </w:p>
        </w:tc>
        <w:tc>
          <w:tcPr>
            <w:tcW w:w="2552" w:type="dxa"/>
            <w:vAlign w:val="center"/>
          </w:tcPr>
          <w:p w:rsidR="002864F0" w:rsidRPr="00574C19" w:rsidRDefault="002864F0" w:rsidP="004F77BF">
            <w:pPr>
              <w:rPr>
                <w:sz w:val="18"/>
                <w:szCs w:val="18"/>
              </w:rPr>
            </w:pPr>
            <w:r w:rsidRPr="00574C19">
              <w:rPr>
                <w:sz w:val="18"/>
                <w:szCs w:val="18"/>
              </w:rPr>
              <w:t>120</w:t>
            </w:r>
          </w:p>
        </w:tc>
      </w:tr>
      <w:tr w:rsidR="002864F0" w:rsidRPr="00574C19" w:rsidTr="004F77BF">
        <w:trPr>
          <w:trHeight w:val="137"/>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w:t>
            </w:r>
            <w:proofErr w:type="spellStart"/>
            <w:r w:rsidRPr="00574C19">
              <w:rPr>
                <w:bCs/>
                <w:color w:val="000000"/>
                <w:sz w:val="18"/>
                <w:szCs w:val="18"/>
                <w:lang w:eastAsia="ru-RU"/>
              </w:rPr>
              <w:t>Pharmprovide</w:t>
            </w:r>
            <w:proofErr w:type="spellEnd"/>
            <w:r w:rsidRPr="00574C19">
              <w:rPr>
                <w:bCs/>
                <w:color w:val="000000"/>
                <w:sz w:val="18"/>
                <w:szCs w:val="18"/>
                <w:lang w:eastAsia="ru-RU"/>
              </w:rPr>
              <w:t>»</w:t>
            </w:r>
          </w:p>
        </w:tc>
        <w:tc>
          <w:tcPr>
            <w:tcW w:w="2552" w:type="dxa"/>
            <w:vAlign w:val="center"/>
          </w:tcPr>
          <w:p w:rsidR="002864F0" w:rsidRPr="00574C19" w:rsidRDefault="002864F0" w:rsidP="004F77BF">
            <w:pPr>
              <w:rPr>
                <w:sz w:val="18"/>
                <w:szCs w:val="18"/>
              </w:rPr>
            </w:pPr>
            <w:r w:rsidRPr="00574C19">
              <w:rPr>
                <w:sz w:val="18"/>
                <w:szCs w:val="18"/>
              </w:rPr>
              <w:t>89</w:t>
            </w:r>
          </w:p>
        </w:tc>
      </w:tr>
      <w:tr w:rsidR="002864F0" w:rsidRPr="00574C19" w:rsidTr="004F77BF">
        <w:trPr>
          <w:trHeight w:val="126"/>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«Альянс-</w:t>
            </w:r>
            <w:proofErr w:type="gramStart"/>
            <w:r w:rsidRPr="00574C19">
              <w:rPr>
                <w:bCs/>
                <w:color w:val="000000"/>
                <w:sz w:val="18"/>
                <w:szCs w:val="18"/>
                <w:lang w:eastAsia="ru-RU"/>
              </w:rPr>
              <w:t>MEDICA</w:t>
            </w:r>
            <w:proofErr w:type="gramEnd"/>
            <w:r w:rsidRPr="00574C19">
              <w:rPr>
                <w:bCs/>
                <w:color w:val="000000"/>
                <w:sz w:val="18"/>
                <w:szCs w:val="18"/>
                <w:lang w:eastAsia="ru-RU"/>
              </w:rPr>
              <w:t>»</w:t>
            </w:r>
          </w:p>
        </w:tc>
        <w:tc>
          <w:tcPr>
            <w:tcW w:w="2552" w:type="dxa"/>
            <w:vAlign w:val="center"/>
          </w:tcPr>
          <w:p w:rsidR="002864F0" w:rsidRPr="00574C19" w:rsidRDefault="002864F0" w:rsidP="004F77BF">
            <w:pPr>
              <w:rPr>
                <w:sz w:val="18"/>
                <w:szCs w:val="18"/>
              </w:rPr>
            </w:pPr>
            <w:r w:rsidRPr="00574C19">
              <w:rPr>
                <w:sz w:val="18"/>
                <w:szCs w:val="18"/>
              </w:rPr>
              <w:t>140</w:t>
            </w:r>
          </w:p>
        </w:tc>
      </w:tr>
      <w:tr w:rsidR="002864F0" w:rsidRPr="00574C19" w:rsidTr="004F77BF">
        <w:trPr>
          <w:trHeight w:val="162"/>
        </w:trPr>
        <w:tc>
          <w:tcPr>
            <w:tcW w:w="668" w:type="dxa"/>
            <w:vMerge w:val="restart"/>
            <w:vAlign w:val="center"/>
          </w:tcPr>
          <w:p w:rsidR="002864F0" w:rsidRPr="00574C19" w:rsidRDefault="002864F0" w:rsidP="004F77BF">
            <w:pPr>
              <w:pStyle w:val="a3"/>
              <w:ind w:left="-69"/>
              <w:jc w:val="center"/>
              <w:rPr>
                <w:sz w:val="18"/>
                <w:szCs w:val="18"/>
              </w:rPr>
            </w:pPr>
            <w:r w:rsidRPr="00574C19">
              <w:rPr>
                <w:sz w:val="18"/>
                <w:szCs w:val="18"/>
              </w:rPr>
              <w:t>3</w:t>
            </w:r>
          </w:p>
        </w:tc>
        <w:tc>
          <w:tcPr>
            <w:tcW w:w="3003" w:type="dxa"/>
            <w:vMerge w:val="restart"/>
            <w:vAlign w:val="center"/>
          </w:tcPr>
          <w:p w:rsidR="002864F0" w:rsidRPr="00574C19" w:rsidRDefault="002864F0" w:rsidP="004F77BF">
            <w:pPr>
              <w:rPr>
                <w:color w:val="000000"/>
                <w:sz w:val="18"/>
                <w:szCs w:val="18"/>
              </w:rPr>
            </w:pPr>
            <w:r w:rsidRPr="00574C19">
              <w:rPr>
                <w:color w:val="000000"/>
                <w:sz w:val="18"/>
                <w:szCs w:val="18"/>
              </w:rPr>
              <w:t xml:space="preserve">Набор для </w:t>
            </w:r>
            <w:proofErr w:type="spellStart"/>
            <w:r w:rsidRPr="00574C19">
              <w:rPr>
                <w:color w:val="000000"/>
                <w:sz w:val="18"/>
                <w:szCs w:val="18"/>
              </w:rPr>
              <w:t>эпидуральной</w:t>
            </w:r>
            <w:proofErr w:type="spellEnd"/>
            <w:r w:rsidRPr="00574C19">
              <w:rPr>
                <w:color w:val="000000"/>
                <w:sz w:val="18"/>
                <w:szCs w:val="18"/>
              </w:rPr>
              <w:t xml:space="preserve"> анестезии с фиксатором 18 G, с иглой 80 мм</w:t>
            </w: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«INNOVO»</w:t>
            </w:r>
          </w:p>
        </w:tc>
        <w:tc>
          <w:tcPr>
            <w:tcW w:w="2552" w:type="dxa"/>
            <w:vAlign w:val="center"/>
          </w:tcPr>
          <w:p w:rsidR="002864F0" w:rsidRPr="00574C19" w:rsidRDefault="002864F0" w:rsidP="004F77BF">
            <w:pPr>
              <w:rPr>
                <w:sz w:val="18"/>
                <w:szCs w:val="18"/>
              </w:rPr>
            </w:pPr>
            <w:r w:rsidRPr="00574C19">
              <w:rPr>
                <w:sz w:val="18"/>
                <w:szCs w:val="18"/>
              </w:rPr>
              <w:t>6500</w:t>
            </w:r>
          </w:p>
        </w:tc>
      </w:tr>
      <w:tr w:rsidR="002864F0" w:rsidRPr="00574C19" w:rsidTr="004F77BF">
        <w:trPr>
          <w:trHeight w:val="200"/>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jc w:val="cente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«ГЕЛИКА»</w:t>
            </w:r>
          </w:p>
        </w:tc>
        <w:tc>
          <w:tcPr>
            <w:tcW w:w="2552" w:type="dxa"/>
            <w:vAlign w:val="center"/>
          </w:tcPr>
          <w:p w:rsidR="002864F0" w:rsidRPr="00574C19" w:rsidRDefault="002864F0" w:rsidP="004F77BF">
            <w:pPr>
              <w:rPr>
                <w:sz w:val="18"/>
                <w:szCs w:val="18"/>
              </w:rPr>
            </w:pPr>
            <w:r w:rsidRPr="00574C19">
              <w:rPr>
                <w:sz w:val="18"/>
                <w:szCs w:val="18"/>
              </w:rPr>
              <w:t>8850</w:t>
            </w:r>
          </w:p>
        </w:tc>
      </w:tr>
      <w:tr w:rsidR="002864F0" w:rsidRPr="00574C19" w:rsidTr="004F77BF">
        <w:trPr>
          <w:trHeight w:val="238"/>
        </w:trPr>
        <w:tc>
          <w:tcPr>
            <w:tcW w:w="668" w:type="dxa"/>
            <w:vMerge/>
            <w:vAlign w:val="center"/>
          </w:tcPr>
          <w:p w:rsidR="002864F0" w:rsidRPr="00574C19" w:rsidRDefault="002864F0" w:rsidP="004F77BF">
            <w:pPr>
              <w:pStyle w:val="a3"/>
              <w:ind w:left="-69"/>
              <w:jc w:val="center"/>
              <w:rPr>
                <w:sz w:val="18"/>
                <w:szCs w:val="18"/>
              </w:rPr>
            </w:pPr>
          </w:p>
        </w:tc>
        <w:tc>
          <w:tcPr>
            <w:tcW w:w="3003" w:type="dxa"/>
            <w:vMerge/>
            <w:vAlign w:val="center"/>
          </w:tcPr>
          <w:p w:rsidR="002864F0" w:rsidRPr="00574C19" w:rsidRDefault="002864F0" w:rsidP="004F77BF">
            <w:pPr>
              <w:jc w:val="center"/>
              <w:rPr>
                <w:color w:val="000000"/>
                <w:sz w:val="18"/>
                <w:szCs w:val="18"/>
              </w:rPr>
            </w:pPr>
          </w:p>
        </w:tc>
        <w:tc>
          <w:tcPr>
            <w:tcW w:w="3827" w:type="dxa"/>
            <w:vAlign w:val="center"/>
          </w:tcPr>
          <w:p w:rsidR="002864F0" w:rsidRPr="00574C19" w:rsidRDefault="002864F0" w:rsidP="004F77BF">
            <w:pPr>
              <w:rPr>
                <w:sz w:val="18"/>
                <w:szCs w:val="18"/>
              </w:rPr>
            </w:pPr>
            <w:r w:rsidRPr="00574C19">
              <w:rPr>
                <w:bCs/>
                <w:color w:val="000000"/>
                <w:sz w:val="18"/>
                <w:szCs w:val="18"/>
                <w:lang w:eastAsia="ru-RU"/>
              </w:rPr>
              <w:t>ТОО «</w:t>
            </w:r>
            <w:proofErr w:type="spellStart"/>
            <w:r w:rsidRPr="00574C19">
              <w:rPr>
                <w:bCs/>
                <w:color w:val="000000"/>
                <w:sz w:val="18"/>
                <w:szCs w:val="18"/>
                <w:lang w:eastAsia="ru-RU"/>
              </w:rPr>
              <w:t>Express</w:t>
            </w:r>
            <w:proofErr w:type="spellEnd"/>
            <w:r w:rsidRPr="00574C19">
              <w:rPr>
                <w:bCs/>
                <w:color w:val="000000"/>
                <w:sz w:val="18"/>
                <w:szCs w:val="18"/>
                <w:lang w:eastAsia="ru-RU"/>
              </w:rPr>
              <w:t xml:space="preserve"> </w:t>
            </w:r>
            <w:proofErr w:type="gramStart"/>
            <w:r w:rsidRPr="00574C19">
              <w:rPr>
                <w:bCs/>
                <w:color w:val="000000"/>
                <w:sz w:val="18"/>
                <w:szCs w:val="18"/>
                <w:lang w:eastAsia="ru-RU"/>
              </w:rPr>
              <w:t>ФАРМ</w:t>
            </w:r>
            <w:proofErr w:type="gramEnd"/>
            <w:r w:rsidRPr="00574C19">
              <w:rPr>
                <w:bCs/>
                <w:color w:val="000000"/>
                <w:sz w:val="18"/>
                <w:szCs w:val="18"/>
                <w:lang w:eastAsia="ru-RU"/>
              </w:rPr>
              <w:t>»</w:t>
            </w:r>
          </w:p>
        </w:tc>
        <w:tc>
          <w:tcPr>
            <w:tcW w:w="2552" w:type="dxa"/>
            <w:vAlign w:val="center"/>
          </w:tcPr>
          <w:p w:rsidR="002864F0" w:rsidRPr="00574C19" w:rsidRDefault="002864F0" w:rsidP="004F77BF">
            <w:pPr>
              <w:rPr>
                <w:sz w:val="18"/>
                <w:szCs w:val="18"/>
              </w:rPr>
            </w:pPr>
            <w:r w:rsidRPr="00574C19">
              <w:rPr>
                <w:sz w:val="18"/>
                <w:szCs w:val="18"/>
              </w:rPr>
              <w:t>9250</w:t>
            </w:r>
          </w:p>
        </w:tc>
      </w:tr>
    </w:tbl>
    <w:p w:rsidR="004550CD" w:rsidRPr="004F77BF" w:rsidRDefault="004550CD">
      <w:pPr>
        <w:pStyle w:val="1"/>
        <w:spacing w:before="75" w:line="275" w:lineRule="exact"/>
        <w:ind w:left="740"/>
        <w:rPr>
          <w:lang w:val="kk-KZ"/>
        </w:rPr>
      </w:pPr>
    </w:p>
    <w:p w:rsidR="00EC57EA" w:rsidRPr="004F77BF" w:rsidRDefault="00EC57EA" w:rsidP="00574C19">
      <w:pPr>
        <w:pStyle w:val="1"/>
        <w:numPr>
          <w:ilvl w:val="0"/>
          <w:numId w:val="12"/>
        </w:numPr>
        <w:spacing w:before="75" w:line="275" w:lineRule="exact"/>
        <w:jc w:val="left"/>
        <w:rPr>
          <w:b w:val="0"/>
          <w:lang w:val="kk-KZ"/>
        </w:rPr>
      </w:pPr>
      <w:r w:rsidRPr="004F77BF">
        <w:rPr>
          <w:b w:val="0"/>
          <w:lang w:val="kk-KZ"/>
        </w:rPr>
        <w:t>Тендерлік өтінімдерді бағалау және салыстыру:</w:t>
      </w:r>
    </w:p>
    <w:p w:rsidR="00EC57EA" w:rsidRPr="004F77BF" w:rsidRDefault="00EC57EA" w:rsidP="00EC57EA">
      <w:pPr>
        <w:pStyle w:val="1"/>
        <w:spacing w:before="75" w:line="275" w:lineRule="exact"/>
        <w:jc w:val="left"/>
        <w:rPr>
          <w:b w:val="0"/>
          <w:lang w:val="kk-KZ"/>
        </w:rPr>
      </w:pPr>
      <w:r w:rsidRPr="004F77BF">
        <w:rPr>
          <w:b w:val="0"/>
          <w:lang w:val="kk-KZ"/>
        </w:rPr>
        <w:t xml:space="preserve">     </w:t>
      </w:r>
      <w:r w:rsidRPr="004F77BF">
        <w:rPr>
          <w:lang w:val="kk-KZ"/>
        </w:rPr>
        <w:t>"ГЕЛИКА" ЖШС</w:t>
      </w:r>
      <w:r w:rsidRPr="004F77BF">
        <w:rPr>
          <w:b w:val="0"/>
          <w:lang w:val="kk-KZ"/>
        </w:rPr>
        <w:t xml:space="preserve"> тендерлік өтінімі:</w:t>
      </w:r>
    </w:p>
    <w:p w:rsidR="004550CD" w:rsidRPr="004F77BF" w:rsidRDefault="00EC57EA" w:rsidP="00EC57EA">
      <w:pPr>
        <w:pStyle w:val="1"/>
        <w:spacing w:before="75" w:line="275" w:lineRule="exact"/>
        <w:ind w:left="740"/>
        <w:jc w:val="left"/>
        <w:rPr>
          <w:b w:val="0"/>
          <w:lang w:val="kk-KZ"/>
        </w:rPr>
      </w:pPr>
      <w:r w:rsidRPr="004F77BF">
        <w:rPr>
          <w:b w:val="0"/>
          <w:lang w:val="kk-KZ"/>
        </w:rPr>
        <w:t>- №3 лот бойынша техникалық ерекшелік тендерлік құжаттама талаптарына сәйкес келмейді:</w:t>
      </w:r>
    </w:p>
    <w:p w:rsidR="004550CD" w:rsidRPr="004F77BF" w:rsidRDefault="004550CD" w:rsidP="00EC57EA">
      <w:pPr>
        <w:pStyle w:val="1"/>
        <w:spacing w:before="75" w:line="275" w:lineRule="exact"/>
        <w:ind w:left="740"/>
        <w:jc w:val="left"/>
        <w:rPr>
          <w:lang w:val="kk-KZ"/>
        </w:rPr>
      </w:pPr>
    </w:p>
    <w:tbl>
      <w:tblPr>
        <w:tblW w:w="460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596"/>
        <w:gridCol w:w="4771"/>
      </w:tblGrid>
      <w:tr w:rsidR="00EC57EA" w:rsidRPr="00574C19" w:rsidTr="004F77BF">
        <w:tc>
          <w:tcPr>
            <w:tcW w:w="347" w:type="pct"/>
            <w:tcBorders>
              <w:top w:val="single" w:sz="4" w:space="0" w:color="auto"/>
              <w:left w:val="single" w:sz="4" w:space="0" w:color="auto"/>
              <w:bottom w:val="single" w:sz="4" w:space="0" w:color="auto"/>
              <w:right w:val="single" w:sz="4" w:space="0" w:color="auto"/>
            </w:tcBorders>
            <w:shd w:val="clear" w:color="auto" w:fill="auto"/>
          </w:tcPr>
          <w:p w:rsidR="00EC57EA" w:rsidRPr="00574C19" w:rsidRDefault="00EC57EA" w:rsidP="00EC57EA">
            <w:pPr>
              <w:rPr>
                <w:b/>
                <w:sz w:val="20"/>
                <w:szCs w:val="20"/>
              </w:rPr>
            </w:pPr>
            <w:r w:rsidRPr="00574C19">
              <w:rPr>
                <w:b/>
                <w:sz w:val="20"/>
                <w:szCs w:val="20"/>
                <w:lang w:val="kk-KZ"/>
              </w:rPr>
              <w:t>Л</w:t>
            </w:r>
            <w:r w:rsidRPr="00574C19">
              <w:rPr>
                <w:b/>
                <w:sz w:val="20"/>
                <w:szCs w:val="20"/>
              </w:rPr>
              <w:t xml:space="preserve">от № </w:t>
            </w: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EC57EA" w:rsidRPr="00574C19" w:rsidRDefault="00EC57EA" w:rsidP="00D936BC">
            <w:pPr>
              <w:rPr>
                <w:b/>
                <w:sz w:val="20"/>
                <w:szCs w:val="20"/>
              </w:rPr>
            </w:pPr>
            <w:r w:rsidRPr="00574C19">
              <w:rPr>
                <w:b/>
                <w:sz w:val="20"/>
                <w:szCs w:val="20"/>
              </w:rPr>
              <w:t xml:space="preserve"> </w:t>
            </w:r>
            <w:r w:rsidR="00D936BC" w:rsidRPr="00574C19">
              <w:rPr>
                <w:b/>
                <w:sz w:val="20"/>
                <w:szCs w:val="20"/>
                <w:lang w:val="kk-KZ"/>
              </w:rPr>
              <w:t>Т</w:t>
            </w:r>
            <w:proofErr w:type="spellStart"/>
            <w:r w:rsidRPr="00574C19">
              <w:rPr>
                <w:b/>
                <w:sz w:val="20"/>
                <w:szCs w:val="20"/>
              </w:rPr>
              <w:t>ендерлік</w:t>
            </w:r>
            <w:proofErr w:type="spellEnd"/>
            <w:r w:rsidRPr="00574C19">
              <w:rPr>
                <w:b/>
                <w:sz w:val="20"/>
                <w:szCs w:val="20"/>
              </w:rPr>
              <w:t xml:space="preserve"> </w:t>
            </w:r>
            <w:proofErr w:type="spellStart"/>
            <w:r w:rsidRPr="00574C19">
              <w:rPr>
                <w:b/>
                <w:sz w:val="20"/>
                <w:szCs w:val="20"/>
              </w:rPr>
              <w:t>құжаттамадағы</w:t>
            </w:r>
            <w:proofErr w:type="spellEnd"/>
            <w:r w:rsidRPr="00574C19">
              <w:rPr>
                <w:b/>
                <w:sz w:val="20"/>
                <w:szCs w:val="20"/>
              </w:rPr>
              <w:t xml:space="preserve"> </w:t>
            </w:r>
            <w:r w:rsidR="00D936BC" w:rsidRPr="00574C19">
              <w:rPr>
                <w:b/>
                <w:sz w:val="20"/>
                <w:szCs w:val="20"/>
                <w:lang w:val="kk-KZ"/>
              </w:rPr>
              <w:t>т</w:t>
            </w:r>
            <w:proofErr w:type="spellStart"/>
            <w:r w:rsidRPr="00574C19">
              <w:rPr>
                <w:b/>
                <w:sz w:val="20"/>
                <w:szCs w:val="20"/>
              </w:rPr>
              <w:t>ехникалық</w:t>
            </w:r>
            <w:proofErr w:type="spellEnd"/>
            <w:r w:rsidRPr="00574C19">
              <w:rPr>
                <w:b/>
                <w:sz w:val="20"/>
                <w:szCs w:val="20"/>
              </w:rPr>
              <w:t xml:space="preserve"> спецификация </w:t>
            </w:r>
          </w:p>
        </w:tc>
        <w:tc>
          <w:tcPr>
            <w:tcW w:w="2370" w:type="pct"/>
            <w:tcBorders>
              <w:top w:val="single" w:sz="4" w:space="0" w:color="auto"/>
              <w:left w:val="single" w:sz="4" w:space="0" w:color="auto"/>
              <w:bottom w:val="single" w:sz="4" w:space="0" w:color="auto"/>
              <w:right w:val="single" w:sz="4" w:space="0" w:color="auto"/>
            </w:tcBorders>
          </w:tcPr>
          <w:p w:rsidR="00EC57EA" w:rsidRPr="00574C19" w:rsidRDefault="00EC57EA" w:rsidP="00EC57EA">
            <w:pPr>
              <w:rPr>
                <w:b/>
                <w:sz w:val="20"/>
                <w:szCs w:val="20"/>
              </w:rPr>
            </w:pPr>
            <w:r w:rsidRPr="00574C19">
              <w:rPr>
                <w:b/>
                <w:sz w:val="20"/>
                <w:szCs w:val="20"/>
              </w:rPr>
              <w:t xml:space="preserve"> "ГЕЛИКА" ЖШС </w:t>
            </w:r>
            <w:proofErr w:type="spellStart"/>
            <w:r w:rsidRPr="00574C19">
              <w:rPr>
                <w:b/>
                <w:sz w:val="20"/>
                <w:szCs w:val="20"/>
              </w:rPr>
              <w:t>техникалық</w:t>
            </w:r>
            <w:proofErr w:type="spellEnd"/>
            <w:r w:rsidRPr="00574C19">
              <w:rPr>
                <w:b/>
                <w:sz w:val="20"/>
                <w:szCs w:val="20"/>
              </w:rPr>
              <w:t xml:space="preserve"> </w:t>
            </w:r>
            <w:proofErr w:type="spellStart"/>
            <w:r w:rsidRPr="00574C19">
              <w:rPr>
                <w:b/>
                <w:sz w:val="20"/>
                <w:szCs w:val="20"/>
              </w:rPr>
              <w:t>спецификациясы</w:t>
            </w:r>
            <w:proofErr w:type="spellEnd"/>
          </w:p>
        </w:tc>
      </w:tr>
      <w:tr w:rsidR="00EC57EA" w:rsidRPr="00574C19" w:rsidTr="004F77BF">
        <w:trPr>
          <w:trHeight w:val="391"/>
        </w:trPr>
        <w:tc>
          <w:tcPr>
            <w:tcW w:w="347" w:type="pct"/>
            <w:vMerge w:val="restart"/>
            <w:tcBorders>
              <w:left w:val="single" w:sz="4" w:space="0" w:color="auto"/>
              <w:right w:val="single" w:sz="4" w:space="0" w:color="auto"/>
            </w:tcBorders>
            <w:shd w:val="clear" w:color="auto" w:fill="auto"/>
          </w:tcPr>
          <w:p w:rsidR="00EC57EA" w:rsidRPr="00574C19" w:rsidRDefault="00CC5797" w:rsidP="004F77BF">
            <w:pPr>
              <w:jc w:val="center"/>
              <w:rPr>
                <w:color w:val="000000"/>
                <w:sz w:val="20"/>
                <w:szCs w:val="20"/>
                <w:lang w:val="kk-KZ"/>
              </w:rPr>
            </w:pPr>
            <w:r w:rsidRPr="00574C19">
              <w:rPr>
                <w:color w:val="000000"/>
                <w:sz w:val="20"/>
                <w:szCs w:val="20"/>
                <w:lang w:val="kk-KZ"/>
              </w:rPr>
              <w:t>3</w:t>
            </w: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EC57EA" w:rsidRPr="00574C19" w:rsidRDefault="00EC57EA" w:rsidP="004F77BF">
            <w:pPr>
              <w:jc w:val="both"/>
              <w:rPr>
                <w:sz w:val="20"/>
                <w:szCs w:val="20"/>
                <w:lang w:val="kk-KZ"/>
              </w:rPr>
            </w:pPr>
            <w:proofErr w:type="spellStart"/>
            <w:r w:rsidRPr="00574C19">
              <w:rPr>
                <w:sz w:val="20"/>
                <w:szCs w:val="20"/>
                <w:highlight w:val="yellow"/>
              </w:rPr>
              <w:t>Эпидураль</w:t>
            </w:r>
            <w:proofErr w:type="spellEnd"/>
            <w:r w:rsidRPr="00574C19">
              <w:rPr>
                <w:sz w:val="20"/>
                <w:szCs w:val="20"/>
                <w:highlight w:val="yellow"/>
                <w:lang w:val="kk-KZ"/>
              </w:rPr>
              <w:t>ды ине:</w:t>
            </w:r>
            <w:r w:rsidRPr="00574C19">
              <w:rPr>
                <w:sz w:val="20"/>
                <w:szCs w:val="20"/>
              </w:rPr>
              <w:t xml:space="preserve"> </w:t>
            </w:r>
          </w:p>
          <w:p w:rsidR="00EC57EA" w:rsidRPr="00574C19" w:rsidRDefault="00EC57EA" w:rsidP="00EC57EA">
            <w:pPr>
              <w:jc w:val="both"/>
              <w:rPr>
                <w:sz w:val="20"/>
                <w:szCs w:val="20"/>
                <w:lang w:val="kk-KZ"/>
              </w:rPr>
            </w:pPr>
            <w:r w:rsidRPr="00574C19">
              <w:rPr>
                <w:sz w:val="20"/>
                <w:szCs w:val="20"/>
              </w:rPr>
              <w:t xml:space="preserve">18G </w:t>
            </w:r>
            <w:r w:rsidRPr="00574C19">
              <w:rPr>
                <w:sz w:val="20"/>
                <w:szCs w:val="20"/>
                <w:lang w:val="kk-KZ"/>
              </w:rPr>
              <w:t>жалпы ұзындығы</w:t>
            </w:r>
            <w:r w:rsidRPr="00574C19">
              <w:rPr>
                <w:sz w:val="20"/>
                <w:szCs w:val="20"/>
              </w:rPr>
              <w:t xml:space="preserve"> 105мм</w:t>
            </w:r>
            <w:r w:rsidRPr="00574C19">
              <w:rPr>
                <w:sz w:val="20"/>
                <w:szCs w:val="20"/>
                <w:lang w:val="kk-KZ"/>
              </w:rPr>
              <w:t>;</w:t>
            </w:r>
          </w:p>
        </w:tc>
        <w:tc>
          <w:tcPr>
            <w:tcW w:w="2370" w:type="pct"/>
            <w:tcBorders>
              <w:top w:val="single" w:sz="4" w:space="0" w:color="auto"/>
              <w:left w:val="single" w:sz="4" w:space="0" w:color="auto"/>
              <w:bottom w:val="single" w:sz="4" w:space="0" w:color="auto"/>
              <w:right w:val="single" w:sz="4" w:space="0" w:color="auto"/>
            </w:tcBorders>
          </w:tcPr>
          <w:p w:rsidR="00B73807" w:rsidRPr="00574C19" w:rsidRDefault="00EC57EA" w:rsidP="004F77BF">
            <w:pPr>
              <w:jc w:val="both"/>
              <w:rPr>
                <w:sz w:val="20"/>
                <w:szCs w:val="20"/>
                <w:lang w:val="kk-KZ"/>
              </w:rPr>
            </w:pPr>
            <w:r w:rsidRPr="00574C19">
              <w:rPr>
                <w:sz w:val="20"/>
                <w:szCs w:val="20"/>
              </w:rPr>
              <w:t>«-»</w:t>
            </w:r>
            <w:r w:rsidR="00B73807" w:rsidRPr="00574C19">
              <w:rPr>
                <w:sz w:val="20"/>
                <w:szCs w:val="20"/>
                <w:lang w:val="kk-KZ"/>
              </w:rPr>
              <w:t xml:space="preserve"> </w:t>
            </w:r>
            <w:proofErr w:type="spellStart"/>
            <w:r w:rsidR="00B73807" w:rsidRPr="00574C19">
              <w:rPr>
                <w:sz w:val="20"/>
                <w:szCs w:val="20"/>
              </w:rPr>
              <w:t>сәйкессіздік</w:t>
            </w:r>
            <w:proofErr w:type="spellEnd"/>
          </w:p>
          <w:p w:rsidR="00EC57EA" w:rsidRPr="00574C19" w:rsidRDefault="00B73807" w:rsidP="004F77BF">
            <w:pPr>
              <w:jc w:val="both"/>
              <w:rPr>
                <w:sz w:val="20"/>
                <w:szCs w:val="20"/>
                <w:lang w:val="kk-KZ"/>
              </w:rPr>
            </w:pPr>
            <w:r w:rsidRPr="00574C19">
              <w:rPr>
                <w:sz w:val="20"/>
                <w:szCs w:val="20"/>
                <w:lang w:val="kk-KZ"/>
              </w:rPr>
              <w:t xml:space="preserve">жалпы ұзындығы </w:t>
            </w:r>
            <w:r w:rsidR="00EC57EA" w:rsidRPr="00574C19">
              <w:rPr>
                <w:sz w:val="20"/>
                <w:szCs w:val="20"/>
                <w:u w:val="single"/>
              </w:rPr>
              <w:t>110мм</w:t>
            </w:r>
            <w:r w:rsidR="00EC57EA" w:rsidRPr="00574C19">
              <w:rPr>
                <w:sz w:val="20"/>
                <w:szCs w:val="20"/>
                <w:u w:val="single"/>
                <w:lang w:val="kk-KZ"/>
              </w:rPr>
              <w:t>;</w:t>
            </w:r>
          </w:p>
        </w:tc>
      </w:tr>
      <w:tr w:rsidR="00EC57EA" w:rsidRPr="00574C19" w:rsidTr="004F77BF">
        <w:trPr>
          <w:trHeight w:val="424"/>
        </w:trPr>
        <w:tc>
          <w:tcPr>
            <w:tcW w:w="347" w:type="pct"/>
            <w:vMerge/>
            <w:tcBorders>
              <w:left w:val="single" w:sz="4" w:space="0" w:color="auto"/>
              <w:right w:val="single" w:sz="4" w:space="0" w:color="auto"/>
            </w:tcBorders>
            <w:shd w:val="clear" w:color="auto" w:fill="auto"/>
          </w:tcPr>
          <w:p w:rsidR="00EC57EA" w:rsidRPr="00574C19" w:rsidRDefault="00EC57EA" w:rsidP="004F77BF">
            <w:pPr>
              <w:jc w:val="center"/>
              <w:rPr>
                <w:color w:val="000000"/>
                <w:sz w:val="20"/>
                <w:szCs w:val="20"/>
              </w:rPr>
            </w:pP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EC57EA" w:rsidRPr="00574C19" w:rsidRDefault="00EC57EA" w:rsidP="004F77BF">
            <w:pPr>
              <w:jc w:val="both"/>
              <w:rPr>
                <w:sz w:val="20"/>
                <w:szCs w:val="20"/>
                <w:lang w:val="kk-KZ"/>
              </w:rPr>
            </w:pPr>
            <w:proofErr w:type="spellStart"/>
            <w:r w:rsidRPr="00574C19">
              <w:rPr>
                <w:sz w:val="20"/>
                <w:szCs w:val="20"/>
                <w:highlight w:val="yellow"/>
              </w:rPr>
              <w:t>Эпидураль</w:t>
            </w:r>
            <w:proofErr w:type="spellEnd"/>
            <w:r w:rsidRPr="00574C19">
              <w:rPr>
                <w:sz w:val="20"/>
                <w:szCs w:val="20"/>
                <w:highlight w:val="yellow"/>
                <w:lang w:val="kk-KZ"/>
              </w:rPr>
              <w:t>ды</w:t>
            </w:r>
            <w:r w:rsidRPr="00574C19">
              <w:rPr>
                <w:sz w:val="20"/>
                <w:szCs w:val="20"/>
                <w:highlight w:val="yellow"/>
              </w:rPr>
              <w:t xml:space="preserve"> катетер</w:t>
            </w:r>
            <w:r w:rsidRPr="00574C19">
              <w:rPr>
                <w:sz w:val="20"/>
                <w:szCs w:val="20"/>
                <w:highlight w:val="yellow"/>
                <w:lang w:val="kk-KZ"/>
              </w:rPr>
              <w:t>і</w:t>
            </w:r>
            <w:r w:rsidRPr="00574C19">
              <w:rPr>
                <w:sz w:val="20"/>
                <w:szCs w:val="20"/>
                <w:highlight w:val="yellow"/>
              </w:rPr>
              <w:t>:</w:t>
            </w:r>
            <w:r w:rsidRPr="00574C19">
              <w:rPr>
                <w:sz w:val="20"/>
                <w:szCs w:val="20"/>
              </w:rPr>
              <w:t xml:space="preserve"> </w:t>
            </w:r>
          </w:p>
          <w:p w:rsidR="00EC57EA" w:rsidRPr="00574C19" w:rsidRDefault="00EC57EA" w:rsidP="004F77BF">
            <w:pPr>
              <w:jc w:val="both"/>
              <w:rPr>
                <w:sz w:val="20"/>
                <w:szCs w:val="20"/>
                <w:lang w:val="kk-KZ"/>
              </w:rPr>
            </w:pPr>
            <w:r w:rsidRPr="00574C19">
              <w:rPr>
                <w:sz w:val="20"/>
                <w:szCs w:val="20"/>
                <w:lang w:val="kk-KZ"/>
              </w:rPr>
              <w:t>инеге</w:t>
            </w:r>
            <w:r w:rsidRPr="00574C19">
              <w:rPr>
                <w:sz w:val="20"/>
                <w:szCs w:val="20"/>
              </w:rPr>
              <w:t xml:space="preserve"> 18G</w:t>
            </w:r>
            <w:r w:rsidRPr="00574C19">
              <w:rPr>
                <w:sz w:val="20"/>
                <w:szCs w:val="20"/>
                <w:lang w:val="kk-KZ"/>
              </w:rPr>
              <w:t>;</w:t>
            </w:r>
          </w:p>
          <w:p w:rsidR="00EC57EA" w:rsidRPr="00574C19" w:rsidRDefault="00B73807" w:rsidP="004F77BF">
            <w:pPr>
              <w:jc w:val="both"/>
              <w:rPr>
                <w:sz w:val="20"/>
                <w:szCs w:val="20"/>
                <w:lang w:val="kk-KZ"/>
              </w:rPr>
            </w:pPr>
            <w:r w:rsidRPr="00574C19">
              <w:rPr>
                <w:sz w:val="20"/>
                <w:szCs w:val="20"/>
                <w:lang w:val="kk-KZ"/>
              </w:rPr>
              <w:t>сыртқы</w:t>
            </w:r>
            <w:r w:rsidR="00EC57EA" w:rsidRPr="00574C19">
              <w:rPr>
                <w:sz w:val="20"/>
                <w:szCs w:val="20"/>
              </w:rPr>
              <w:t xml:space="preserve"> диаметр</w:t>
            </w:r>
            <w:r w:rsidR="00EC57EA" w:rsidRPr="00574C19">
              <w:rPr>
                <w:sz w:val="20"/>
                <w:szCs w:val="20"/>
                <w:lang w:val="kk-KZ"/>
              </w:rPr>
              <w:t>і</w:t>
            </w:r>
            <w:r w:rsidR="00EC57EA" w:rsidRPr="00574C19">
              <w:rPr>
                <w:sz w:val="20"/>
                <w:szCs w:val="20"/>
              </w:rPr>
              <w:t xml:space="preserve"> 0.83мм</w:t>
            </w:r>
            <w:r w:rsidR="00EC57EA" w:rsidRPr="00574C19">
              <w:rPr>
                <w:sz w:val="20"/>
                <w:szCs w:val="20"/>
                <w:lang w:val="kk-KZ"/>
              </w:rPr>
              <w:t>;</w:t>
            </w:r>
          </w:p>
          <w:p w:rsidR="00EC57EA" w:rsidRPr="00574C19" w:rsidRDefault="00EC57EA" w:rsidP="004F77BF">
            <w:pPr>
              <w:jc w:val="both"/>
              <w:rPr>
                <w:sz w:val="20"/>
                <w:szCs w:val="20"/>
                <w:lang w:val="kk-KZ"/>
              </w:rPr>
            </w:pPr>
            <w:r w:rsidRPr="00574C19">
              <w:rPr>
                <w:sz w:val="20"/>
                <w:szCs w:val="20"/>
                <w:lang w:val="kk-KZ"/>
              </w:rPr>
              <w:t xml:space="preserve">ұзындығы 915мм; </w:t>
            </w:r>
          </w:p>
          <w:p w:rsidR="00EC57EA" w:rsidRPr="00574C19" w:rsidRDefault="00EC57EA" w:rsidP="004F77BF">
            <w:pPr>
              <w:jc w:val="both"/>
              <w:rPr>
                <w:sz w:val="20"/>
                <w:szCs w:val="20"/>
                <w:lang w:val="kk-KZ"/>
              </w:rPr>
            </w:pPr>
            <w:r w:rsidRPr="00574C19">
              <w:rPr>
                <w:sz w:val="20"/>
                <w:szCs w:val="20"/>
                <w:lang w:val="kk-KZ"/>
              </w:rPr>
              <w:t>толтыру көлемі 0.19мл;</w:t>
            </w:r>
          </w:p>
          <w:p w:rsidR="00EC57EA" w:rsidRPr="00574C19" w:rsidRDefault="00EC57EA" w:rsidP="004F77BF">
            <w:pPr>
              <w:jc w:val="both"/>
              <w:rPr>
                <w:sz w:val="20"/>
                <w:szCs w:val="20"/>
                <w:lang w:val="kk-KZ"/>
              </w:rPr>
            </w:pPr>
            <w:r w:rsidRPr="00574C19">
              <w:rPr>
                <w:sz w:val="20"/>
                <w:szCs w:val="20"/>
              </w:rPr>
              <w:lastRenderedPageBreak/>
              <w:t xml:space="preserve">Шприц </w:t>
            </w:r>
            <w:proofErr w:type="spellStart"/>
            <w:r w:rsidRPr="00574C19">
              <w:rPr>
                <w:sz w:val="20"/>
                <w:szCs w:val="20"/>
              </w:rPr>
              <w:t>қолданылатын</w:t>
            </w:r>
            <w:proofErr w:type="spellEnd"/>
            <w:r w:rsidRPr="00574C19">
              <w:rPr>
                <w:sz w:val="20"/>
                <w:szCs w:val="20"/>
              </w:rPr>
              <w:t xml:space="preserve"> </w:t>
            </w:r>
            <w:proofErr w:type="spellStart"/>
            <w:r w:rsidRPr="00574C19">
              <w:rPr>
                <w:sz w:val="20"/>
                <w:szCs w:val="20"/>
              </w:rPr>
              <w:t>көлем</w:t>
            </w:r>
            <w:proofErr w:type="spellEnd"/>
            <w:r w:rsidR="00B73807" w:rsidRPr="00574C19">
              <w:rPr>
                <w:sz w:val="20"/>
                <w:szCs w:val="20"/>
                <w:lang w:val="kk-KZ"/>
              </w:rPr>
              <w:t>і</w:t>
            </w:r>
            <w:r w:rsidRPr="00574C19">
              <w:rPr>
                <w:sz w:val="20"/>
                <w:szCs w:val="20"/>
              </w:rPr>
              <w:t xml:space="preserve"> 10 мл</w:t>
            </w:r>
            <w:r w:rsidRPr="00574C19">
              <w:rPr>
                <w:sz w:val="20"/>
                <w:szCs w:val="20"/>
                <w:lang w:val="kk-KZ"/>
              </w:rPr>
              <w:t>;</w:t>
            </w:r>
          </w:p>
          <w:p w:rsidR="00EC57EA" w:rsidRPr="00574C19" w:rsidRDefault="00EC57EA" w:rsidP="004F77BF">
            <w:pPr>
              <w:jc w:val="both"/>
              <w:rPr>
                <w:sz w:val="20"/>
                <w:szCs w:val="20"/>
                <w:lang w:val="kk-KZ"/>
              </w:rPr>
            </w:pPr>
          </w:p>
        </w:tc>
        <w:tc>
          <w:tcPr>
            <w:tcW w:w="2370" w:type="pct"/>
            <w:tcBorders>
              <w:top w:val="single" w:sz="4" w:space="0" w:color="auto"/>
              <w:left w:val="single" w:sz="4" w:space="0" w:color="auto"/>
              <w:bottom w:val="single" w:sz="4" w:space="0" w:color="auto"/>
              <w:right w:val="single" w:sz="4" w:space="0" w:color="auto"/>
            </w:tcBorders>
          </w:tcPr>
          <w:p w:rsidR="00B73807" w:rsidRPr="00574C19" w:rsidRDefault="00B73807" w:rsidP="00B73807">
            <w:pPr>
              <w:jc w:val="both"/>
              <w:rPr>
                <w:sz w:val="20"/>
                <w:szCs w:val="20"/>
                <w:lang w:val="kk-KZ"/>
              </w:rPr>
            </w:pPr>
            <w:r w:rsidRPr="00574C19">
              <w:rPr>
                <w:sz w:val="20"/>
                <w:szCs w:val="20"/>
                <w:lang w:val="kk-KZ"/>
              </w:rPr>
              <w:lastRenderedPageBreak/>
              <w:t>«-» сәйкессіздік</w:t>
            </w:r>
          </w:p>
          <w:p w:rsidR="00EC57EA" w:rsidRPr="00574C19" w:rsidRDefault="00B73807" w:rsidP="004F77BF">
            <w:pPr>
              <w:jc w:val="both"/>
              <w:rPr>
                <w:sz w:val="20"/>
                <w:szCs w:val="20"/>
                <w:u w:val="single"/>
                <w:lang w:val="kk-KZ"/>
              </w:rPr>
            </w:pPr>
            <w:r w:rsidRPr="00574C19">
              <w:rPr>
                <w:sz w:val="20"/>
                <w:szCs w:val="20"/>
                <w:highlight w:val="yellow"/>
                <w:lang w:val="kk-KZ"/>
              </w:rPr>
              <w:t>Эпидуральды катетері</w:t>
            </w:r>
            <w:r w:rsidRPr="00574C19">
              <w:rPr>
                <w:sz w:val="20"/>
                <w:szCs w:val="20"/>
                <w:u w:val="single"/>
                <w:lang w:val="kk-KZ"/>
              </w:rPr>
              <w:t xml:space="preserve"> </w:t>
            </w:r>
            <w:r w:rsidR="00EC57EA" w:rsidRPr="00574C19">
              <w:rPr>
                <w:sz w:val="20"/>
                <w:szCs w:val="20"/>
                <w:u w:val="single"/>
                <w:lang w:val="kk-KZ"/>
              </w:rPr>
              <w:t>20G;</w:t>
            </w:r>
          </w:p>
          <w:p w:rsidR="00EC57EA" w:rsidRPr="00574C19" w:rsidRDefault="00B73807" w:rsidP="004F77BF">
            <w:pPr>
              <w:jc w:val="both"/>
              <w:rPr>
                <w:sz w:val="20"/>
                <w:szCs w:val="20"/>
                <w:lang w:val="kk-KZ"/>
              </w:rPr>
            </w:pPr>
            <w:r w:rsidRPr="00574C19">
              <w:rPr>
                <w:sz w:val="20"/>
                <w:szCs w:val="20"/>
                <w:lang w:val="kk-KZ"/>
              </w:rPr>
              <w:t xml:space="preserve">сыртқы диаметрі </w:t>
            </w:r>
            <w:r w:rsidR="00EC57EA" w:rsidRPr="00574C19">
              <w:rPr>
                <w:sz w:val="20"/>
                <w:szCs w:val="20"/>
                <w:u w:val="single"/>
                <w:lang w:val="kk-KZ"/>
              </w:rPr>
              <w:t>0,85мм;</w:t>
            </w:r>
          </w:p>
          <w:p w:rsidR="00EC57EA" w:rsidRPr="00574C19" w:rsidRDefault="00B73807" w:rsidP="004F77BF">
            <w:pPr>
              <w:jc w:val="both"/>
              <w:rPr>
                <w:sz w:val="20"/>
                <w:szCs w:val="20"/>
                <w:u w:val="single"/>
                <w:lang w:val="kk-KZ"/>
              </w:rPr>
            </w:pPr>
            <w:r w:rsidRPr="00574C19">
              <w:rPr>
                <w:sz w:val="20"/>
                <w:szCs w:val="20"/>
                <w:lang w:val="kk-KZ"/>
              </w:rPr>
              <w:t xml:space="preserve">ұзындығы </w:t>
            </w:r>
            <w:r w:rsidR="00EC57EA" w:rsidRPr="00574C19">
              <w:rPr>
                <w:sz w:val="20"/>
                <w:szCs w:val="20"/>
                <w:u w:val="single"/>
                <w:lang w:val="kk-KZ"/>
              </w:rPr>
              <w:t xml:space="preserve">1000мм; </w:t>
            </w:r>
          </w:p>
          <w:p w:rsidR="00EC57EA" w:rsidRPr="00574C19" w:rsidRDefault="00B73807" w:rsidP="004F77BF">
            <w:pPr>
              <w:jc w:val="both"/>
              <w:rPr>
                <w:sz w:val="20"/>
                <w:szCs w:val="20"/>
                <w:u w:val="single"/>
                <w:lang w:val="kk-KZ"/>
              </w:rPr>
            </w:pPr>
            <w:r w:rsidRPr="00574C19">
              <w:rPr>
                <w:sz w:val="20"/>
                <w:szCs w:val="20"/>
                <w:lang w:val="kk-KZ"/>
              </w:rPr>
              <w:t xml:space="preserve">толтыру көлемі </w:t>
            </w:r>
            <w:r w:rsidR="00EC57EA" w:rsidRPr="00574C19">
              <w:rPr>
                <w:sz w:val="20"/>
                <w:szCs w:val="20"/>
                <w:u w:val="single"/>
                <w:lang w:val="kk-KZ"/>
              </w:rPr>
              <w:t xml:space="preserve">0.22мл; </w:t>
            </w:r>
          </w:p>
          <w:p w:rsidR="00EC57EA" w:rsidRPr="00574C19" w:rsidRDefault="00B73807" w:rsidP="004F77BF">
            <w:pPr>
              <w:jc w:val="both"/>
              <w:rPr>
                <w:sz w:val="20"/>
                <w:szCs w:val="20"/>
                <w:u w:val="single"/>
                <w:lang w:val="kk-KZ"/>
              </w:rPr>
            </w:pPr>
            <w:r w:rsidRPr="00574C19">
              <w:rPr>
                <w:sz w:val="20"/>
                <w:szCs w:val="20"/>
              </w:rPr>
              <w:lastRenderedPageBreak/>
              <w:t xml:space="preserve">Шприц </w:t>
            </w:r>
            <w:proofErr w:type="spellStart"/>
            <w:r w:rsidRPr="00574C19">
              <w:rPr>
                <w:sz w:val="20"/>
                <w:szCs w:val="20"/>
              </w:rPr>
              <w:t>қолданылатын</w:t>
            </w:r>
            <w:proofErr w:type="spellEnd"/>
            <w:r w:rsidRPr="00574C19">
              <w:rPr>
                <w:sz w:val="20"/>
                <w:szCs w:val="20"/>
              </w:rPr>
              <w:t xml:space="preserve"> </w:t>
            </w:r>
            <w:proofErr w:type="spellStart"/>
            <w:r w:rsidRPr="00574C19">
              <w:rPr>
                <w:sz w:val="20"/>
                <w:szCs w:val="20"/>
              </w:rPr>
              <w:t>көлем</w:t>
            </w:r>
            <w:proofErr w:type="spellEnd"/>
            <w:r w:rsidRPr="00574C19">
              <w:rPr>
                <w:sz w:val="20"/>
                <w:szCs w:val="20"/>
                <w:lang w:val="kk-KZ"/>
              </w:rPr>
              <w:t>і</w:t>
            </w:r>
            <w:r w:rsidRPr="00574C19">
              <w:rPr>
                <w:sz w:val="20"/>
                <w:szCs w:val="20"/>
              </w:rPr>
              <w:t xml:space="preserve"> </w:t>
            </w:r>
            <w:r w:rsidR="00EC57EA" w:rsidRPr="00574C19">
              <w:rPr>
                <w:sz w:val="20"/>
                <w:szCs w:val="20"/>
                <w:u w:val="single"/>
              </w:rPr>
              <w:t>8 мл</w:t>
            </w:r>
            <w:r w:rsidR="00EC57EA" w:rsidRPr="00574C19">
              <w:rPr>
                <w:sz w:val="20"/>
                <w:szCs w:val="20"/>
                <w:u w:val="single"/>
                <w:lang w:val="kk-KZ"/>
              </w:rPr>
              <w:t>;</w:t>
            </w:r>
          </w:p>
          <w:p w:rsidR="00EC57EA" w:rsidRPr="00574C19" w:rsidRDefault="00EC57EA" w:rsidP="004F77BF">
            <w:pPr>
              <w:jc w:val="both"/>
              <w:rPr>
                <w:sz w:val="20"/>
                <w:szCs w:val="20"/>
              </w:rPr>
            </w:pPr>
          </w:p>
        </w:tc>
      </w:tr>
      <w:tr w:rsidR="00EC57EA" w:rsidRPr="00574C19" w:rsidTr="004F77BF">
        <w:trPr>
          <w:trHeight w:val="424"/>
        </w:trPr>
        <w:tc>
          <w:tcPr>
            <w:tcW w:w="347" w:type="pct"/>
            <w:vMerge/>
            <w:tcBorders>
              <w:left w:val="single" w:sz="4" w:space="0" w:color="auto"/>
              <w:right w:val="single" w:sz="4" w:space="0" w:color="auto"/>
            </w:tcBorders>
            <w:shd w:val="clear" w:color="auto" w:fill="auto"/>
          </w:tcPr>
          <w:p w:rsidR="00EC57EA" w:rsidRPr="00574C19" w:rsidRDefault="00EC57EA" w:rsidP="004F77BF">
            <w:pPr>
              <w:jc w:val="center"/>
              <w:rPr>
                <w:color w:val="000000"/>
                <w:sz w:val="20"/>
                <w:szCs w:val="20"/>
              </w:rPr>
            </w:pP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EC57EA" w:rsidRPr="00574C19" w:rsidRDefault="00EC57EA" w:rsidP="004F77BF">
            <w:pPr>
              <w:jc w:val="both"/>
              <w:rPr>
                <w:sz w:val="20"/>
                <w:szCs w:val="20"/>
                <w:lang w:val="kk-KZ"/>
              </w:rPr>
            </w:pPr>
            <w:proofErr w:type="spellStart"/>
            <w:r w:rsidRPr="00574C19">
              <w:rPr>
                <w:sz w:val="20"/>
                <w:szCs w:val="20"/>
                <w:highlight w:val="yellow"/>
              </w:rPr>
              <w:t>Эпидураль</w:t>
            </w:r>
            <w:proofErr w:type="spellEnd"/>
            <w:r w:rsidRPr="00574C19">
              <w:rPr>
                <w:sz w:val="20"/>
                <w:szCs w:val="20"/>
                <w:highlight w:val="yellow"/>
                <w:lang w:val="kk-KZ"/>
              </w:rPr>
              <w:t>ды</w:t>
            </w:r>
            <w:r w:rsidRPr="00574C19">
              <w:rPr>
                <w:sz w:val="20"/>
                <w:szCs w:val="20"/>
                <w:highlight w:val="yellow"/>
              </w:rPr>
              <w:t xml:space="preserve"> фильтр</w:t>
            </w:r>
            <w:r w:rsidRPr="00574C19">
              <w:rPr>
                <w:sz w:val="20"/>
                <w:szCs w:val="20"/>
                <w:highlight w:val="yellow"/>
                <w:lang w:val="kk-KZ"/>
              </w:rPr>
              <w:t>і</w:t>
            </w:r>
            <w:r w:rsidRPr="00574C19">
              <w:rPr>
                <w:sz w:val="20"/>
                <w:szCs w:val="20"/>
                <w:highlight w:val="yellow"/>
              </w:rPr>
              <w:t>:</w:t>
            </w:r>
          </w:p>
          <w:p w:rsidR="00EC57EA" w:rsidRPr="00574C19" w:rsidRDefault="00EC57EA" w:rsidP="004F77BF">
            <w:pPr>
              <w:jc w:val="both"/>
              <w:rPr>
                <w:sz w:val="20"/>
                <w:szCs w:val="20"/>
                <w:lang w:val="kk-KZ"/>
              </w:rPr>
            </w:pPr>
            <w:r w:rsidRPr="00574C19">
              <w:rPr>
                <w:sz w:val="20"/>
                <w:szCs w:val="20"/>
                <w:lang w:val="kk-KZ"/>
              </w:rPr>
              <w:t xml:space="preserve">толтыру көлемі </w:t>
            </w:r>
            <w:r w:rsidRPr="00574C19">
              <w:rPr>
                <w:sz w:val="20"/>
                <w:szCs w:val="20"/>
              </w:rPr>
              <w:t>0,75 мл</w:t>
            </w:r>
            <w:r w:rsidRPr="00574C19">
              <w:rPr>
                <w:sz w:val="20"/>
                <w:szCs w:val="20"/>
                <w:lang w:val="kk-KZ"/>
              </w:rPr>
              <w:t xml:space="preserve">; </w:t>
            </w:r>
          </w:p>
          <w:p w:rsidR="00EC57EA" w:rsidRPr="00574C19" w:rsidRDefault="00EC57EA" w:rsidP="004F77BF">
            <w:pPr>
              <w:jc w:val="both"/>
              <w:rPr>
                <w:sz w:val="20"/>
                <w:szCs w:val="20"/>
                <w:lang w:val="kk-KZ"/>
              </w:rPr>
            </w:pPr>
            <w:r w:rsidRPr="00574C19">
              <w:rPr>
                <w:sz w:val="20"/>
                <w:szCs w:val="20"/>
                <w:lang w:val="kk-KZ"/>
              </w:rPr>
              <w:t xml:space="preserve">Ең жоғары бөліктегі Профиль 11мм. </w:t>
            </w:r>
          </w:p>
          <w:p w:rsidR="00EC57EA" w:rsidRPr="00574C19" w:rsidRDefault="00EC57EA" w:rsidP="004F77BF">
            <w:pPr>
              <w:jc w:val="both"/>
              <w:rPr>
                <w:sz w:val="20"/>
                <w:szCs w:val="20"/>
                <w:lang w:val="kk-KZ"/>
              </w:rPr>
            </w:pPr>
            <w:r w:rsidRPr="00574C19">
              <w:rPr>
                <w:sz w:val="20"/>
                <w:szCs w:val="20"/>
              </w:rPr>
              <w:t>Диаметр</w:t>
            </w:r>
            <w:r w:rsidR="00B73807" w:rsidRPr="00574C19">
              <w:rPr>
                <w:sz w:val="20"/>
                <w:szCs w:val="20"/>
                <w:lang w:val="kk-KZ"/>
              </w:rPr>
              <w:t>і</w:t>
            </w:r>
            <w:r w:rsidRPr="00574C19">
              <w:rPr>
                <w:sz w:val="20"/>
                <w:szCs w:val="20"/>
              </w:rPr>
              <w:t xml:space="preserve"> 34мм</w:t>
            </w:r>
            <w:r w:rsidRPr="00574C19">
              <w:rPr>
                <w:sz w:val="20"/>
                <w:szCs w:val="20"/>
                <w:lang w:val="kk-KZ"/>
              </w:rPr>
              <w:t>;</w:t>
            </w:r>
          </w:p>
          <w:p w:rsidR="00EC57EA" w:rsidRPr="00574C19" w:rsidRDefault="00EC57EA" w:rsidP="004F77BF">
            <w:pPr>
              <w:jc w:val="both"/>
              <w:rPr>
                <w:sz w:val="20"/>
                <w:szCs w:val="20"/>
                <w:lang w:val="kk-KZ"/>
              </w:rPr>
            </w:pPr>
          </w:p>
        </w:tc>
        <w:tc>
          <w:tcPr>
            <w:tcW w:w="2370" w:type="pct"/>
            <w:tcBorders>
              <w:top w:val="single" w:sz="4" w:space="0" w:color="auto"/>
              <w:left w:val="single" w:sz="4" w:space="0" w:color="auto"/>
              <w:bottom w:val="single" w:sz="4" w:space="0" w:color="auto"/>
              <w:right w:val="single" w:sz="4" w:space="0" w:color="auto"/>
            </w:tcBorders>
          </w:tcPr>
          <w:p w:rsidR="00B73807" w:rsidRPr="00574C19" w:rsidRDefault="00B73807" w:rsidP="00B73807">
            <w:pPr>
              <w:jc w:val="both"/>
              <w:rPr>
                <w:sz w:val="20"/>
                <w:szCs w:val="20"/>
                <w:lang w:val="kk-KZ"/>
              </w:rPr>
            </w:pPr>
            <w:r w:rsidRPr="00574C19">
              <w:rPr>
                <w:sz w:val="20"/>
                <w:szCs w:val="20"/>
                <w:lang w:val="kk-KZ"/>
              </w:rPr>
              <w:t>«-» сәйкессіздік</w:t>
            </w:r>
          </w:p>
          <w:p w:rsidR="00EC57EA" w:rsidRPr="00574C19" w:rsidRDefault="00B73807" w:rsidP="004F77BF">
            <w:pPr>
              <w:rPr>
                <w:sz w:val="20"/>
                <w:szCs w:val="20"/>
                <w:u w:val="single"/>
                <w:lang w:val="kk-KZ"/>
              </w:rPr>
            </w:pPr>
            <w:r w:rsidRPr="00574C19">
              <w:rPr>
                <w:sz w:val="20"/>
                <w:szCs w:val="20"/>
                <w:lang w:val="kk-KZ"/>
              </w:rPr>
              <w:t xml:space="preserve">толтыру көлемі </w:t>
            </w:r>
            <w:r w:rsidR="00EC57EA" w:rsidRPr="00574C19">
              <w:rPr>
                <w:sz w:val="20"/>
                <w:szCs w:val="20"/>
                <w:u w:val="single"/>
                <w:lang w:val="kk-KZ"/>
              </w:rPr>
              <w:t>0,65мл;</w:t>
            </w:r>
          </w:p>
          <w:p w:rsidR="00EC57EA" w:rsidRPr="00574C19" w:rsidRDefault="00B73807" w:rsidP="004F77BF">
            <w:pPr>
              <w:rPr>
                <w:sz w:val="20"/>
                <w:szCs w:val="20"/>
                <w:lang w:val="kk-KZ"/>
              </w:rPr>
            </w:pPr>
            <w:r w:rsidRPr="00574C19">
              <w:rPr>
                <w:sz w:val="20"/>
                <w:szCs w:val="20"/>
                <w:lang w:val="kk-KZ"/>
              </w:rPr>
              <w:t xml:space="preserve">Ең жоғары бөліктегі Профиль </w:t>
            </w:r>
            <w:r w:rsidR="00EC57EA" w:rsidRPr="00574C19">
              <w:rPr>
                <w:sz w:val="20"/>
                <w:szCs w:val="20"/>
                <w:u w:val="single"/>
                <w:lang w:val="kk-KZ"/>
              </w:rPr>
              <w:t>10мм</w:t>
            </w:r>
            <w:r w:rsidR="00EC57EA" w:rsidRPr="00574C19">
              <w:rPr>
                <w:sz w:val="20"/>
                <w:szCs w:val="20"/>
                <w:lang w:val="kk-KZ"/>
              </w:rPr>
              <w:t xml:space="preserve">. </w:t>
            </w:r>
          </w:p>
          <w:p w:rsidR="00EC57EA" w:rsidRPr="00574C19" w:rsidRDefault="00EC57EA" w:rsidP="004F77BF">
            <w:pPr>
              <w:rPr>
                <w:sz w:val="20"/>
                <w:szCs w:val="20"/>
                <w:u w:val="single"/>
                <w:lang w:val="kk-KZ"/>
              </w:rPr>
            </w:pPr>
            <w:r w:rsidRPr="00574C19">
              <w:rPr>
                <w:sz w:val="20"/>
                <w:szCs w:val="20"/>
              </w:rPr>
              <w:t>Диаметр</w:t>
            </w:r>
            <w:r w:rsidR="00B73807" w:rsidRPr="00574C19">
              <w:rPr>
                <w:sz w:val="20"/>
                <w:szCs w:val="20"/>
                <w:lang w:val="kk-KZ"/>
              </w:rPr>
              <w:t>і</w:t>
            </w:r>
            <w:r w:rsidRPr="00574C19">
              <w:rPr>
                <w:sz w:val="20"/>
                <w:szCs w:val="20"/>
              </w:rPr>
              <w:t xml:space="preserve"> </w:t>
            </w:r>
            <w:r w:rsidRPr="00574C19">
              <w:rPr>
                <w:sz w:val="20"/>
                <w:szCs w:val="20"/>
                <w:u w:val="single"/>
              </w:rPr>
              <w:t>28мм</w:t>
            </w:r>
            <w:r w:rsidRPr="00574C19">
              <w:rPr>
                <w:sz w:val="20"/>
                <w:szCs w:val="20"/>
                <w:u w:val="single"/>
                <w:lang w:val="kk-KZ"/>
              </w:rPr>
              <w:t>;</w:t>
            </w:r>
          </w:p>
          <w:p w:rsidR="00EC57EA" w:rsidRPr="00574C19" w:rsidRDefault="00EC57EA" w:rsidP="004F77BF">
            <w:pPr>
              <w:rPr>
                <w:sz w:val="20"/>
                <w:szCs w:val="20"/>
                <w:lang w:val="kk-KZ"/>
              </w:rPr>
            </w:pPr>
          </w:p>
        </w:tc>
      </w:tr>
    </w:tbl>
    <w:p w:rsidR="00D936BC" w:rsidRPr="004F77BF" w:rsidRDefault="00D936BC" w:rsidP="00395A87">
      <w:pPr>
        <w:pStyle w:val="1"/>
        <w:spacing w:before="75" w:line="275" w:lineRule="exact"/>
        <w:ind w:left="426"/>
        <w:jc w:val="both"/>
        <w:rPr>
          <w:b w:val="0"/>
          <w:lang w:val="kk-KZ"/>
        </w:rPr>
      </w:pPr>
      <w:r w:rsidRPr="004F77BF">
        <w:rPr>
          <w:lang w:val="kk-KZ"/>
        </w:rPr>
        <w:t>"INNOVO"ЖШС</w:t>
      </w:r>
      <w:r w:rsidRPr="004F77BF">
        <w:rPr>
          <w:b w:val="0"/>
          <w:lang w:val="kk-KZ"/>
        </w:rPr>
        <w:t xml:space="preserve"> тендерлік өтінімі:</w:t>
      </w:r>
    </w:p>
    <w:p w:rsidR="00D936BC" w:rsidRPr="004F77BF" w:rsidRDefault="00D936BC" w:rsidP="00395A87">
      <w:pPr>
        <w:pStyle w:val="1"/>
        <w:spacing w:before="75" w:line="275" w:lineRule="exact"/>
        <w:ind w:left="426"/>
        <w:jc w:val="both"/>
        <w:rPr>
          <w:b w:val="0"/>
          <w:lang w:val="kk-KZ"/>
        </w:rPr>
      </w:pPr>
      <w:r w:rsidRPr="004F77BF">
        <w:rPr>
          <w:b w:val="0"/>
          <w:lang w:val="kk-KZ"/>
        </w:rPr>
        <w:tab/>
        <w:t>- №3 лот бойынша техникалық ерекшелік тендерлік құжаттаманың талаптарына сәйкес келмейді (техникалық ерекшелікке сәйкес келетін тауарға тіркеу куәлігі жоқ);</w:t>
      </w:r>
    </w:p>
    <w:p w:rsidR="00D936BC" w:rsidRPr="004F77BF" w:rsidRDefault="00D936BC" w:rsidP="00395A87">
      <w:pPr>
        <w:pStyle w:val="1"/>
        <w:spacing w:before="75" w:line="275" w:lineRule="exact"/>
        <w:ind w:left="426"/>
        <w:jc w:val="both"/>
        <w:rPr>
          <w:b w:val="0"/>
          <w:lang w:val="kk-KZ"/>
        </w:rPr>
      </w:pPr>
      <w:r w:rsidRPr="004F77BF">
        <w:rPr>
          <w:b w:val="0"/>
          <w:lang w:val="kk-KZ"/>
        </w:rPr>
        <w:t>4.</w:t>
      </w:r>
      <w:r w:rsidRPr="004F77BF">
        <w:rPr>
          <w:b w:val="0"/>
          <w:lang w:val="kk-KZ"/>
        </w:rPr>
        <w:tab/>
        <w:t>Сараптама комиссиясын тарту туралы ақпарат: Сарапшы тартылмаған.</w:t>
      </w:r>
    </w:p>
    <w:p w:rsidR="00D936BC" w:rsidRPr="004F77BF" w:rsidRDefault="00D936BC" w:rsidP="00395A87">
      <w:pPr>
        <w:pStyle w:val="1"/>
        <w:spacing w:before="75" w:line="275" w:lineRule="exact"/>
        <w:ind w:left="426"/>
        <w:jc w:val="both"/>
        <w:rPr>
          <w:lang w:val="kk-KZ"/>
        </w:rPr>
      </w:pPr>
      <w:r w:rsidRPr="004F77BF">
        <w:rPr>
          <w:b w:val="0"/>
          <w:lang w:val="kk-KZ"/>
        </w:rPr>
        <w:t>5.</w:t>
      </w:r>
      <w:r w:rsidRPr="004F77BF">
        <w:rPr>
          <w:b w:val="0"/>
          <w:lang w:val="kk-KZ"/>
        </w:rPr>
        <w:tab/>
        <w:t xml:space="preserve">Тендерлік комиссия әлеуетті өнім берушілердің тендерлік өтінімдерін бағалау және салыстыру нәтижелері бойынша </w:t>
      </w:r>
      <w:r w:rsidRPr="004F77BF">
        <w:rPr>
          <w:lang w:val="kk-KZ"/>
        </w:rPr>
        <w:t>ШЕШІМ ҚАБЫЛДАДЫ:</w:t>
      </w:r>
    </w:p>
    <w:p w:rsidR="00D936BC" w:rsidRPr="004F77BF" w:rsidRDefault="00D936BC" w:rsidP="00395A87">
      <w:pPr>
        <w:pStyle w:val="1"/>
        <w:spacing w:before="75" w:line="275" w:lineRule="exact"/>
        <w:ind w:left="426"/>
        <w:jc w:val="both"/>
        <w:rPr>
          <w:b w:val="0"/>
          <w:lang w:val="kk-KZ"/>
        </w:rPr>
      </w:pPr>
      <w:r w:rsidRPr="004F77BF">
        <w:rPr>
          <w:b w:val="0"/>
          <w:lang w:val="kk-KZ"/>
        </w:rPr>
        <w:t xml:space="preserve">1) </w:t>
      </w:r>
      <w:r w:rsidRPr="004F77BF">
        <w:rPr>
          <w:lang w:val="kk-KZ"/>
        </w:rPr>
        <w:t>"ГЕЛИКА"ЖШС:</w:t>
      </w:r>
    </w:p>
    <w:p w:rsidR="00D936BC" w:rsidRPr="004F77BF" w:rsidRDefault="00574C19" w:rsidP="00395A87">
      <w:pPr>
        <w:pStyle w:val="1"/>
        <w:spacing w:before="75" w:line="275" w:lineRule="exact"/>
        <w:ind w:left="426"/>
        <w:jc w:val="both"/>
        <w:rPr>
          <w:b w:val="0"/>
          <w:lang w:val="kk-KZ"/>
        </w:rPr>
      </w:pPr>
      <w:r>
        <w:rPr>
          <w:b w:val="0"/>
          <w:lang w:val="kk-KZ"/>
        </w:rPr>
        <w:t xml:space="preserve">- </w:t>
      </w:r>
      <w:r w:rsidRPr="004F77BF">
        <w:rPr>
          <w:b w:val="0"/>
          <w:lang w:val="kk-KZ"/>
        </w:rPr>
        <w:t xml:space="preserve">№ 3 лот бойынша </w:t>
      </w:r>
      <w:r w:rsidR="00D936BC" w:rsidRPr="004F77BF">
        <w:rPr>
          <w:b w:val="0"/>
          <w:lang w:val="kk-KZ"/>
        </w:rPr>
        <w:t xml:space="preserve">Ереженің </w:t>
      </w:r>
      <w:r>
        <w:rPr>
          <w:b w:val="0"/>
          <w:lang w:val="kk-KZ"/>
        </w:rPr>
        <w:t>сәйкес</w:t>
      </w:r>
      <w:r w:rsidRPr="00574C19">
        <w:rPr>
          <w:b w:val="0"/>
          <w:lang w:val="kk-KZ"/>
        </w:rPr>
        <w:t xml:space="preserve"> </w:t>
      </w:r>
      <w:r w:rsidRPr="004F77BF">
        <w:rPr>
          <w:b w:val="0"/>
          <w:lang w:val="kk-KZ"/>
        </w:rPr>
        <w:t xml:space="preserve">7-тармағы </w:t>
      </w:r>
      <w:r w:rsidR="00D936BC" w:rsidRPr="004F77BF">
        <w:rPr>
          <w:b w:val="0"/>
          <w:lang w:val="kk-KZ"/>
        </w:rPr>
        <w:t>130-39-тармағының те</w:t>
      </w:r>
      <w:r>
        <w:rPr>
          <w:b w:val="0"/>
          <w:lang w:val="kk-KZ"/>
        </w:rPr>
        <w:t>н</w:t>
      </w:r>
      <w:r w:rsidR="00D936BC" w:rsidRPr="004F77BF">
        <w:rPr>
          <w:b w:val="0"/>
          <w:lang w:val="kk-KZ"/>
        </w:rPr>
        <w:t xml:space="preserve">дерлік өтінімді қабылдамау, </w:t>
      </w:r>
    </w:p>
    <w:p w:rsidR="00D936BC" w:rsidRPr="004F77BF" w:rsidRDefault="00D936BC" w:rsidP="00395A87">
      <w:pPr>
        <w:pStyle w:val="1"/>
        <w:spacing w:before="75" w:line="275" w:lineRule="exact"/>
        <w:ind w:left="426"/>
        <w:jc w:val="both"/>
        <w:rPr>
          <w:b w:val="0"/>
          <w:lang w:val="kk-KZ"/>
        </w:rPr>
      </w:pPr>
      <w:r w:rsidRPr="004F77BF">
        <w:rPr>
          <w:b w:val="0"/>
          <w:lang w:val="kk-KZ"/>
        </w:rPr>
        <w:t>әлеуетті өнім беруші ұсынған техникалық ерекшелік тендерлік құжаттаманың талаптарына сәйкес келмейді;</w:t>
      </w:r>
    </w:p>
    <w:p w:rsidR="00D936BC" w:rsidRPr="004F77BF" w:rsidRDefault="00D936BC" w:rsidP="00395A87">
      <w:pPr>
        <w:pStyle w:val="1"/>
        <w:spacing w:before="75" w:line="275" w:lineRule="exact"/>
        <w:ind w:left="426"/>
        <w:jc w:val="both"/>
        <w:rPr>
          <w:b w:val="0"/>
          <w:lang w:val="kk-KZ"/>
        </w:rPr>
      </w:pPr>
      <w:r w:rsidRPr="004F77BF">
        <w:rPr>
          <w:b w:val="0"/>
          <w:lang w:val="kk-KZ"/>
        </w:rPr>
        <w:t xml:space="preserve">2) </w:t>
      </w:r>
      <w:r w:rsidRPr="004F77BF">
        <w:rPr>
          <w:lang w:val="kk-KZ"/>
        </w:rPr>
        <w:t>"Альянс-MEDICA" ЖШС:</w:t>
      </w:r>
    </w:p>
    <w:p w:rsidR="00D936BC" w:rsidRPr="004F77BF" w:rsidRDefault="00574C19" w:rsidP="00395A87">
      <w:pPr>
        <w:pStyle w:val="1"/>
        <w:spacing w:before="75" w:line="275" w:lineRule="exact"/>
        <w:ind w:left="426"/>
        <w:jc w:val="both"/>
        <w:rPr>
          <w:b w:val="0"/>
          <w:lang w:val="kk-KZ"/>
        </w:rPr>
      </w:pPr>
      <w:r w:rsidRPr="004F77BF">
        <w:rPr>
          <w:b w:val="0"/>
          <w:lang w:val="kk-KZ"/>
        </w:rPr>
        <w:t xml:space="preserve">№2 лот бойынша </w:t>
      </w:r>
      <w:r w:rsidR="00D936BC" w:rsidRPr="004F77BF">
        <w:rPr>
          <w:b w:val="0"/>
          <w:lang w:val="kk-KZ"/>
        </w:rPr>
        <w:t xml:space="preserve">Ереженің 5-тарауының 14-тармағына сәйкес жеңімпаз деп танылсын және жалпы сомасы: </w:t>
      </w:r>
      <w:r w:rsidR="00D936BC" w:rsidRPr="004F77BF">
        <w:rPr>
          <w:lang w:val="kk-KZ"/>
        </w:rPr>
        <w:t>6 300 000,00 (алты миллион үш жүз мың) теңге 00</w:t>
      </w:r>
      <w:r w:rsidR="00D936BC" w:rsidRPr="004F77BF">
        <w:rPr>
          <w:b w:val="0"/>
          <w:lang w:val="kk-KZ"/>
        </w:rPr>
        <w:t xml:space="preserve"> тиынға шарт жасассын;</w:t>
      </w:r>
    </w:p>
    <w:p w:rsidR="00D936BC" w:rsidRPr="004F77BF" w:rsidRDefault="00D936BC" w:rsidP="00395A87">
      <w:pPr>
        <w:pStyle w:val="1"/>
        <w:spacing w:before="75" w:line="275" w:lineRule="exact"/>
        <w:ind w:left="426"/>
        <w:jc w:val="both"/>
        <w:rPr>
          <w:b w:val="0"/>
          <w:lang w:val="kk-KZ"/>
        </w:rPr>
      </w:pPr>
      <w:r w:rsidRPr="004F77BF">
        <w:rPr>
          <w:b w:val="0"/>
          <w:lang w:val="kk-KZ"/>
        </w:rPr>
        <w:t xml:space="preserve">3) </w:t>
      </w:r>
      <w:r w:rsidRPr="004F77BF">
        <w:rPr>
          <w:lang w:val="kk-KZ"/>
        </w:rPr>
        <w:t xml:space="preserve">"INNOVO"ЖШС:   </w:t>
      </w:r>
    </w:p>
    <w:p w:rsidR="00D936BC" w:rsidRPr="004F77BF" w:rsidRDefault="00574C19" w:rsidP="00395A87">
      <w:pPr>
        <w:pStyle w:val="1"/>
        <w:spacing w:before="75" w:line="275" w:lineRule="exact"/>
        <w:ind w:left="426"/>
        <w:jc w:val="both"/>
        <w:rPr>
          <w:b w:val="0"/>
          <w:lang w:val="kk-KZ"/>
        </w:rPr>
      </w:pPr>
      <w:r w:rsidRPr="004F77BF">
        <w:rPr>
          <w:b w:val="0"/>
          <w:lang w:val="kk-KZ"/>
        </w:rPr>
        <w:t xml:space="preserve">№1 лот бойынша </w:t>
      </w:r>
      <w:r w:rsidR="00D936BC" w:rsidRPr="004F77BF">
        <w:rPr>
          <w:b w:val="0"/>
          <w:lang w:val="kk-KZ"/>
        </w:rPr>
        <w:t xml:space="preserve">Ереженің 130-43-тармағына сәйкес жеңімпаз деп танылсын және жалпы сомасы </w:t>
      </w:r>
      <w:r>
        <w:rPr>
          <w:b w:val="0"/>
          <w:lang w:val="kk-KZ"/>
        </w:rPr>
        <w:t xml:space="preserve"> </w:t>
      </w:r>
      <w:r w:rsidR="00D936BC" w:rsidRPr="004F77BF">
        <w:rPr>
          <w:lang w:val="kk-KZ"/>
        </w:rPr>
        <w:t>3 000 000,00 (үш миллион) теңгеге 00</w:t>
      </w:r>
      <w:r w:rsidR="00D936BC" w:rsidRPr="004F77BF">
        <w:rPr>
          <w:b w:val="0"/>
          <w:lang w:val="kk-KZ"/>
        </w:rPr>
        <w:t xml:space="preserve"> тиын шарт жасасын;</w:t>
      </w:r>
    </w:p>
    <w:p w:rsidR="00D936BC" w:rsidRPr="004F77BF" w:rsidRDefault="00D936BC" w:rsidP="00395A87">
      <w:pPr>
        <w:pStyle w:val="1"/>
        <w:spacing w:before="75" w:line="275" w:lineRule="exact"/>
        <w:ind w:left="426"/>
        <w:jc w:val="both"/>
        <w:rPr>
          <w:b w:val="0"/>
          <w:lang w:val="kk-KZ"/>
        </w:rPr>
      </w:pPr>
      <w:r w:rsidRPr="004F77BF">
        <w:rPr>
          <w:b w:val="0"/>
          <w:lang w:val="kk-KZ"/>
        </w:rPr>
        <w:t xml:space="preserve">- </w:t>
      </w:r>
      <w:r w:rsidR="00574C19">
        <w:rPr>
          <w:b w:val="0"/>
          <w:lang w:val="kk-KZ"/>
        </w:rPr>
        <w:t xml:space="preserve">№3 лот бойынша </w:t>
      </w:r>
      <w:r w:rsidRPr="004F77BF">
        <w:rPr>
          <w:b w:val="0"/>
          <w:lang w:val="kk-KZ"/>
        </w:rPr>
        <w:t>Ереженің 130-39-тармағының 10-тармағы</w:t>
      </w:r>
      <w:r w:rsidR="00574C19">
        <w:rPr>
          <w:b w:val="0"/>
          <w:lang w:val="kk-KZ"/>
        </w:rPr>
        <w:t xml:space="preserve"> </w:t>
      </w:r>
      <w:r w:rsidR="00574C19" w:rsidRPr="004F77BF">
        <w:rPr>
          <w:b w:val="0"/>
          <w:lang w:val="kk-KZ"/>
        </w:rPr>
        <w:t>сәйкес</w:t>
      </w:r>
      <w:r w:rsidRPr="004F77BF">
        <w:rPr>
          <w:b w:val="0"/>
          <w:lang w:val="kk-KZ"/>
        </w:rPr>
        <w:t xml:space="preserve"> осы Ереженің/ тіркеу куәлігінің 4-тарауында көзделген ұсынылатын медициналық бұйымдардың сәйкестігін растайтын құжаттардың ұсынылмауына байланысты тедерлік өтінімді қабылдамасын</w:t>
      </w:r>
    </w:p>
    <w:p w:rsidR="00D936BC" w:rsidRPr="004F77BF" w:rsidRDefault="00D936BC" w:rsidP="00395A87">
      <w:pPr>
        <w:pStyle w:val="1"/>
        <w:spacing w:before="75" w:line="275" w:lineRule="exact"/>
        <w:ind w:left="426"/>
        <w:jc w:val="both"/>
        <w:rPr>
          <w:b w:val="0"/>
          <w:lang w:val="kk-KZ"/>
        </w:rPr>
      </w:pPr>
      <w:r w:rsidRPr="004F77BF">
        <w:rPr>
          <w:b w:val="0"/>
          <w:lang w:val="kk-KZ"/>
        </w:rPr>
        <w:t xml:space="preserve">4) </w:t>
      </w:r>
      <w:r w:rsidRPr="004F77BF">
        <w:rPr>
          <w:lang w:val="kk-KZ"/>
        </w:rPr>
        <w:t xml:space="preserve">"Express </w:t>
      </w:r>
      <w:r w:rsidR="004F655B" w:rsidRPr="00574C19">
        <w:rPr>
          <w:color w:val="000000"/>
          <w:lang w:val="kk-KZ" w:eastAsia="ru-RU"/>
        </w:rPr>
        <w:t>ФАРМ</w:t>
      </w:r>
      <w:r w:rsidRPr="004F77BF">
        <w:rPr>
          <w:lang w:val="kk-KZ"/>
        </w:rPr>
        <w:t>"ЖШС:</w:t>
      </w:r>
    </w:p>
    <w:p w:rsidR="00D936BC" w:rsidRPr="004F77BF" w:rsidRDefault="00D936BC" w:rsidP="00395A87">
      <w:pPr>
        <w:pStyle w:val="1"/>
        <w:spacing w:before="75" w:line="275" w:lineRule="exact"/>
        <w:ind w:left="426"/>
        <w:jc w:val="both"/>
        <w:rPr>
          <w:b w:val="0"/>
          <w:lang w:val="kk-KZ"/>
        </w:rPr>
      </w:pPr>
      <w:r w:rsidRPr="004F77BF">
        <w:rPr>
          <w:b w:val="0"/>
          <w:lang w:val="kk-KZ"/>
        </w:rPr>
        <w:t xml:space="preserve">         - </w:t>
      </w:r>
      <w:r w:rsidR="00574C19" w:rsidRPr="004F77BF">
        <w:rPr>
          <w:b w:val="0"/>
          <w:lang w:val="kk-KZ"/>
        </w:rPr>
        <w:t xml:space="preserve">№3 лот бойынша </w:t>
      </w:r>
      <w:r w:rsidRPr="004F77BF">
        <w:rPr>
          <w:b w:val="0"/>
          <w:lang w:val="kk-KZ"/>
        </w:rPr>
        <w:t xml:space="preserve">Ереженің 130-43 тармағына сәйкес жеңімпаз деп танылсын және жалпы сомасы </w:t>
      </w:r>
      <w:r w:rsidRPr="004F77BF">
        <w:rPr>
          <w:lang w:val="kk-KZ"/>
        </w:rPr>
        <w:t>9 435 000,00 (тоғыз миллион төрт жүз отыз бес мың) теңгеге 00</w:t>
      </w:r>
      <w:r w:rsidRPr="004F77BF">
        <w:rPr>
          <w:b w:val="0"/>
          <w:lang w:val="kk-KZ"/>
        </w:rPr>
        <w:t xml:space="preserve"> шарт жасасын.</w:t>
      </w:r>
    </w:p>
    <w:p w:rsidR="004550CD" w:rsidRPr="004F77BF" w:rsidRDefault="00D936BC" w:rsidP="00395A87">
      <w:pPr>
        <w:pStyle w:val="1"/>
        <w:spacing w:before="75" w:line="275" w:lineRule="exact"/>
        <w:ind w:left="426"/>
        <w:jc w:val="both"/>
        <w:rPr>
          <w:b w:val="0"/>
          <w:lang w:val="kk-KZ"/>
        </w:rPr>
      </w:pPr>
      <w:r w:rsidRPr="004F77BF">
        <w:rPr>
          <w:b w:val="0"/>
          <w:lang w:val="kk-KZ"/>
        </w:rPr>
        <w:t>6.</w:t>
      </w:r>
      <w:r w:rsidRPr="004F77BF">
        <w:rPr>
          <w:b w:val="0"/>
          <w:lang w:val="kk-KZ"/>
        </w:rPr>
        <w:tab/>
        <w:t>Сатып алу бөлімі Қағидаларда көзделген барлық қажетті іс-шараларды өткізуді, оның ішінде Қағидаларға сәйкес шарттар жасасуды қамтамасыз етсін.</w:t>
      </w:r>
    </w:p>
    <w:p w:rsidR="004550CD" w:rsidRPr="004F77BF" w:rsidRDefault="004550CD" w:rsidP="00D936BC">
      <w:pPr>
        <w:pStyle w:val="1"/>
        <w:spacing w:before="75" w:line="275" w:lineRule="exact"/>
        <w:ind w:left="740"/>
        <w:jc w:val="both"/>
        <w:rPr>
          <w:b w:val="0"/>
          <w:lang w:val="kk-KZ"/>
        </w:rPr>
      </w:pPr>
    </w:p>
    <w:p w:rsidR="00395A87" w:rsidRPr="004F77BF" w:rsidRDefault="00395A87" w:rsidP="00D936BC">
      <w:pPr>
        <w:pStyle w:val="1"/>
        <w:spacing w:before="75" w:line="275" w:lineRule="exact"/>
        <w:ind w:left="740"/>
        <w:jc w:val="both"/>
        <w:rPr>
          <w:b w:val="0"/>
          <w:lang w:val="kk-KZ"/>
        </w:rPr>
      </w:pPr>
    </w:p>
    <w:p w:rsidR="00395A87" w:rsidRPr="004F77BF" w:rsidRDefault="00395A87" w:rsidP="00395A87">
      <w:pPr>
        <w:ind w:left="709" w:hanging="283"/>
        <w:jc w:val="both"/>
        <w:rPr>
          <w:b/>
          <w:sz w:val="24"/>
          <w:szCs w:val="24"/>
          <w:lang w:val="kk-KZ"/>
        </w:rPr>
      </w:pPr>
      <w:r w:rsidRPr="004F77BF">
        <w:rPr>
          <w:b/>
          <w:sz w:val="24"/>
          <w:szCs w:val="24"/>
          <w:lang w:val="kk-KZ"/>
        </w:rPr>
        <w:t>Комиссия төрағасы:</w:t>
      </w:r>
      <w:r w:rsidRPr="004F77BF">
        <w:rPr>
          <w:b/>
          <w:sz w:val="24"/>
          <w:szCs w:val="24"/>
          <w:lang w:val="kk-KZ"/>
        </w:rPr>
        <w:tab/>
      </w:r>
      <w:r w:rsidRPr="004F77BF">
        <w:rPr>
          <w:b/>
          <w:sz w:val="24"/>
          <w:szCs w:val="24"/>
          <w:lang w:val="kk-KZ"/>
        </w:rPr>
        <w:tab/>
      </w:r>
    </w:p>
    <w:p w:rsidR="00395A87" w:rsidRPr="004F77BF" w:rsidRDefault="00395A87" w:rsidP="00395A87">
      <w:pPr>
        <w:ind w:left="709" w:hanging="283"/>
        <w:jc w:val="both"/>
        <w:rPr>
          <w:sz w:val="24"/>
          <w:szCs w:val="24"/>
          <w:lang w:val="kk-KZ"/>
        </w:rPr>
      </w:pPr>
      <w:r w:rsidRPr="004F77BF">
        <w:rPr>
          <w:sz w:val="24"/>
          <w:szCs w:val="24"/>
          <w:lang w:val="kk-KZ"/>
        </w:rPr>
        <w:t xml:space="preserve">Басқарма төрағасының ұйымдастыру-экономикалық </w:t>
      </w:r>
    </w:p>
    <w:p w:rsidR="00395A87" w:rsidRPr="004F77BF" w:rsidRDefault="00395A87" w:rsidP="00395A87">
      <w:pPr>
        <w:ind w:left="709" w:hanging="283"/>
        <w:jc w:val="both"/>
        <w:rPr>
          <w:sz w:val="24"/>
          <w:szCs w:val="24"/>
          <w:lang w:val="kk-KZ"/>
        </w:rPr>
      </w:pPr>
      <w:r w:rsidRPr="004F77BF">
        <w:rPr>
          <w:sz w:val="24"/>
          <w:szCs w:val="24"/>
          <w:lang w:val="kk-KZ"/>
        </w:rPr>
        <w:t>мәселелер және даму жөніндегі орынбасары                          _____________   Әубәкірова А. Е.</w:t>
      </w:r>
    </w:p>
    <w:p w:rsidR="00395A87" w:rsidRPr="004F77BF" w:rsidRDefault="00395A87" w:rsidP="00395A87">
      <w:pPr>
        <w:ind w:left="709" w:hanging="283"/>
        <w:jc w:val="both"/>
        <w:rPr>
          <w:sz w:val="24"/>
          <w:szCs w:val="24"/>
          <w:lang w:val="kk-KZ"/>
        </w:rPr>
      </w:pPr>
    </w:p>
    <w:p w:rsidR="00395A87" w:rsidRPr="004F77BF" w:rsidRDefault="00395A87" w:rsidP="00395A87">
      <w:pPr>
        <w:ind w:left="709" w:hanging="283"/>
        <w:jc w:val="both"/>
        <w:rPr>
          <w:b/>
          <w:sz w:val="24"/>
          <w:szCs w:val="24"/>
          <w:lang w:val="kk-KZ"/>
        </w:rPr>
      </w:pPr>
      <w:r w:rsidRPr="004F77BF">
        <w:rPr>
          <w:b/>
          <w:sz w:val="24"/>
          <w:szCs w:val="24"/>
          <w:lang w:val="kk-KZ"/>
        </w:rPr>
        <w:t>Комиссия мүшелері:</w:t>
      </w:r>
      <w:r w:rsidRPr="004F77BF">
        <w:rPr>
          <w:b/>
          <w:sz w:val="24"/>
          <w:szCs w:val="24"/>
          <w:lang w:val="kk-KZ"/>
        </w:rPr>
        <w:tab/>
      </w:r>
      <w:r w:rsidRPr="004F77BF">
        <w:rPr>
          <w:b/>
          <w:sz w:val="24"/>
          <w:szCs w:val="24"/>
          <w:lang w:val="kk-KZ"/>
        </w:rPr>
        <w:tab/>
      </w:r>
    </w:p>
    <w:p w:rsidR="00395A87" w:rsidRPr="004F77BF" w:rsidRDefault="00395A87" w:rsidP="00395A87">
      <w:pPr>
        <w:ind w:left="709" w:hanging="283"/>
        <w:jc w:val="both"/>
        <w:rPr>
          <w:sz w:val="24"/>
          <w:szCs w:val="24"/>
          <w:lang w:val="kk-KZ"/>
        </w:rPr>
      </w:pPr>
      <w:r w:rsidRPr="004F77BF">
        <w:rPr>
          <w:sz w:val="24"/>
          <w:szCs w:val="24"/>
          <w:lang w:val="kk-KZ"/>
        </w:rPr>
        <w:t>Басқарма төрағасының орынбасары</w:t>
      </w:r>
    </w:p>
    <w:p w:rsidR="00395A87" w:rsidRPr="004F77BF" w:rsidRDefault="00395A87" w:rsidP="00395A87">
      <w:pPr>
        <w:ind w:left="709" w:hanging="283"/>
        <w:jc w:val="both"/>
        <w:rPr>
          <w:sz w:val="24"/>
          <w:szCs w:val="24"/>
          <w:lang w:val="kk-KZ"/>
        </w:rPr>
      </w:pPr>
      <w:r w:rsidRPr="004F77BF">
        <w:rPr>
          <w:sz w:val="24"/>
          <w:szCs w:val="24"/>
          <w:lang w:val="kk-KZ"/>
        </w:rPr>
        <w:t>клиникалық жұмыс бойынша м.а.                                            _____________   Аимбетова А.Р.</w:t>
      </w:r>
    </w:p>
    <w:p w:rsidR="00395A87" w:rsidRPr="004F77BF" w:rsidRDefault="00395A87" w:rsidP="00395A87">
      <w:pPr>
        <w:ind w:left="709" w:hanging="283"/>
        <w:jc w:val="both"/>
        <w:rPr>
          <w:sz w:val="24"/>
          <w:szCs w:val="24"/>
          <w:lang w:val="kk-KZ"/>
        </w:rPr>
      </w:pPr>
      <w:r w:rsidRPr="004F77BF">
        <w:rPr>
          <w:sz w:val="24"/>
          <w:szCs w:val="24"/>
          <w:lang w:val="kk-KZ"/>
        </w:rPr>
        <w:t>Дәрі-дәрмекпен қамтамасыз ету</w:t>
      </w:r>
    </w:p>
    <w:p w:rsidR="00395A87" w:rsidRPr="004F77BF" w:rsidRDefault="00395A87" w:rsidP="00395A87">
      <w:pPr>
        <w:ind w:left="709" w:hanging="283"/>
        <w:jc w:val="both"/>
        <w:rPr>
          <w:sz w:val="24"/>
          <w:szCs w:val="24"/>
          <w:lang w:val="kk-KZ"/>
        </w:rPr>
      </w:pPr>
      <w:r w:rsidRPr="004F77BF">
        <w:rPr>
          <w:sz w:val="24"/>
          <w:szCs w:val="24"/>
          <w:lang w:val="kk-KZ"/>
        </w:rPr>
        <w:t>бөлімінің басшысы                                                                     _____________  Шуленбаева А.С.</w:t>
      </w:r>
    </w:p>
    <w:p w:rsidR="00395A87" w:rsidRPr="004F77BF" w:rsidRDefault="00395A87" w:rsidP="00395A87">
      <w:pPr>
        <w:ind w:left="709" w:hanging="283"/>
        <w:jc w:val="both"/>
        <w:rPr>
          <w:sz w:val="24"/>
          <w:szCs w:val="24"/>
        </w:rPr>
      </w:pPr>
      <w:proofErr w:type="spellStart"/>
      <w:r w:rsidRPr="004F77BF">
        <w:rPr>
          <w:sz w:val="24"/>
          <w:szCs w:val="24"/>
        </w:rPr>
        <w:t>Басшы</w:t>
      </w:r>
      <w:proofErr w:type="spellEnd"/>
      <w:r w:rsidRPr="004F77BF">
        <w:rPr>
          <w:sz w:val="24"/>
          <w:szCs w:val="24"/>
        </w:rPr>
        <w:t xml:space="preserve"> </w:t>
      </w:r>
      <w:proofErr w:type="spellStart"/>
      <w:r w:rsidRPr="004F77BF">
        <w:rPr>
          <w:sz w:val="24"/>
          <w:szCs w:val="24"/>
        </w:rPr>
        <w:t>ОПТиМ</w:t>
      </w:r>
      <w:proofErr w:type="spellEnd"/>
      <w:r w:rsidRPr="004F77BF">
        <w:rPr>
          <w:sz w:val="24"/>
          <w:szCs w:val="24"/>
        </w:rPr>
        <w:t xml:space="preserve">                                                                            _____________ </w:t>
      </w:r>
      <w:r w:rsidRPr="004F77BF">
        <w:rPr>
          <w:sz w:val="24"/>
          <w:szCs w:val="24"/>
          <w:lang w:val="kk-KZ"/>
        </w:rPr>
        <w:t xml:space="preserve"> </w:t>
      </w:r>
      <w:proofErr w:type="spellStart"/>
      <w:r w:rsidRPr="004F77BF">
        <w:rPr>
          <w:sz w:val="24"/>
          <w:szCs w:val="24"/>
        </w:rPr>
        <w:t>Сарбасова</w:t>
      </w:r>
      <w:proofErr w:type="spellEnd"/>
      <w:r w:rsidRPr="004F77BF">
        <w:rPr>
          <w:sz w:val="24"/>
          <w:szCs w:val="24"/>
        </w:rPr>
        <w:t xml:space="preserve"> С. А.</w:t>
      </w:r>
    </w:p>
    <w:p w:rsidR="00395A87" w:rsidRPr="004F77BF" w:rsidRDefault="00395A87" w:rsidP="00395A87">
      <w:pPr>
        <w:ind w:left="709" w:hanging="283"/>
        <w:jc w:val="both"/>
        <w:rPr>
          <w:sz w:val="24"/>
          <w:szCs w:val="24"/>
        </w:rPr>
      </w:pPr>
    </w:p>
    <w:p w:rsidR="00395A87" w:rsidRPr="004F77BF" w:rsidRDefault="00395A87" w:rsidP="00395A87">
      <w:pPr>
        <w:ind w:left="709" w:hanging="283"/>
        <w:jc w:val="both"/>
        <w:rPr>
          <w:sz w:val="24"/>
          <w:szCs w:val="24"/>
        </w:rPr>
      </w:pPr>
      <w:proofErr w:type="spellStart"/>
      <w:r w:rsidRPr="004F77BF">
        <w:rPr>
          <w:sz w:val="24"/>
          <w:szCs w:val="24"/>
        </w:rPr>
        <w:t>Мемлекеттік</w:t>
      </w:r>
      <w:proofErr w:type="spellEnd"/>
      <w:r w:rsidRPr="004F77BF">
        <w:rPr>
          <w:sz w:val="24"/>
          <w:szCs w:val="24"/>
        </w:rPr>
        <w:t xml:space="preserve"> </w:t>
      </w:r>
      <w:proofErr w:type="spellStart"/>
      <w:r w:rsidRPr="004F77BF">
        <w:rPr>
          <w:sz w:val="24"/>
          <w:szCs w:val="24"/>
        </w:rPr>
        <w:t>сатып</w:t>
      </w:r>
      <w:proofErr w:type="spellEnd"/>
      <w:r w:rsidRPr="004F77BF">
        <w:rPr>
          <w:sz w:val="24"/>
          <w:szCs w:val="24"/>
        </w:rPr>
        <w:t xml:space="preserve"> </w:t>
      </w:r>
      <w:proofErr w:type="spellStart"/>
      <w:r w:rsidRPr="004F77BF">
        <w:rPr>
          <w:sz w:val="24"/>
          <w:szCs w:val="24"/>
        </w:rPr>
        <w:t>алу</w:t>
      </w:r>
      <w:proofErr w:type="spellEnd"/>
      <w:r w:rsidRPr="004F77BF">
        <w:rPr>
          <w:sz w:val="24"/>
          <w:szCs w:val="24"/>
        </w:rPr>
        <w:t xml:space="preserve"> </w:t>
      </w:r>
      <w:proofErr w:type="spellStart"/>
      <w:r w:rsidRPr="004F77BF">
        <w:rPr>
          <w:sz w:val="24"/>
          <w:szCs w:val="24"/>
        </w:rPr>
        <w:t>бө</w:t>
      </w:r>
      <w:proofErr w:type="gramStart"/>
      <w:r w:rsidRPr="004F77BF">
        <w:rPr>
          <w:sz w:val="24"/>
          <w:szCs w:val="24"/>
        </w:rPr>
        <w:t>л</w:t>
      </w:r>
      <w:proofErr w:type="gramEnd"/>
      <w:r w:rsidRPr="004F77BF">
        <w:rPr>
          <w:sz w:val="24"/>
          <w:szCs w:val="24"/>
        </w:rPr>
        <w:t>імінің</w:t>
      </w:r>
      <w:proofErr w:type="spellEnd"/>
      <w:r w:rsidRPr="004F77BF">
        <w:rPr>
          <w:sz w:val="24"/>
          <w:szCs w:val="24"/>
        </w:rPr>
        <w:t xml:space="preserve"> </w:t>
      </w:r>
      <w:proofErr w:type="spellStart"/>
      <w:r w:rsidRPr="004F77BF">
        <w:rPr>
          <w:sz w:val="24"/>
          <w:szCs w:val="24"/>
        </w:rPr>
        <w:t>басшысы</w:t>
      </w:r>
      <w:proofErr w:type="spellEnd"/>
      <w:r w:rsidRPr="004F77BF">
        <w:rPr>
          <w:sz w:val="24"/>
          <w:szCs w:val="24"/>
        </w:rPr>
        <w:t xml:space="preserve">                            _____________   </w:t>
      </w:r>
      <w:r w:rsidRPr="004F77BF">
        <w:rPr>
          <w:sz w:val="24"/>
          <w:szCs w:val="24"/>
          <w:lang w:val="kk-KZ"/>
        </w:rPr>
        <w:t xml:space="preserve"> </w:t>
      </w:r>
      <w:proofErr w:type="spellStart"/>
      <w:r w:rsidRPr="004F77BF">
        <w:rPr>
          <w:sz w:val="24"/>
          <w:szCs w:val="24"/>
        </w:rPr>
        <w:t>Құрбанбек</w:t>
      </w:r>
      <w:proofErr w:type="spellEnd"/>
      <w:r w:rsidRPr="004F77BF">
        <w:rPr>
          <w:sz w:val="24"/>
          <w:szCs w:val="24"/>
        </w:rPr>
        <w:t xml:space="preserve"> А. С.  </w:t>
      </w:r>
    </w:p>
    <w:p w:rsidR="00395A87" w:rsidRPr="004F77BF" w:rsidRDefault="00395A87" w:rsidP="00395A87">
      <w:pPr>
        <w:ind w:left="709" w:hanging="283"/>
        <w:jc w:val="both"/>
        <w:rPr>
          <w:b/>
          <w:sz w:val="24"/>
          <w:szCs w:val="24"/>
        </w:rPr>
      </w:pPr>
      <w:r w:rsidRPr="004F77BF">
        <w:rPr>
          <w:b/>
          <w:sz w:val="24"/>
          <w:szCs w:val="24"/>
        </w:rPr>
        <w:t xml:space="preserve">Комиссия </w:t>
      </w:r>
      <w:proofErr w:type="spellStart"/>
      <w:r w:rsidRPr="004F77BF">
        <w:rPr>
          <w:b/>
          <w:sz w:val="24"/>
          <w:szCs w:val="24"/>
        </w:rPr>
        <w:t>хатшысы</w:t>
      </w:r>
      <w:proofErr w:type="spellEnd"/>
      <w:r w:rsidRPr="004F77BF">
        <w:rPr>
          <w:b/>
          <w:sz w:val="24"/>
          <w:szCs w:val="24"/>
        </w:rPr>
        <w:t>:</w:t>
      </w:r>
    </w:p>
    <w:p w:rsidR="00395A87" w:rsidRPr="004F77BF" w:rsidRDefault="00395A87" w:rsidP="00395A87">
      <w:pPr>
        <w:ind w:left="709" w:hanging="283"/>
        <w:jc w:val="both"/>
        <w:rPr>
          <w:sz w:val="24"/>
          <w:szCs w:val="24"/>
        </w:rPr>
      </w:pPr>
      <w:proofErr w:type="spellStart"/>
      <w:r w:rsidRPr="004F77BF">
        <w:rPr>
          <w:sz w:val="24"/>
          <w:szCs w:val="24"/>
        </w:rPr>
        <w:t>Мемлекеттік</w:t>
      </w:r>
      <w:proofErr w:type="spellEnd"/>
      <w:r w:rsidRPr="004F77BF">
        <w:rPr>
          <w:sz w:val="24"/>
          <w:szCs w:val="24"/>
        </w:rPr>
        <w:t xml:space="preserve"> </w:t>
      </w:r>
      <w:proofErr w:type="spellStart"/>
      <w:r w:rsidRPr="004F77BF">
        <w:rPr>
          <w:sz w:val="24"/>
          <w:szCs w:val="24"/>
        </w:rPr>
        <w:t>сатып</w:t>
      </w:r>
      <w:proofErr w:type="spellEnd"/>
      <w:r w:rsidRPr="004F77BF">
        <w:rPr>
          <w:sz w:val="24"/>
          <w:szCs w:val="24"/>
        </w:rPr>
        <w:t xml:space="preserve"> </w:t>
      </w:r>
      <w:proofErr w:type="spellStart"/>
      <w:r w:rsidRPr="004F77BF">
        <w:rPr>
          <w:sz w:val="24"/>
          <w:szCs w:val="24"/>
        </w:rPr>
        <w:t>алу</w:t>
      </w:r>
      <w:proofErr w:type="spellEnd"/>
      <w:r w:rsidRPr="004F77BF">
        <w:rPr>
          <w:sz w:val="24"/>
          <w:szCs w:val="24"/>
        </w:rPr>
        <w:t xml:space="preserve"> </w:t>
      </w:r>
      <w:proofErr w:type="spellStart"/>
      <w:r w:rsidRPr="004F77BF">
        <w:rPr>
          <w:sz w:val="24"/>
          <w:szCs w:val="24"/>
        </w:rPr>
        <w:t>бө</w:t>
      </w:r>
      <w:proofErr w:type="gramStart"/>
      <w:r w:rsidRPr="004F77BF">
        <w:rPr>
          <w:sz w:val="24"/>
          <w:szCs w:val="24"/>
        </w:rPr>
        <w:t>л</w:t>
      </w:r>
      <w:proofErr w:type="gramEnd"/>
      <w:r w:rsidRPr="004F77BF">
        <w:rPr>
          <w:sz w:val="24"/>
          <w:szCs w:val="24"/>
        </w:rPr>
        <w:t>імінің</w:t>
      </w:r>
      <w:proofErr w:type="spellEnd"/>
      <w:r w:rsidRPr="004F77BF">
        <w:rPr>
          <w:sz w:val="24"/>
          <w:szCs w:val="24"/>
        </w:rPr>
        <w:t xml:space="preserve"> </w:t>
      </w:r>
      <w:proofErr w:type="spellStart"/>
      <w:r w:rsidRPr="004F77BF">
        <w:rPr>
          <w:sz w:val="24"/>
          <w:szCs w:val="24"/>
        </w:rPr>
        <w:t>менеджері</w:t>
      </w:r>
      <w:proofErr w:type="spellEnd"/>
      <w:r w:rsidRPr="004F77BF">
        <w:rPr>
          <w:sz w:val="24"/>
          <w:szCs w:val="24"/>
        </w:rPr>
        <w:t xml:space="preserve">                          _____________   </w:t>
      </w:r>
      <w:r w:rsidRPr="004F77BF">
        <w:rPr>
          <w:sz w:val="24"/>
          <w:szCs w:val="24"/>
          <w:lang w:val="kk-KZ"/>
        </w:rPr>
        <w:t xml:space="preserve"> </w:t>
      </w:r>
      <w:proofErr w:type="spellStart"/>
      <w:r w:rsidRPr="004F77BF">
        <w:rPr>
          <w:sz w:val="24"/>
          <w:szCs w:val="24"/>
        </w:rPr>
        <w:t>Сарсенова</w:t>
      </w:r>
      <w:proofErr w:type="spellEnd"/>
      <w:r w:rsidRPr="004F77BF">
        <w:rPr>
          <w:sz w:val="24"/>
          <w:szCs w:val="24"/>
        </w:rPr>
        <w:t xml:space="preserve"> Г. М.</w:t>
      </w:r>
    </w:p>
    <w:p w:rsidR="004550CD" w:rsidRPr="004F77BF" w:rsidRDefault="004550CD" w:rsidP="00395A87">
      <w:pPr>
        <w:pStyle w:val="1"/>
        <w:spacing w:before="75" w:line="275" w:lineRule="exact"/>
        <w:ind w:left="740" w:hanging="283"/>
      </w:pPr>
    </w:p>
    <w:p w:rsidR="00395A87" w:rsidRPr="004F77BF" w:rsidRDefault="00395A87">
      <w:pPr>
        <w:pStyle w:val="1"/>
        <w:spacing w:before="75" w:line="275" w:lineRule="exact"/>
        <w:ind w:left="740"/>
        <w:rPr>
          <w:lang w:val="kk-KZ"/>
        </w:rPr>
      </w:pPr>
    </w:p>
    <w:p w:rsidR="004F77BF" w:rsidRPr="004F77BF" w:rsidRDefault="004F77BF">
      <w:pPr>
        <w:pStyle w:val="1"/>
        <w:spacing w:before="75" w:line="275" w:lineRule="exact"/>
        <w:ind w:left="740"/>
        <w:rPr>
          <w:lang w:val="kk-KZ"/>
        </w:rPr>
      </w:pPr>
    </w:p>
    <w:p w:rsidR="00044758" w:rsidRDefault="00044758" w:rsidP="00044758">
      <w:pPr>
        <w:pStyle w:val="1"/>
        <w:spacing w:before="75" w:line="275" w:lineRule="exact"/>
        <w:ind w:left="0"/>
        <w:jc w:val="left"/>
        <w:rPr>
          <w:lang w:val="kk-KZ"/>
        </w:rPr>
      </w:pPr>
    </w:p>
    <w:p w:rsidR="00006F9A" w:rsidRPr="004F77BF" w:rsidRDefault="00653E26" w:rsidP="00044758">
      <w:pPr>
        <w:pStyle w:val="1"/>
        <w:spacing w:before="75" w:line="275" w:lineRule="exact"/>
        <w:ind w:left="0"/>
      </w:pPr>
      <w:r w:rsidRPr="004F77BF">
        <w:lastRenderedPageBreak/>
        <w:t>Протокол</w:t>
      </w:r>
      <w:r w:rsidRPr="004F77BF">
        <w:rPr>
          <w:spacing w:val="1"/>
        </w:rPr>
        <w:t xml:space="preserve"> </w:t>
      </w:r>
      <w:r w:rsidRPr="004F77BF">
        <w:t>№1</w:t>
      </w:r>
      <w:r w:rsidR="002547CC" w:rsidRPr="004F77BF">
        <w:rPr>
          <w:spacing w:val="-5"/>
        </w:rPr>
        <w:t xml:space="preserve"> </w:t>
      </w:r>
      <w:r w:rsidRPr="004F77BF">
        <w:t>о</w:t>
      </w:r>
      <w:r w:rsidRPr="004F77BF">
        <w:rPr>
          <w:spacing w:val="-4"/>
        </w:rPr>
        <w:t xml:space="preserve"> </w:t>
      </w:r>
      <w:r w:rsidRPr="004F77BF">
        <w:t>подведении</w:t>
      </w:r>
      <w:r w:rsidRPr="004F77BF">
        <w:rPr>
          <w:spacing w:val="2"/>
        </w:rPr>
        <w:t xml:space="preserve"> </w:t>
      </w:r>
      <w:r w:rsidRPr="004F77BF">
        <w:t>итогов</w:t>
      </w:r>
      <w:r w:rsidRPr="004F77BF">
        <w:rPr>
          <w:spacing w:val="1"/>
        </w:rPr>
        <w:t xml:space="preserve"> </w:t>
      </w:r>
      <w:r w:rsidRPr="004F77BF">
        <w:t>закупа</w:t>
      </w:r>
      <w:r w:rsidRPr="004F77BF">
        <w:rPr>
          <w:spacing w:val="1"/>
        </w:rPr>
        <w:t xml:space="preserve"> </w:t>
      </w:r>
      <w:r w:rsidR="00F873A0" w:rsidRPr="004F77BF">
        <w:rPr>
          <w:spacing w:val="1"/>
        </w:rPr>
        <w:t>медицинс</w:t>
      </w:r>
      <w:r w:rsidR="002547CC" w:rsidRPr="004F77BF">
        <w:rPr>
          <w:spacing w:val="1"/>
        </w:rPr>
        <w:t>к</w:t>
      </w:r>
      <w:r w:rsidR="00F873A0" w:rsidRPr="004F77BF">
        <w:rPr>
          <w:spacing w:val="1"/>
        </w:rPr>
        <w:t>их изделий</w:t>
      </w:r>
      <w:r w:rsidRPr="004F77BF">
        <w:rPr>
          <w:spacing w:val="3"/>
        </w:rPr>
        <w:t xml:space="preserve"> </w:t>
      </w:r>
      <w:r w:rsidRPr="004F77BF">
        <w:t>на</w:t>
      </w:r>
      <w:r w:rsidRPr="004F77BF">
        <w:rPr>
          <w:spacing w:val="-5"/>
        </w:rPr>
        <w:t xml:space="preserve"> </w:t>
      </w:r>
      <w:r w:rsidRPr="004F77BF">
        <w:t>2023</w:t>
      </w:r>
      <w:r w:rsidRPr="004F77BF">
        <w:rPr>
          <w:spacing w:val="1"/>
        </w:rPr>
        <w:t xml:space="preserve"> </w:t>
      </w:r>
      <w:r w:rsidRPr="004F77BF">
        <w:t>год</w:t>
      </w:r>
    </w:p>
    <w:p w:rsidR="00006F9A" w:rsidRPr="004F77BF" w:rsidRDefault="00653E26">
      <w:pPr>
        <w:spacing w:line="275" w:lineRule="exact"/>
        <w:ind w:left="186"/>
        <w:jc w:val="center"/>
        <w:rPr>
          <w:b/>
          <w:sz w:val="24"/>
          <w:szCs w:val="24"/>
        </w:rPr>
      </w:pPr>
      <w:r w:rsidRPr="004F77BF">
        <w:rPr>
          <w:b/>
          <w:sz w:val="24"/>
          <w:szCs w:val="24"/>
        </w:rPr>
        <w:t>способом</w:t>
      </w:r>
      <w:r w:rsidRPr="004F77BF">
        <w:rPr>
          <w:b/>
          <w:spacing w:val="-1"/>
          <w:sz w:val="24"/>
          <w:szCs w:val="24"/>
        </w:rPr>
        <w:t xml:space="preserve"> </w:t>
      </w:r>
      <w:r w:rsidRPr="004F77BF">
        <w:rPr>
          <w:b/>
          <w:sz w:val="24"/>
          <w:szCs w:val="24"/>
        </w:rPr>
        <w:t>тендера</w:t>
      </w:r>
    </w:p>
    <w:p w:rsidR="002547CC" w:rsidRPr="004F77BF" w:rsidRDefault="002547CC">
      <w:pPr>
        <w:spacing w:line="275" w:lineRule="exact"/>
        <w:ind w:left="186"/>
        <w:jc w:val="center"/>
        <w:rPr>
          <w:b/>
          <w:sz w:val="24"/>
          <w:szCs w:val="24"/>
        </w:rPr>
      </w:pPr>
    </w:p>
    <w:p w:rsidR="00006F9A" w:rsidRPr="004F77BF" w:rsidRDefault="00006F9A">
      <w:pPr>
        <w:pStyle w:val="a3"/>
        <w:rPr>
          <w:b/>
        </w:rPr>
      </w:pPr>
    </w:p>
    <w:p w:rsidR="00006F9A" w:rsidRPr="004F77BF" w:rsidRDefault="00653E26">
      <w:pPr>
        <w:pStyle w:val="1"/>
        <w:tabs>
          <w:tab w:val="left" w:pos="7518"/>
        </w:tabs>
        <w:ind w:left="733"/>
      </w:pPr>
      <w:r w:rsidRPr="004F77BF">
        <w:t>Алматы</w:t>
      </w:r>
      <w:r w:rsidRPr="004F77BF">
        <w:tab/>
        <w:t>«</w:t>
      </w:r>
      <w:r w:rsidR="00F873A0" w:rsidRPr="004F77BF">
        <w:t>17</w:t>
      </w:r>
      <w:r w:rsidRPr="004F77BF">
        <w:t>»</w:t>
      </w:r>
      <w:r w:rsidRPr="004F77BF">
        <w:rPr>
          <w:spacing w:val="-4"/>
        </w:rPr>
        <w:t xml:space="preserve"> </w:t>
      </w:r>
      <w:r w:rsidRPr="004F77BF">
        <w:t>февраля</w:t>
      </w:r>
      <w:r w:rsidRPr="004F77BF">
        <w:rPr>
          <w:spacing w:val="2"/>
        </w:rPr>
        <w:t xml:space="preserve"> </w:t>
      </w:r>
      <w:r w:rsidRPr="004F77BF">
        <w:t>2023</w:t>
      </w:r>
      <w:r w:rsidRPr="004F77BF">
        <w:rPr>
          <w:spacing w:val="-3"/>
        </w:rPr>
        <w:t xml:space="preserve"> </w:t>
      </w:r>
      <w:r w:rsidRPr="004F77BF">
        <w:t>года</w:t>
      </w:r>
    </w:p>
    <w:p w:rsidR="00006F9A" w:rsidRPr="004F77BF" w:rsidRDefault="00006F9A">
      <w:pPr>
        <w:pStyle w:val="a3"/>
        <w:rPr>
          <w:b/>
        </w:rPr>
      </w:pPr>
    </w:p>
    <w:p w:rsidR="00006F9A" w:rsidRPr="004F77BF" w:rsidRDefault="00006F9A">
      <w:pPr>
        <w:pStyle w:val="a3"/>
        <w:spacing w:before="1"/>
        <w:rPr>
          <w:b/>
        </w:rPr>
      </w:pPr>
    </w:p>
    <w:p w:rsidR="00006F9A" w:rsidRPr="004F77BF" w:rsidRDefault="00653E26" w:rsidP="00F873A0">
      <w:pPr>
        <w:pStyle w:val="a3"/>
        <w:spacing w:line="237" w:lineRule="auto"/>
        <w:ind w:left="513" w:right="278"/>
        <w:jc w:val="both"/>
      </w:pPr>
      <w:r w:rsidRPr="004F77BF">
        <w:t>Заказчик – организатор закупа: Акционерное общество «</w:t>
      </w:r>
      <w:r w:rsidR="00F873A0" w:rsidRPr="004F77BF">
        <w:rPr>
          <w:spacing w:val="2"/>
        </w:rPr>
        <w:t xml:space="preserve">Научный центр акушерства, гинекологии и </w:t>
      </w:r>
      <w:proofErr w:type="spellStart"/>
      <w:r w:rsidR="00F873A0" w:rsidRPr="004F77BF">
        <w:rPr>
          <w:spacing w:val="2"/>
        </w:rPr>
        <w:t>перинатологии</w:t>
      </w:r>
      <w:proofErr w:type="spellEnd"/>
      <w:r w:rsidRPr="004F77BF">
        <w:t>»,</w:t>
      </w:r>
      <w:r w:rsidRPr="004F77BF">
        <w:rPr>
          <w:spacing w:val="3"/>
        </w:rPr>
        <w:t xml:space="preserve"> </w:t>
      </w:r>
      <w:r w:rsidRPr="004F77BF">
        <w:t>расположенный</w:t>
      </w:r>
      <w:r w:rsidRPr="004F77BF">
        <w:rPr>
          <w:spacing w:val="2"/>
        </w:rPr>
        <w:t xml:space="preserve"> </w:t>
      </w:r>
      <w:r w:rsidRPr="004F77BF">
        <w:t>по</w:t>
      </w:r>
      <w:r w:rsidRPr="004F77BF">
        <w:rPr>
          <w:spacing w:val="1"/>
        </w:rPr>
        <w:t xml:space="preserve"> </w:t>
      </w:r>
      <w:r w:rsidRPr="004F77BF">
        <w:t>адресу</w:t>
      </w:r>
      <w:r w:rsidRPr="004F77BF">
        <w:rPr>
          <w:spacing w:val="-5"/>
        </w:rPr>
        <w:t xml:space="preserve"> </w:t>
      </w:r>
      <w:r w:rsidRPr="004F77BF">
        <w:t>город Алматы,</w:t>
      </w:r>
      <w:r w:rsidRPr="004F77BF">
        <w:rPr>
          <w:spacing w:val="-1"/>
        </w:rPr>
        <w:t xml:space="preserve"> </w:t>
      </w:r>
      <w:r w:rsidR="00F873A0" w:rsidRPr="004F77BF">
        <w:t xml:space="preserve">пр. </w:t>
      </w:r>
      <w:proofErr w:type="spellStart"/>
      <w:r w:rsidR="00F873A0" w:rsidRPr="004F77BF">
        <w:t>Достык</w:t>
      </w:r>
      <w:proofErr w:type="spellEnd"/>
      <w:r w:rsidR="00F873A0" w:rsidRPr="004F77BF">
        <w:t>, 125</w:t>
      </w:r>
      <w:r w:rsidRPr="004F77BF">
        <w:t>.</w:t>
      </w:r>
    </w:p>
    <w:p w:rsidR="00006F9A" w:rsidRPr="004F77BF" w:rsidRDefault="00653E26">
      <w:pPr>
        <w:pStyle w:val="a3"/>
        <w:spacing w:before="3"/>
        <w:ind w:left="513" w:right="324"/>
        <w:jc w:val="both"/>
      </w:pPr>
      <w:proofErr w:type="gramStart"/>
      <w:r w:rsidRPr="004F77BF">
        <w:t xml:space="preserve">Закуп осуществлен согласно </w:t>
      </w:r>
      <w:r w:rsidR="00F873A0" w:rsidRPr="004F77BF">
        <w:t>Правил</w:t>
      </w:r>
      <w:r w:rsidR="00F873A0" w:rsidRPr="004F77BF">
        <w:rPr>
          <w:spacing w:val="1"/>
        </w:rPr>
        <w:t xml:space="preserve"> </w:t>
      </w:r>
      <w:r w:rsidR="00F873A0" w:rsidRPr="004F77BF">
        <w:t>организации</w:t>
      </w:r>
      <w:r w:rsidR="00F873A0" w:rsidRPr="004F77BF">
        <w:rPr>
          <w:spacing w:val="1"/>
        </w:rPr>
        <w:t xml:space="preserve"> </w:t>
      </w:r>
      <w:r w:rsidR="00F873A0" w:rsidRPr="004F77BF">
        <w:t>и</w:t>
      </w:r>
      <w:r w:rsidR="00F873A0" w:rsidRPr="004F77BF">
        <w:rPr>
          <w:spacing w:val="1"/>
        </w:rPr>
        <w:t xml:space="preserve"> </w:t>
      </w:r>
      <w:r w:rsidR="00F873A0" w:rsidRPr="004F77BF">
        <w:t>проведения</w:t>
      </w:r>
      <w:r w:rsidR="00F873A0" w:rsidRPr="004F77BF">
        <w:rPr>
          <w:spacing w:val="1"/>
        </w:rPr>
        <w:t xml:space="preserve"> </w:t>
      </w:r>
      <w:r w:rsidR="00F873A0" w:rsidRPr="004F77BF">
        <w:t>закупа</w:t>
      </w:r>
      <w:r w:rsidR="00F873A0" w:rsidRPr="004F77BF">
        <w:rPr>
          <w:spacing w:val="1"/>
        </w:rPr>
        <w:t xml:space="preserve"> </w:t>
      </w:r>
      <w:r w:rsidR="00F873A0" w:rsidRPr="004F77BF">
        <w:t>лекарственных</w:t>
      </w:r>
      <w:r w:rsidR="00F873A0" w:rsidRPr="004F77BF">
        <w:rPr>
          <w:spacing w:val="1"/>
        </w:rPr>
        <w:t xml:space="preserve"> </w:t>
      </w:r>
      <w:r w:rsidR="00F873A0" w:rsidRPr="004F77BF">
        <w:t>средств,</w:t>
      </w:r>
      <w:r w:rsidR="00F873A0" w:rsidRPr="004F77BF">
        <w:rPr>
          <w:spacing w:val="1"/>
        </w:rPr>
        <w:t xml:space="preserve"> </w:t>
      </w:r>
      <w:r w:rsidR="00F873A0" w:rsidRPr="004F77BF">
        <w:t>медицинских</w:t>
      </w:r>
      <w:r w:rsidR="00F873A0" w:rsidRPr="004F77BF">
        <w:rPr>
          <w:spacing w:val="1"/>
        </w:rPr>
        <w:t xml:space="preserve"> </w:t>
      </w:r>
      <w:r w:rsidR="00F873A0" w:rsidRPr="004F77BF">
        <w:t>изделий</w:t>
      </w:r>
      <w:r w:rsidR="00F873A0" w:rsidRPr="004F77BF">
        <w:rPr>
          <w:spacing w:val="1"/>
        </w:rPr>
        <w:t xml:space="preserve"> </w:t>
      </w:r>
      <w:r w:rsidR="00F873A0" w:rsidRPr="004F77BF">
        <w:t>и</w:t>
      </w:r>
      <w:r w:rsidR="00F873A0" w:rsidRPr="004F77BF">
        <w:rPr>
          <w:spacing w:val="1"/>
        </w:rPr>
        <w:t xml:space="preserve"> </w:t>
      </w:r>
      <w:r w:rsidR="00F873A0" w:rsidRPr="004F77BF">
        <w:t>специализированных</w:t>
      </w:r>
      <w:r w:rsidR="00F873A0" w:rsidRPr="004F77BF">
        <w:rPr>
          <w:spacing w:val="1"/>
        </w:rPr>
        <w:t xml:space="preserve"> </w:t>
      </w:r>
      <w:r w:rsidR="00F873A0" w:rsidRPr="004F77BF">
        <w:t>лечебных</w:t>
      </w:r>
      <w:r w:rsidR="00F873A0" w:rsidRPr="004F77BF">
        <w:rPr>
          <w:spacing w:val="1"/>
        </w:rPr>
        <w:t xml:space="preserve"> </w:t>
      </w:r>
      <w:r w:rsidR="00F873A0" w:rsidRPr="004F77BF">
        <w:t>продуктов</w:t>
      </w:r>
      <w:r w:rsidR="00F873A0" w:rsidRPr="004F77BF">
        <w:rPr>
          <w:spacing w:val="1"/>
        </w:rPr>
        <w:t xml:space="preserve"> </w:t>
      </w:r>
      <w:r w:rsidR="00F873A0" w:rsidRPr="004F77BF">
        <w:t>в</w:t>
      </w:r>
      <w:r w:rsidR="00F873A0" w:rsidRPr="004F77BF">
        <w:rPr>
          <w:spacing w:val="1"/>
        </w:rPr>
        <w:t xml:space="preserve"> </w:t>
      </w:r>
      <w:r w:rsidR="00F873A0" w:rsidRPr="004F77BF">
        <w:t>рамках</w:t>
      </w:r>
      <w:r w:rsidR="00F873A0" w:rsidRPr="004F77BF">
        <w:rPr>
          <w:spacing w:val="1"/>
        </w:rPr>
        <w:t xml:space="preserve"> </w:t>
      </w:r>
      <w:r w:rsidR="00F873A0" w:rsidRPr="004F77BF">
        <w:t>гарантированного</w:t>
      </w:r>
      <w:r w:rsidR="00F873A0" w:rsidRPr="004F77BF">
        <w:rPr>
          <w:spacing w:val="1"/>
        </w:rPr>
        <w:t xml:space="preserve"> </w:t>
      </w:r>
      <w:r w:rsidR="00F873A0" w:rsidRPr="004F77BF">
        <w:t>объема</w:t>
      </w:r>
      <w:r w:rsidR="00F873A0" w:rsidRPr="004F77BF">
        <w:rPr>
          <w:spacing w:val="1"/>
        </w:rPr>
        <w:t xml:space="preserve"> </w:t>
      </w:r>
      <w:r w:rsidR="00F873A0" w:rsidRPr="004F77BF">
        <w:t>бесплатной</w:t>
      </w:r>
      <w:r w:rsidR="00F873A0" w:rsidRPr="004F77BF">
        <w:rPr>
          <w:spacing w:val="1"/>
        </w:rPr>
        <w:t xml:space="preserve"> </w:t>
      </w:r>
      <w:r w:rsidR="00F873A0" w:rsidRPr="004F77BF">
        <w:t>медицинской помощи, дополнительного объема медицинской помощи для лиц, содержащихся в</w:t>
      </w:r>
      <w:r w:rsidR="00F873A0" w:rsidRPr="004F77BF">
        <w:rPr>
          <w:spacing w:val="1"/>
        </w:rPr>
        <w:t xml:space="preserve"> </w:t>
      </w:r>
      <w:r w:rsidR="00F873A0" w:rsidRPr="004F77BF">
        <w:t>следственных изоляторах и учреждениях уголовно-исполнительной (пенитенциарной) системы, за</w:t>
      </w:r>
      <w:r w:rsidR="00F873A0" w:rsidRPr="004F77BF">
        <w:rPr>
          <w:spacing w:val="1"/>
        </w:rPr>
        <w:t xml:space="preserve"> </w:t>
      </w:r>
      <w:r w:rsidR="00F873A0" w:rsidRPr="004F77BF">
        <w:t>счет бюджетных средств и (или) в системе обязательного социального медицинского страхования,</w:t>
      </w:r>
      <w:r w:rsidR="00F873A0" w:rsidRPr="004F77BF">
        <w:rPr>
          <w:spacing w:val="1"/>
        </w:rPr>
        <w:t xml:space="preserve"> </w:t>
      </w:r>
      <w:r w:rsidR="00F873A0" w:rsidRPr="004F77BF">
        <w:t>фармацевтических</w:t>
      </w:r>
      <w:r w:rsidR="00F873A0" w:rsidRPr="004F77BF">
        <w:rPr>
          <w:spacing w:val="1"/>
        </w:rPr>
        <w:t xml:space="preserve"> </w:t>
      </w:r>
      <w:r w:rsidR="00F873A0" w:rsidRPr="004F77BF">
        <w:t>услуг</w:t>
      </w:r>
      <w:r w:rsidR="00F873A0" w:rsidRPr="004F77BF">
        <w:rPr>
          <w:spacing w:val="1"/>
        </w:rPr>
        <w:t xml:space="preserve"> </w:t>
      </w:r>
      <w:r w:rsidR="00F873A0" w:rsidRPr="004F77BF">
        <w:t>и</w:t>
      </w:r>
      <w:r w:rsidR="00F873A0" w:rsidRPr="004F77BF">
        <w:rPr>
          <w:spacing w:val="1"/>
        </w:rPr>
        <w:t xml:space="preserve"> </w:t>
      </w:r>
      <w:r w:rsidR="00F873A0" w:rsidRPr="004F77BF">
        <w:t>признании</w:t>
      </w:r>
      <w:r w:rsidR="00F873A0" w:rsidRPr="004F77BF">
        <w:rPr>
          <w:spacing w:val="1"/>
        </w:rPr>
        <w:t xml:space="preserve"> </w:t>
      </w:r>
      <w:r w:rsidR="00F873A0" w:rsidRPr="004F77BF">
        <w:t>утратившими</w:t>
      </w:r>
      <w:r w:rsidR="00F873A0" w:rsidRPr="004F77BF">
        <w:rPr>
          <w:spacing w:val="1"/>
        </w:rPr>
        <w:t xml:space="preserve"> </w:t>
      </w:r>
      <w:r w:rsidR="00F873A0" w:rsidRPr="004F77BF">
        <w:t>силу</w:t>
      </w:r>
      <w:r w:rsidR="00F873A0" w:rsidRPr="004F77BF">
        <w:rPr>
          <w:spacing w:val="1"/>
        </w:rPr>
        <w:t xml:space="preserve"> </w:t>
      </w:r>
      <w:r w:rsidR="00F873A0" w:rsidRPr="004F77BF">
        <w:t>некоторых</w:t>
      </w:r>
      <w:r w:rsidR="00F873A0" w:rsidRPr="004F77BF">
        <w:rPr>
          <w:spacing w:val="1"/>
        </w:rPr>
        <w:t xml:space="preserve"> </w:t>
      </w:r>
      <w:r w:rsidR="00F873A0" w:rsidRPr="004F77BF">
        <w:t>решений</w:t>
      </w:r>
      <w:r w:rsidR="00F873A0" w:rsidRPr="004F77BF">
        <w:rPr>
          <w:spacing w:val="1"/>
        </w:rPr>
        <w:t xml:space="preserve"> </w:t>
      </w:r>
      <w:r w:rsidR="00F873A0" w:rsidRPr="004F77BF">
        <w:t>Правительства</w:t>
      </w:r>
      <w:r w:rsidR="00F873A0" w:rsidRPr="004F77BF">
        <w:rPr>
          <w:spacing w:val="1"/>
        </w:rPr>
        <w:t xml:space="preserve"> </w:t>
      </w:r>
      <w:r w:rsidR="00F873A0" w:rsidRPr="004F77BF">
        <w:t>Республики</w:t>
      </w:r>
      <w:proofErr w:type="gramEnd"/>
      <w:r w:rsidR="00F873A0" w:rsidRPr="004F77BF">
        <w:t xml:space="preserve"> Казахстан утвержденные Постановлением Правительства Республики Казахстан от 4</w:t>
      </w:r>
      <w:r w:rsidR="00F873A0" w:rsidRPr="004F77BF">
        <w:rPr>
          <w:spacing w:val="1"/>
        </w:rPr>
        <w:t xml:space="preserve"> </w:t>
      </w:r>
      <w:r w:rsidR="00F873A0" w:rsidRPr="004F77BF">
        <w:t>июня 2021 года № 375 (далее – Правила)</w:t>
      </w:r>
      <w:r w:rsidRPr="004F77BF">
        <w:t>.</w:t>
      </w:r>
    </w:p>
    <w:p w:rsidR="00006F9A" w:rsidRPr="004F77BF" w:rsidRDefault="00006F9A">
      <w:pPr>
        <w:pStyle w:val="a3"/>
        <w:spacing w:before="10"/>
      </w:pPr>
    </w:p>
    <w:p w:rsidR="00006F9A" w:rsidRPr="004F77BF" w:rsidRDefault="00653E26">
      <w:pPr>
        <w:pStyle w:val="a3"/>
        <w:spacing w:after="11"/>
        <w:ind w:left="513"/>
        <w:jc w:val="both"/>
      </w:pPr>
      <w:r w:rsidRPr="004F77BF">
        <w:t>Перечень</w:t>
      </w:r>
      <w:r w:rsidRPr="004F77BF">
        <w:rPr>
          <w:spacing w:val="-1"/>
        </w:rPr>
        <w:t xml:space="preserve"> </w:t>
      </w:r>
      <w:r w:rsidRPr="004F77BF">
        <w:t>закупаемых</w:t>
      </w:r>
      <w:r w:rsidRPr="004F77BF">
        <w:rPr>
          <w:spacing w:val="-5"/>
        </w:rPr>
        <w:t xml:space="preserve"> </w:t>
      </w:r>
      <w:r w:rsidRPr="004F77BF">
        <w:t>товаров:</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656"/>
        <w:gridCol w:w="3873"/>
        <w:gridCol w:w="1275"/>
        <w:gridCol w:w="851"/>
        <w:gridCol w:w="850"/>
        <w:gridCol w:w="993"/>
      </w:tblGrid>
      <w:tr w:rsidR="00006F9A" w:rsidRPr="00044758" w:rsidTr="00044758">
        <w:trPr>
          <w:trHeight w:val="412"/>
        </w:trPr>
        <w:tc>
          <w:tcPr>
            <w:tcW w:w="567" w:type="dxa"/>
            <w:vAlign w:val="center"/>
          </w:tcPr>
          <w:p w:rsidR="00006F9A" w:rsidRPr="00044758" w:rsidRDefault="00653E26" w:rsidP="00044758">
            <w:pPr>
              <w:pStyle w:val="TableParagraph"/>
              <w:spacing w:line="206" w:lineRule="exact"/>
              <w:ind w:left="110" w:right="76" w:firstLine="91"/>
              <w:jc w:val="center"/>
              <w:rPr>
                <w:b/>
                <w:sz w:val="18"/>
                <w:szCs w:val="18"/>
              </w:rPr>
            </w:pPr>
            <w:r w:rsidRPr="00044758">
              <w:rPr>
                <w:b/>
                <w:sz w:val="18"/>
                <w:szCs w:val="18"/>
              </w:rPr>
              <w:t>№</w:t>
            </w:r>
            <w:r w:rsidRPr="00044758">
              <w:rPr>
                <w:b/>
                <w:spacing w:val="1"/>
                <w:sz w:val="18"/>
                <w:szCs w:val="18"/>
              </w:rPr>
              <w:t xml:space="preserve"> </w:t>
            </w:r>
            <w:r w:rsidRPr="00044758">
              <w:rPr>
                <w:b/>
                <w:sz w:val="18"/>
                <w:szCs w:val="18"/>
              </w:rPr>
              <w:t>лота</w:t>
            </w:r>
          </w:p>
        </w:tc>
        <w:tc>
          <w:tcPr>
            <w:tcW w:w="1656" w:type="dxa"/>
            <w:vAlign w:val="center"/>
          </w:tcPr>
          <w:p w:rsidR="00006F9A" w:rsidRPr="00044758" w:rsidRDefault="00653E26" w:rsidP="00044758">
            <w:pPr>
              <w:pStyle w:val="TableParagraph"/>
              <w:spacing w:before="100"/>
              <w:ind w:left="244"/>
              <w:jc w:val="center"/>
              <w:rPr>
                <w:b/>
                <w:sz w:val="18"/>
                <w:szCs w:val="18"/>
              </w:rPr>
            </w:pPr>
            <w:r w:rsidRPr="00044758">
              <w:rPr>
                <w:b/>
                <w:sz w:val="18"/>
                <w:szCs w:val="18"/>
              </w:rPr>
              <w:t>Наименование</w:t>
            </w:r>
          </w:p>
        </w:tc>
        <w:tc>
          <w:tcPr>
            <w:tcW w:w="3873" w:type="dxa"/>
            <w:vAlign w:val="center"/>
          </w:tcPr>
          <w:p w:rsidR="00006F9A" w:rsidRPr="00044758" w:rsidRDefault="00653E26" w:rsidP="00044758">
            <w:pPr>
              <w:pStyle w:val="TableParagraph"/>
              <w:spacing w:before="100"/>
              <w:ind w:left="618"/>
              <w:jc w:val="center"/>
              <w:rPr>
                <w:b/>
                <w:sz w:val="18"/>
                <w:szCs w:val="18"/>
              </w:rPr>
            </w:pPr>
            <w:r w:rsidRPr="00044758">
              <w:rPr>
                <w:b/>
                <w:sz w:val="18"/>
                <w:szCs w:val="18"/>
              </w:rPr>
              <w:t>Техническая</w:t>
            </w:r>
            <w:r w:rsidRPr="00044758">
              <w:rPr>
                <w:b/>
                <w:spacing w:val="-5"/>
                <w:sz w:val="18"/>
                <w:szCs w:val="18"/>
              </w:rPr>
              <w:t xml:space="preserve"> </w:t>
            </w:r>
            <w:r w:rsidRPr="00044758">
              <w:rPr>
                <w:b/>
                <w:sz w:val="18"/>
                <w:szCs w:val="18"/>
              </w:rPr>
              <w:t>спецификация</w:t>
            </w:r>
          </w:p>
        </w:tc>
        <w:tc>
          <w:tcPr>
            <w:tcW w:w="1275" w:type="dxa"/>
            <w:vAlign w:val="center"/>
          </w:tcPr>
          <w:p w:rsidR="00006F9A" w:rsidRPr="00044758" w:rsidRDefault="00653E26" w:rsidP="00044758">
            <w:pPr>
              <w:pStyle w:val="TableParagraph"/>
              <w:spacing w:line="206" w:lineRule="exact"/>
              <w:ind w:left="157" w:right="130" w:firstLine="72"/>
              <w:jc w:val="center"/>
              <w:rPr>
                <w:b/>
                <w:sz w:val="18"/>
                <w:szCs w:val="18"/>
              </w:rPr>
            </w:pPr>
            <w:r w:rsidRPr="00044758">
              <w:rPr>
                <w:b/>
                <w:sz w:val="18"/>
                <w:szCs w:val="18"/>
              </w:rPr>
              <w:t>Единица</w:t>
            </w:r>
            <w:r w:rsidRPr="00044758">
              <w:rPr>
                <w:b/>
                <w:spacing w:val="1"/>
                <w:sz w:val="18"/>
                <w:szCs w:val="18"/>
              </w:rPr>
              <w:t xml:space="preserve"> </w:t>
            </w:r>
            <w:r w:rsidRPr="00044758">
              <w:rPr>
                <w:b/>
                <w:sz w:val="18"/>
                <w:szCs w:val="18"/>
              </w:rPr>
              <w:t>измерения</w:t>
            </w:r>
          </w:p>
        </w:tc>
        <w:tc>
          <w:tcPr>
            <w:tcW w:w="851" w:type="dxa"/>
            <w:vAlign w:val="center"/>
          </w:tcPr>
          <w:p w:rsidR="00006F9A" w:rsidRPr="00044758" w:rsidRDefault="00653E26" w:rsidP="00044758">
            <w:pPr>
              <w:pStyle w:val="TableParagraph"/>
              <w:spacing w:before="100"/>
              <w:ind w:left="92" w:right="76"/>
              <w:jc w:val="center"/>
              <w:rPr>
                <w:b/>
                <w:sz w:val="18"/>
                <w:szCs w:val="18"/>
              </w:rPr>
            </w:pPr>
            <w:r w:rsidRPr="00044758">
              <w:rPr>
                <w:b/>
                <w:sz w:val="18"/>
                <w:szCs w:val="18"/>
              </w:rPr>
              <w:t>Количество</w:t>
            </w:r>
          </w:p>
        </w:tc>
        <w:tc>
          <w:tcPr>
            <w:tcW w:w="850" w:type="dxa"/>
            <w:vAlign w:val="center"/>
          </w:tcPr>
          <w:p w:rsidR="00006F9A" w:rsidRPr="00044758" w:rsidRDefault="00653E26" w:rsidP="00044758">
            <w:pPr>
              <w:pStyle w:val="TableParagraph"/>
              <w:spacing w:before="100"/>
              <w:ind w:left="110" w:right="19"/>
              <w:jc w:val="center"/>
              <w:rPr>
                <w:b/>
                <w:sz w:val="18"/>
                <w:szCs w:val="18"/>
              </w:rPr>
            </w:pPr>
            <w:r w:rsidRPr="00044758">
              <w:rPr>
                <w:b/>
                <w:sz w:val="18"/>
                <w:szCs w:val="18"/>
              </w:rPr>
              <w:t>Цена</w:t>
            </w:r>
          </w:p>
        </w:tc>
        <w:tc>
          <w:tcPr>
            <w:tcW w:w="993" w:type="dxa"/>
            <w:vAlign w:val="center"/>
          </w:tcPr>
          <w:p w:rsidR="00006F9A" w:rsidRPr="00044758" w:rsidRDefault="00653E26" w:rsidP="00044758">
            <w:pPr>
              <w:pStyle w:val="TableParagraph"/>
              <w:spacing w:before="100"/>
              <w:ind w:left="184" w:right="38"/>
              <w:jc w:val="center"/>
              <w:rPr>
                <w:b/>
                <w:sz w:val="18"/>
                <w:szCs w:val="18"/>
              </w:rPr>
            </w:pPr>
            <w:r w:rsidRPr="00044758">
              <w:rPr>
                <w:b/>
                <w:sz w:val="18"/>
                <w:szCs w:val="18"/>
              </w:rPr>
              <w:t>Сумма</w:t>
            </w:r>
          </w:p>
        </w:tc>
      </w:tr>
      <w:tr w:rsidR="00F873A0" w:rsidRPr="00044758" w:rsidTr="00044758">
        <w:trPr>
          <w:trHeight w:val="1037"/>
        </w:trPr>
        <w:tc>
          <w:tcPr>
            <w:tcW w:w="567" w:type="dxa"/>
            <w:vAlign w:val="center"/>
          </w:tcPr>
          <w:p w:rsidR="00F873A0" w:rsidRPr="00044758" w:rsidRDefault="00F873A0" w:rsidP="00044758">
            <w:pPr>
              <w:jc w:val="center"/>
              <w:rPr>
                <w:color w:val="000000"/>
                <w:sz w:val="18"/>
                <w:szCs w:val="18"/>
              </w:rPr>
            </w:pPr>
            <w:r w:rsidRPr="00044758">
              <w:rPr>
                <w:color w:val="000000"/>
                <w:sz w:val="18"/>
                <w:szCs w:val="18"/>
              </w:rPr>
              <w:t>1</w:t>
            </w:r>
          </w:p>
        </w:tc>
        <w:tc>
          <w:tcPr>
            <w:tcW w:w="1656" w:type="dxa"/>
            <w:vAlign w:val="center"/>
          </w:tcPr>
          <w:p w:rsidR="00F873A0" w:rsidRPr="00044758" w:rsidRDefault="00F873A0" w:rsidP="00044758">
            <w:pPr>
              <w:jc w:val="center"/>
              <w:rPr>
                <w:color w:val="000000"/>
                <w:sz w:val="18"/>
                <w:szCs w:val="18"/>
              </w:rPr>
            </w:pPr>
            <w:r w:rsidRPr="00044758">
              <w:rPr>
                <w:color w:val="000000"/>
                <w:sz w:val="18"/>
                <w:szCs w:val="18"/>
              </w:rPr>
              <w:t>Игла спинальная 27G,  длина 90 мм, с иглой-</w:t>
            </w:r>
            <w:proofErr w:type="spellStart"/>
            <w:r w:rsidRPr="00044758">
              <w:rPr>
                <w:color w:val="000000"/>
                <w:sz w:val="18"/>
                <w:szCs w:val="18"/>
              </w:rPr>
              <w:t>интродьюсером</w:t>
            </w:r>
            <w:proofErr w:type="spellEnd"/>
            <w:r w:rsidRPr="00044758">
              <w:rPr>
                <w:color w:val="000000"/>
                <w:sz w:val="18"/>
                <w:szCs w:val="18"/>
              </w:rPr>
              <w:t xml:space="preserve"> 20G</w:t>
            </w:r>
          </w:p>
        </w:tc>
        <w:tc>
          <w:tcPr>
            <w:tcW w:w="3873" w:type="dxa"/>
            <w:vAlign w:val="center"/>
          </w:tcPr>
          <w:p w:rsidR="00F873A0" w:rsidRPr="00044758" w:rsidRDefault="00F873A0" w:rsidP="00044758">
            <w:pPr>
              <w:jc w:val="center"/>
              <w:rPr>
                <w:color w:val="000000"/>
                <w:sz w:val="16"/>
                <w:szCs w:val="16"/>
              </w:rPr>
            </w:pPr>
            <w:r w:rsidRPr="00044758">
              <w:rPr>
                <w:color w:val="000000"/>
                <w:sz w:val="16"/>
                <w:szCs w:val="16"/>
              </w:rPr>
              <w:t xml:space="preserve">Игла спинальная  с </w:t>
            </w:r>
            <w:proofErr w:type="spellStart"/>
            <w:r w:rsidRPr="00044758">
              <w:rPr>
                <w:color w:val="000000"/>
                <w:sz w:val="16"/>
                <w:szCs w:val="16"/>
              </w:rPr>
              <w:t>интродьюсером</w:t>
            </w:r>
            <w:proofErr w:type="spellEnd"/>
            <w:r w:rsidRPr="00044758">
              <w:rPr>
                <w:color w:val="000000"/>
                <w:sz w:val="16"/>
                <w:szCs w:val="16"/>
              </w:rPr>
              <w:t xml:space="preserve">, размер  27G. C обтуратором. Тип заточки «карандаш» для обеспечения профилактики </w:t>
            </w:r>
            <w:proofErr w:type="spellStart"/>
            <w:r w:rsidRPr="00044758">
              <w:rPr>
                <w:color w:val="000000"/>
                <w:sz w:val="16"/>
                <w:szCs w:val="16"/>
              </w:rPr>
              <w:t>постпункционных</w:t>
            </w:r>
            <w:proofErr w:type="spellEnd"/>
            <w:r w:rsidRPr="00044758">
              <w:rPr>
                <w:color w:val="000000"/>
                <w:sz w:val="16"/>
                <w:szCs w:val="16"/>
              </w:rPr>
              <w:t xml:space="preserve"> головных болей. Угол заточки не более 30 градусов для обеспечения минимальных усилий во время пункции. Длина не менее 90 мм. Внутренний диаметр иглы не менее 0.28 мм с химической полировкой внутреннего канала, для обеспечения быстрого появления обратного тока ликвора во время пункции (скорость прохождения тестового раствора не менее 22 мм/с) и низкого сопротивления при введении местного анестетика. Расстояние от кончика иглы до начала бокового отверстия не менее 1.20 мм с целью обеспечения большей прочности острия иглы и предотвращения его деформации при случайном контакте с костью. Длина бокового отверстия (по внутренним краям) не более 0.60 мм для предотвращения одновременного введения </w:t>
            </w:r>
            <w:proofErr w:type="gramStart"/>
            <w:r w:rsidRPr="00044758">
              <w:rPr>
                <w:color w:val="000000"/>
                <w:sz w:val="16"/>
                <w:szCs w:val="16"/>
              </w:rPr>
              <w:t>анестетика</w:t>
            </w:r>
            <w:proofErr w:type="gramEnd"/>
            <w:r w:rsidRPr="00044758">
              <w:rPr>
                <w:color w:val="000000"/>
                <w:sz w:val="16"/>
                <w:szCs w:val="16"/>
              </w:rPr>
              <w:t xml:space="preserve"> как в субарахноидальное, так и в </w:t>
            </w:r>
            <w:proofErr w:type="spellStart"/>
            <w:r w:rsidRPr="00044758">
              <w:rPr>
                <w:color w:val="000000"/>
                <w:sz w:val="16"/>
                <w:szCs w:val="16"/>
              </w:rPr>
              <w:t>эпидуральное</w:t>
            </w:r>
            <w:proofErr w:type="spellEnd"/>
            <w:r w:rsidRPr="00044758">
              <w:rPr>
                <w:color w:val="000000"/>
                <w:sz w:val="16"/>
                <w:szCs w:val="16"/>
              </w:rPr>
              <w:t xml:space="preserve"> пространства и развития частичного блока. Толщина иглы под краем бокового отверстия не менее 0.30 мм для сохранения жесткости иглы, предотвращения случайного захвата и переноса тканей в субарахноидальное пространство, предотвращения разрыва волокон твердой мозговой оболочки краями отверстия. Игла-</w:t>
            </w:r>
            <w:proofErr w:type="spellStart"/>
            <w:r w:rsidRPr="00044758">
              <w:rPr>
                <w:color w:val="000000"/>
                <w:sz w:val="16"/>
                <w:szCs w:val="16"/>
              </w:rPr>
              <w:t>интродьюсер</w:t>
            </w:r>
            <w:proofErr w:type="spellEnd"/>
            <w:r w:rsidRPr="00044758">
              <w:rPr>
                <w:color w:val="000000"/>
                <w:sz w:val="16"/>
                <w:szCs w:val="16"/>
              </w:rPr>
              <w:t xml:space="preserve"> 20G, наружный диаметр 0,9 мм, длина рабочей части 38 </w:t>
            </w:r>
            <w:proofErr w:type="spellStart"/>
            <w:r w:rsidRPr="00044758">
              <w:rPr>
                <w:color w:val="000000"/>
                <w:sz w:val="16"/>
                <w:szCs w:val="16"/>
              </w:rPr>
              <w:t>мм</w:t>
            </w:r>
            <w:proofErr w:type="gramStart"/>
            <w:r w:rsidRPr="00044758">
              <w:rPr>
                <w:color w:val="000000"/>
                <w:sz w:val="16"/>
                <w:szCs w:val="16"/>
              </w:rPr>
              <w:t>.З</w:t>
            </w:r>
            <w:proofErr w:type="gramEnd"/>
            <w:r w:rsidRPr="00044758">
              <w:rPr>
                <w:color w:val="000000"/>
                <w:sz w:val="16"/>
                <w:szCs w:val="16"/>
              </w:rPr>
              <w:t>ащитные</w:t>
            </w:r>
            <w:proofErr w:type="spellEnd"/>
            <w:r w:rsidRPr="00044758">
              <w:rPr>
                <w:color w:val="000000"/>
                <w:sz w:val="16"/>
                <w:szCs w:val="16"/>
              </w:rPr>
              <w:t xml:space="preserve"> пластиковые трубки, покрывающие металлические части иглы и </w:t>
            </w:r>
            <w:proofErr w:type="spellStart"/>
            <w:r w:rsidRPr="00044758">
              <w:rPr>
                <w:color w:val="000000"/>
                <w:sz w:val="16"/>
                <w:szCs w:val="16"/>
              </w:rPr>
              <w:t>интродьюсера</w:t>
            </w:r>
            <w:proofErr w:type="spellEnd"/>
            <w:r w:rsidRPr="00044758">
              <w:rPr>
                <w:color w:val="000000"/>
                <w:sz w:val="16"/>
                <w:szCs w:val="16"/>
              </w:rPr>
              <w:t>, для безопасной утилизации.</w:t>
            </w:r>
          </w:p>
        </w:tc>
        <w:tc>
          <w:tcPr>
            <w:tcW w:w="1275" w:type="dxa"/>
            <w:vAlign w:val="center"/>
          </w:tcPr>
          <w:p w:rsidR="00F873A0" w:rsidRPr="00044758" w:rsidRDefault="00F873A0" w:rsidP="00044758">
            <w:pPr>
              <w:jc w:val="center"/>
              <w:rPr>
                <w:color w:val="000000"/>
                <w:sz w:val="18"/>
                <w:szCs w:val="18"/>
              </w:rPr>
            </w:pPr>
            <w:proofErr w:type="spellStart"/>
            <w:proofErr w:type="gramStart"/>
            <w:r w:rsidRPr="00044758">
              <w:rPr>
                <w:color w:val="000000"/>
                <w:sz w:val="18"/>
                <w:szCs w:val="18"/>
              </w:rPr>
              <w:t>шт</w:t>
            </w:r>
            <w:proofErr w:type="spellEnd"/>
            <w:proofErr w:type="gramEnd"/>
          </w:p>
        </w:tc>
        <w:tc>
          <w:tcPr>
            <w:tcW w:w="851" w:type="dxa"/>
            <w:vAlign w:val="center"/>
          </w:tcPr>
          <w:p w:rsidR="00F873A0" w:rsidRPr="00044758" w:rsidRDefault="00F873A0" w:rsidP="00044758">
            <w:pPr>
              <w:jc w:val="center"/>
              <w:rPr>
                <w:color w:val="000000"/>
                <w:sz w:val="18"/>
                <w:szCs w:val="18"/>
              </w:rPr>
            </w:pPr>
            <w:r w:rsidRPr="00044758">
              <w:rPr>
                <w:color w:val="000000"/>
                <w:sz w:val="18"/>
                <w:szCs w:val="18"/>
              </w:rPr>
              <w:t>2000</w:t>
            </w:r>
          </w:p>
        </w:tc>
        <w:tc>
          <w:tcPr>
            <w:tcW w:w="850" w:type="dxa"/>
            <w:vAlign w:val="center"/>
          </w:tcPr>
          <w:p w:rsidR="00F873A0" w:rsidRPr="00044758" w:rsidRDefault="00F873A0" w:rsidP="00044758">
            <w:pPr>
              <w:jc w:val="center"/>
              <w:rPr>
                <w:color w:val="000000"/>
                <w:sz w:val="18"/>
                <w:szCs w:val="18"/>
              </w:rPr>
            </w:pPr>
            <w:r w:rsidRPr="00044758">
              <w:rPr>
                <w:color w:val="000000"/>
                <w:sz w:val="18"/>
                <w:szCs w:val="18"/>
              </w:rPr>
              <w:t>4 000,00</w:t>
            </w:r>
          </w:p>
        </w:tc>
        <w:tc>
          <w:tcPr>
            <w:tcW w:w="993" w:type="dxa"/>
            <w:vAlign w:val="center"/>
          </w:tcPr>
          <w:p w:rsidR="00F873A0" w:rsidRPr="00044758" w:rsidRDefault="00F873A0" w:rsidP="00044758">
            <w:pPr>
              <w:jc w:val="center"/>
              <w:rPr>
                <w:color w:val="000000"/>
                <w:sz w:val="18"/>
                <w:szCs w:val="18"/>
              </w:rPr>
            </w:pPr>
            <w:r w:rsidRPr="00044758">
              <w:rPr>
                <w:color w:val="000000"/>
                <w:sz w:val="18"/>
                <w:szCs w:val="18"/>
              </w:rPr>
              <w:t>8 000 000,00</w:t>
            </w:r>
          </w:p>
        </w:tc>
      </w:tr>
      <w:tr w:rsidR="00F873A0" w:rsidRPr="00044758" w:rsidTr="00044758">
        <w:trPr>
          <w:trHeight w:val="1656"/>
        </w:trPr>
        <w:tc>
          <w:tcPr>
            <w:tcW w:w="567" w:type="dxa"/>
            <w:vAlign w:val="center"/>
          </w:tcPr>
          <w:p w:rsidR="00F873A0" w:rsidRPr="00044758" w:rsidRDefault="00F873A0" w:rsidP="00044758">
            <w:pPr>
              <w:jc w:val="center"/>
              <w:rPr>
                <w:color w:val="000000"/>
                <w:sz w:val="18"/>
                <w:szCs w:val="18"/>
              </w:rPr>
            </w:pPr>
            <w:r w:rsidRPr="00044758">
              <w:rPr>
                <w:color w:val="000000"/>
                <w:sz w:val="18"/>
                <w:szCs w:val="18"/>
              </w:rPr>
              <w:t>2</w:t>
            </w:r>
          </w:p>
        </w:tc>
        <w:tc>
          <w:tcPr>
            <w:tcW w:w="1656" w:type="dxa"/>
            <w:vAlign w:val="center"/>
          </w:tcPr>
          <w:p w:rsidR="00F873A0" w:rsidRPr="00044758" w:rsidRDefault="00F873A0" w:rsidP="00044758">
            <w:pPr>
              <w:jc w:val="center"/>
              <w:rPr>
                <w:color w:val="000000"/>
                <w:sz w:val="18"/>
                <w:szCs w:val="18"/>
              </w:rPr>
            </w:pPr>
            <w:r w:rsidRPr="00044758">
              <w:rPr>
                <w:color w:val="000000"/>
                <w:sz w:val="18"/>
                <w:szCs w:val="18"/>
              </w:rPr>
              <w:t>Марля медицинская</w:t>
            </w:r>
          </w:p>
        </w:tc>
        <w:tc>
          <w:tcPr>
            <w:tcW w:w="3873" w:type="dxa"/>
            <w:vAlign w:val="center"/>
          </w:tcPr>
          <w:p w:rsidR="00F873A0" w:rsidRPr="00044758" w:rsidRDefault="00F873A0" w:rsidP="00044758">
            <w:pPr>
              <w:jc w:val="center"/>
              <w:rPr>
                <w:color w:val="000000"/>
                <w:sz w:val="16"/>
                <w:szCs w:val="16"/>
              </w:rPr>
            </w:pPr>
            <w:r w:rsidRPr="00044758">
              <w:rPr>
                <w:color w:val="000000"/>
                <w:sz w:val="16"/>
                <w:szCs w:val="16"/>
              </w:rPr>
              <w:t>Марля медицинская хлопчатобумажная отбеленная в рулонах 1000м х 90см, (плотность 30,0г/</w:t>
            </w:r>
            <w:proofErr w:type="spellStart"/>
            <w:r w:rsidRPr="00044758">
              <w:rPr>
                <w:color w:val="000000"/>
                <w:sz w:val="16"/>
                <w:szCs w:val="16"/>
              </w:rPr>
              <w:t>кв</w:t>
            </w:r>
            <w:proofErr w:type="gramStart"/>
            <w:r w:rsidRPr="00044758">
              <w:rPr>
                <w:color w:val="000000"/>
                <w:sz w:val="16"/>
                <w:szCs w:val="16"/>
              </w:rPr>
              <w:t>.м</w:t>
            </w:r>
            <w:proofErr w:type="spellEnd"/>
            <w:proofErr w:type="gramEnd"/>
            <w:r w:rsidRPr="00044758">
              <w:rPr>
                <w:color w:val="000000"/>
                <w:sz w:val="16"/>
                <w:szCs w:val="16"/>
              </w:rPr>
              <w:t xml:space="preserve"> ± 2,0г/</w:t>
            </w:r>
            <w:proofErr w:type="spellStart"/>
            <w:r w:rsidRPr="00044758">
              <w:rPr>
                <w:color w:val="000000"/>
                <w:sz w:val="16"/>
                <w:szCs w:val="16"/>
              </w:rPr>
              <w:t>кв.м</w:t>
            </w:r>
            <w:proofErr w:type="spellEnd"/>
            <w:r w:rsidRPr="00044758">
              <w:rPr>
                <w:color w:val="000000"/>
                <w:sz w:val="16"/>
                <w:szCs w:val="16"/>
              </w:rPr>
              <w:t>)</w:t>
            </w:r>
          </w:p>
        </w:tc>
        <w:tc>
          <w:tcPr>
            <w:tcW w:w="1275" w:type="dxa"/>
            <w:vAlign w:val="center"/>
          </w:tcPr>
          <w:p w:rsidR="00F873A0" w:rsidRPr="00044758" w:rsidRDefault="00F873A0" w:rsidP="00044758">
            <w:pPr>
              <w:jc w:val="center"/>
              <w:rPr>
                <w:color w:val="000000"/>
                <w:sz w:val="18"/>
                <w:szCs w:val="18"/>
              </w:rPr>
            </w:pPr>
            <w:r w:rsidRPr="00044758">
              <w:rPr>
                <w:color w:val="000000"/>
                <w:sz w:val="18"/>
                <w:szCs w:val="18"/>
              </w:rPr>
              <w:t>метр</w:t>
            </w:r>
          </w:p>
        </w:tc>
        <w:tc>
          <w:tcPr>
            <w:tcW w:w="851" w:type="dxa"/>
            <w:vAlign w:val="center"/>
          </w:tcPr>
          <w:p w:rsidR="00F873A0" w:rsidRPr="00044758" w:rsidRDefault="00F873A0" w:rsidP="00044758">
            <w:pPr>
              <w:jc w:val="center"/>
              <w:rPr>
                <w:color w:val="000000"/>
                <w:sz w:val="18"/>
                <w:szCs w:val="18"/>
              </w:rPr>
            </w:pPr>
            <w:r w:rsidRPr="00044758">
              <w:rPr>
                <w:color w:val="000000"/>
                <w:sz w:val="18"/>
                <w:szCs w:val="18"/>
              </w:rPr>
              <w:t>45000</w:t>
            </w:r>
          </w:p>
        </w:tc>
        <w:tc>
          <w:tcPr>
            <w:tcW w:w="850" w:type="dxa"/>
            <w:vAlign w:val="center"/>
          </w:tcPr>
          <w:p w:rsidR="00F873A0" w:rsidRPr="00044758" w:rsidRDefault="00F873A0" w:rsidP="00044758">
            <w:pPr>
              <w:jc w:val="center"/>
              <w:rPr>
                <w:color w:val="000000"/>
                <w:sz w:val="18"/>
                <w:szCs w:val="18"/>
              </w:rPr>
            </w:pPr>
            <w:r w:rsidRPr="00044758">
              <w:rPr>
                <w:color w:val="000000"/>
                <w:sz w:val="18"/>
                <w:szCs w:val="18"/>
              </w:rPr>
              <w:t>145,00</w:t>
            </w:r>
          </w:p>
        </w:tc>
        <w:tc>
          <w:tcPr>
            <w:tcW w:w="993" w:type="dxa"/>
            <w:vAlign w:val="center"/>
          </w:tcPr>
          <w:p w:rsidR="00F873A0" w:rsidRPr="00044758" w:rsidRDefault="00F873A0" w:rsidP="00044758">
            <w:pPr>
              <w:jc w:val="center"/>
              <w:rPr>
                <w:color w:val="000000"/>
                <w:sz w:val="18"/>
                <w:szCs w:val="18"/>
              </w:rPr>
            </w:pPr>
            <w:r w:rsidRPr="00044758">
              <w:rPr>
                <w:color w:val="000000"/>
                <w:sz w:val="18"/>
                <w:szCs w:val="18"/>
              </w:rPr>
              <w:t>6 525 000,00</w:t>
            </w:r>
          </w:p>
        </w:tc>
      </w:tr>
      <w:tr w:rsidR="00F873A0" w:rsidRPr="00044758" w:rsidTr="00044758">
        <w:trPr>
          <w:trHeight w:val="2688"/>
        </w:trPr>
        <w:tc>
          <w:tcPr>
            <w:tcW w:w="567" w:type="dxa"/>
            <w:vAlign w:val="center"/>
          </w:tcPr>
          <w:p w:rsidR="00F873A0" w:rsidRPr="00044758" w:rsidRDefault="00F873A0" w:rsidP="00044758">
            <w:pPr>
              <w:jc w:val="center"/>
              <w:rPr>
                <w:color w:val="000000"/>
                <w:sz w:val="18"/>
                <w:szCs w:val="18"/>
              </w:rPr>
            </w:pPr>
            <w:r w:rsidRPr="00044758">
              <w:rPr>
                <w:color w:val="000000"/>
                <w:sz w:val="18"/>
                <w:szCs w:val="18"/>
              </w:rPr>
              <w:t>3</w:t>
            </w:r>
          </w:p>
        </w:tc>
        <w:tc>
          <w:tcPr>
            <w:tcW w:w="1656" w:type="dxa"/>
            <w:vAlign w:val="center"/>
          </w:tcPr>
          <w:p w:rsidR="00F873A0" w:rsidRPr="00044758" w:rsidRDefault="00F873A0" w:rsidP="00044758">
            <w:pPr>
              <w:jc w:val="center"/>
              <w:rPr>
                <w:color w:val="000000"/>
                <w:sz w:val="18"/>
                <w:szCs w:val="18"/>
              </w:rPr>
            </w:pPr>
            <w:r w:rsidRPr="00044758">
              <w:rPr>
                <w:color w:val="000000"/>
                <w:sz w:val="18"/>
                <w:szCs w:val="18"/>
              </w:rPr>
              <w:t xml:space="preserve">Набор для </w:t>
            </w:r>
            <w:proofErr w:type="spellStart"/>
            <w:r w:rsidRPr="00044758">
              <w:rPr>
                <w:color w:val="000000"/>
                <w:sz w:val="18"/>
                <w:szCs w:val="18"/>
              </w:rPr>
              <w:t>эпидуральной</w:t>
            </w:r>
            <w:proofErr w:type="spellEnd"/>
            <w:r w:rsidRPr="00044758">
              <w:rPr>
                <w:color w:val="000000"/>
                <w:sz w:val="18"/>
                <w:szCs w:val="18"/>
              </w:rPr>
              <w:t xml:space="preserve"> анестезии с фиксатором 18 G, с иглой 80 мм</w:t>
            </w:r>
          </w:p>
        </w:tc>
        <w:tc>
          <w:tcPr>
            <w:tcW w:w="3873" w:type="dxa"/>
            <w:vAlign w:val="center"/>
          </w:tcPr>
          <w:p w:rsidR="00F873A0" w:rsidRPr="00044758" w:rsidRDefault="00F873A0" w:rsidP="00044758">
            <w:pPr>
              <w:jc w:val="center"/>
              <w:rPr>
                <w:color w:val="000000"/>
                <w:sz w:val="16"/>
                <w:szCs w:val="16"/>
              </w:rPr>
            </w:pPr>
            <w:r w:rsidRPr="00044758">
              <w:rPr>
                <w:color w:val="000000"/>
                <w:sz w:val="16"/>
                <w:szCs w:val="16"/>
              </w:rPr>
              <w:t xml:space="preserve">Набор для проведения </w:t>
            </w:r>
            <w:proofErr w:type="spellStart"/>
            <w:r w:rsidRPr="00044758">
              <w:rPr>
                <w:color w:val="000000"/>
                <w:sz w:val="16"/>
                <w:szCs w:val="16"/>
              </w:rPr>
              <w:t>эпидуральной</w:t>
            </w:r>
            <w:proofErr w:type="spellEnd"/>
            <w:r w:rsidRPr="00044758">
              <w:rPr>
                <w:color w:val="000000"/>
                <w:sz w:val="16"/>
                <w:szCs w:val="16"/>
              </w:rPr>
              <w:t xml:space="preserve"> анестезии, в состав набора входит: </w:t>
            </w:r>
            <w:proofErr w:type="spellStart"/>
            <w:r w:rsidRPr="00044758">
              <w:rPr>
                <w:color w:val="000000"/>
                <w:sz w:val="16"/>
                <w:szCs w:val="16"/>
              </w:rPr>
              <w:t>Эпидуральная</w:t>
            </w:r>
            <w:proofErr w:type="spellEnd"/>
            <w:r w:rsidRPr="00044758">
              <w:rPr>
                <w:color w:val="000000"/>
                <w:sz w:val="16"/>
                <w:szCs w:val="16"/>
              </w:rPr>
              <w:t xml:space="preserve"> игла 18G, наружный диаметр 1.3мм, внутренний диаметр 1.0мм, длина рабочей части 80мм, общая длина 105мм, цветовая маркировка павильона, крыльев-упоров и наконечника </w:t>
            </w:r>
            <w:proofErr w:type="spellStart"/>
            <w:r w:rsidRPr="00044758">
              <w:rPr>
                <w:color w:val="000000"/>
                <w:sz w:val="16"/>
                <w:szCs w:val="16"/>
              </w:rPr>
              <w:t>мандрена</w:t>
            </w:r>
            <w:proofErr w:type="spellEnd"/>
            <w:r w:rsidRPr="00044758">
              <w:rPr>
                <w:color w:val="000000"/>
                <w:sz w:val="16"/>
                <w:szCs w:val="16"/>
              </w:rPr>
              <w:t xml:space="preserve"> – синий цвет, вытравленная маркировка на игле на уровне 3 см, далее каждый 1 см. Съемные крылья. Наличие на «крыльях» полукруглых углублений для упора подушечками пальцев и ориентационной метки, совпадающей с изгибом иглы. Наличие несмываемой (выдавленной) маркировки размера иглы на </w:t>
            </w:r>
            <w:proofErr w:type="spellStart"/>
            <w:r w:rsidRPr="00044758">
              <w:rPr>
                <w:color w:val="000000"/>
                <w:sz w:val="16"/>
                <w:szCs w:val="16"/>
              </w:rPr>
              <w:t>мандрене</w:t>
            </w:r>
            <w:proofErr w:type="spellEnd"/>
            <w:r w:rsidRPr="00044758">
              <w:rPr>
                <w:color w:val="000000"/>
                <w:sz w:val="16"/>
                <w:szCs w:val="16"/>
              </w:rPr>
              <w:t xml:space="preserve">. Пластиковый обтуратор, срез которого точно совпадает со срезом дистального конца иглы. Защитная трубка на игле, полностью </w:t>
            </w:r>
            <w:r w:rsidRPr="00044758">
              <w:rPr>
                <w:color w:val="000000"/>
                <w:sz w:val="16"/>
                <w:szCs w:val="16"/>
              </w:rPr>
              <w:lastRenderedPageBreak/>
              <w:t>покрывающая металлическую часть.</w:t>
            </w:r>
            <w:r w:rsidRPr="00044758">
              <w:rPr>
                <w:color w:val="000000"/>
                <w:sz w:val="16"/>
                <w:szCs w:val="16"/>
              </w:rPr>
              <w:br/>
            </w:r>
            <w:proofErr w:type="spellStart"/>
            <w:proofErr w:type="gramStart"/>
            <w:r w:rsidRPr="00044758">
              <w:rPr>
                <w:color w:val="000000"/>
                <w:sz w:val="16"/>
                <w:szCs w:val="16"/>
              </w:rPr>
              <w:t>Эпидуральный</w:t>
            </w:r>
            <w:proofErr w:type="spellEnd"/>
            <w:r w:rsidRPr="00044758">
              <w:rPr>
                <w:color w:val="000000"/>
                <w:sz w:val="16"/>
                <w:szCs w:val="16"/>
              </w:rPr>
              <w:t xml:space="preserve"> катетер: для иглы 18G, закрытый кончик, 3 латеральных отверстия, на расстоянии 15 мм, 11 мм, 7 мм от закрытого кончика катетера, расположенных по спирали, наружный диаметр 0.83мм, внутренний диаметр 0,45 мм, длина 915мм, жесткость материала 60 ед. по </w:t>
            </w:r>
            <w:proofErr w:type="spellStart"/>
            <w:r w:rsidRPr="00044758">
              <w:rPr>
                <w:color w:val="000000"/>
                <w:sz w:val="16"/>
                <w:szCs w:val="16"/>
              </w:rPr>
              <w:t>Шору</w:t>
            </w:r>
            <w:proofErr w:type="spellEnd"/>
            <w:r w:rsidRPr="00044758">
              <w:rPr>
                <w:color w:val="000000"/>
                <w:sz w:val="16"/>
                <w:szCs w:val="16"/>
              </w:rPr>
              <w:t>, цветовая маркировка кончика и  длины с 50 до 150мм каждые 10мм и на 200мм считая от кончика, объем заполнения</w:t>
            </w:r>
            <w:proofErr w:type="gramEnd"/>
            <w:r w:rsidRPr="00044758">
              <w:rPr>
                <w:color w:val="000000"/>
                <w:sz w:val="16"/>
                <w:szCs w:val="16"/>
              </w:rPr>
              <w:t xml:space="preserve"> 0.19мл</w:t>
            </w:r>
            <w:proofErr w:type="gramStart"/>
            <w:r w:rsidRPr="00044758">
              <w:rPr>
                <w:color w:val="000000"/>
                <w:sz w:val="16"/>
                <w:szCs w:val="16"/>
              </w:rPr>
              <w:t>.Н</w:t>
            </w:r>
            <w:proofErr w:type="gramEnd"/>
            <w:r w:rsidRPr="00044758">
              <w:rPr>
                <w:color w:val="000000"/>
                <w:sz w:val="16"/>
                <w:szCs w:val="16"/>
              </w:rPr>
              <w:t>аклейка с индикацией «</w:t>
            </w:r>
            <w:proofErr w:type="spellStart"/>
            <w:r w:rsidRPr="00044758">
              <w:rPr>
                <w:color w:val="000000"/>
                <w:sz w:val="16"/>
                <w:szCs w:val="16"/>
              </w:rPr>
              <w:t>эпидуральный</w:t>
            </w:r>
            <w:proofErr w:type="spellEnd"/>
            <w:r w:rsidRPr="00044758">
              <w:rPr>
                <w:color w:val="000000"/>
                <w:sz w:val="16"/>
                <w:szCs w:val="16"/>
              </w:rPr>
              <w:t xml:space="preserve">» для катетера. </w:t>
            </w:r>
            <w:proofErr w:type="spellStart"/>
            <w:r w:rsidRPr="00044758">
              <w:rPr>
                <w:color w:val="000000"/>
                <w:sz w:val="16"/>
                <w:szCs w:val="16"/>
              </w:rPr>
              <w:t>Направитель</w:t>
            </w:r>
            <w:proofErr w:type="spellEnd"/>
            <w:r w:rsidRPr="00044758">
              <w:rPr>
                <w:color w:val="000000"/>
                <w:sz w:val="16"/>
                <w:szCs w:val="16"/>
              </w:rPr>
              <w:t xml:space="preserve"> для катетера с замком </w:t>
            </w:r>
            <w:proofErr w:type="spellStart"/>
            <w:r w:rsidRPr="00044758">
              <w:rPr>
                <w:color w:val="000000"/>
                <w:sz w:val="16"/>
                <w:szCs w:val="16"/>
              </w:rPr>
              <w:t>Люератипа</w:t>
            </w:r>
            <w:proofErr w:type="spellEnd"/>
            <w:r w:rsidRPr="00044758">
              <w:rPr>
                <w:color w:val="000000"/>
                <w:sz w:val="16"/>
                <w:szCs w:val="16"/>
              </w:rPr>
              <w:t xml:space="preserve">  </w:t>
            </w:r>
            <w:proofErr w:type="spellStart"/>
            <w:r w:rsidRPr="00044758">
              <w:rPr>
                <w:color w:val="000000"/>
                <w:sz w:val="16"/>
                <w:szCs w:val="16"/>
              </w:rPr>
              <w:t>male</w:t>
            </w:r>
            <w:proofErr w:type="spellEnd"/>
            <w:r w:rsidRPr="00044758">
              <w:rPr>
                <w:color w:val="000000"/>
                <w:sz w:val="16"/>
                <w:szCs w:val="16"/>
              </w:rPr>
              <w:t xml:space="preserve">. </w:t>
            </w:r>
            <w:r w:rsidRPr="00044758">
              <w:rPr>
                <w:color w:val="000000"/>
                <w:sz w:val="16"/>
                <w:szCs w:val="16"/>
              </w:rPr>
              <w:br/>
              <w:t>Шприц «утрата сопротивления» трёхкомпонентный: используемый объем 10 мл; внутренний диаметр цилиндра 15,15 мм; диаметр наконечника поршня 14,99 мм, надпись на шприце, указывающая на использования шприца для техники «утраты сопротивления».</w:t>
            </w:r>
            <w:r w:rsidRPr="00044758">
              <w:rPr>
                <w:color w:val="000000"/>
                <w:sz w:val="16"/>
                <w:szCs w:val="16"/>
              </w:rPr>
              <w:br/>
            </w:r>
            <w:proofErr w:type="spellStart"/>
            <w:r w:rsidRPr="00044758">
              <w:rPr>
                <w:color w:val="000000"/>
                <w:sz w:val="16"/>
                <w:szCs w:val="16"/>
              </w:rPr>
              <w:t>Эпидуральный</w:t>
            </w:r>
            <w:proofErr w:type="spellEnd"/>
            <w:r w:rsidRPr="00044758">
              <w:rPr>
                <w:color w:val="000000"/>
                <w:sz w:val="16"/>
                <w:szCs w:val="16"/>
              </w:rPr>
              <w:t xml:space="preserve"> фильтр: диаметр пор 0,2 мкм, обеспечивает двунаправленную фильтрацию; объем заполнения 0,75 мл; максимальное давление фильтрации 1793 </w:t>
            </w:r>
            <w:proofErr w:type="spellStart"/>
            <w:r w:rsidRPr="00044758">
              <w:rPr>
                <w:color w:val="000000"/>
                <w:sz w:val="16"/>
                <w:szCs w:val="16"/>
              </w:rPr>
              <w:t>kPa</w:t>
            </w:r>
            <w:proofErr w:type="spellEnd"/>
            <w:r w:rsidRPr="00044758">
              <w:rPr>
                <w:color w:val="000000"/>
                <w:sz w:val="16"/>
                <w:szCs w:val="16"/>
              </w:rPr>
              <w:t xml:space="preserve">; фильтрующий материал – </w:t>
            </w:r>
            <w:proofErr w:type="spellStart"/>
            <w:r w:rsidRPr="00044758">
              <w:rPr>
                <w:color w:val="000000"/>
                <w:sz w:val="16"/>
                <w:szCs w:val="16"/>
              </w:rPr>
              <w:t>Полиэфирсульфон</w:t>
            </w:r>
            <w:proofErr w:type="spellEnd"/>
            <w:r w:rsidRPr="00044758">
              <w:rPr>
                <w:color w:val="000000"/>
                <w:sz w:val="16"/>
                <w:szCs w:val="16"/>
              </w:rPr>
              <w:t xml:space="preserve">, замок </w:t>
            </w:r>
            <w:proofErr w:type="spellStart"/>
            <w:r w:rsidRPr="00044758">
              <w:rPr>
                <w:color w:val="000000"/>
                <w:sz w:val="16"/>
                <w:szCs w:val="16"/>
              </w:rPr>
              <w:t>Люера</w:t>
            </w:r>
            <w:proofErr w:type="spellEnd"/>
            <w:r w:rsidRPr="00044758">
              <w:rPr>
                <w:color w:val="000000"/>
                <w:sz w:val="16"/>
                <w:szCs w:val="16"/>
              </w:rPr>
              <w:t xml:space="preserve">, с одной стороны тип </w:t>
            </w:r>
            <w:proofErr w:type="spellStart"/>
            <w:r w:rsidRPr="00044758">
              <w:rPr>
                <w:color w:val="000000"/>
                <w:sz w:val="16"/>
                <w:szCs w:val="16"/>
              </w:rPr>
              <w:t>male</w:t>
            </w:r>
            <w:proofErr w:type="spellEnd"/>
            <w:r w:rsidRPr="00044758">
              <w:rPr>
                <w:color w:val="000000"/>
                <w:sz w:val="16"/>
                <w:szCs w:val="16"/>
              </w:rPr>
              <w:t xml:space="preserve"> с другой </w:t>
            </w:r>
            <w:proofErr w:type="spellStart"/>
            <w:r w:rsidRPr="00044758">
              <w:rPr>
                <w:color w:val="000000"/>
                <w:sz w:val="16"/>
                <w:szCs w:val="16"/>
              </w:rPr>
              <w:t>female</w:t>
            </w:r>
            <w:proofErr w:type="spellEnd"/>
            <w:r w:rsidRPr="00044758">
              <w:rPr>
                <w:color w:val="000000"/>
                <w:sz w:val="16"/>
                <w:szCs w:val="16"/>
              </w:rPr>
              <w:t xml:space="preserve">  с возможность дополнительной фиксации с помощью внутренней резьбы при наличии внешней резьбы на ответной части. Возможность поворота на 360 градусов после соединения. Профиль в самой высокой части 11мм. Диаметр 34мм. Максимальный срок службы 96 часов.</w:t>
            </w:r>
            <w:r w:rsidRPr="00044758">
              <w:rPr>
                <w:color w:val="000000"/>
                <w:sz w:val="16"/>
                <w:szCs w:val="16"/>
              </w:rPr>
              <w:br/>
              <w:t xml:space="preserve">Фиксатор-липучка одновременно обеспечивает уменьшение вероятности перегиба и закрепление </w:t>
            </w:r>
            <w:proofErr w:type="spellStart"/>
            <w:r w:rsidRPr="00044758">
              <w:rPr>
                <w:color w:val="000000"/>
                <w:sz w:val="16"/>
                <w:szCs w:val="16"/>
              </w:rPr>
              <w:t>эпидурального</w:t>
            </w:r>
            <w:proofErr w:type="spellEnd"/>
            <w:r w:rsidRPr="00044758">
              <w:rPr>
                <w:color w:val="000000"/>
                <w:sz w:val="16"/>
                <w:szCs w:val="16"/>
              </w:rPr>
              <w:t xml:space="preserve"> катетера в месте выхода из спины </w:t>
            </w:r>
            <w:proofErr w:type="spellStart"/>
            <w:r w:rsidRPr="00044758">
              <w:rPr>
                <w:color w:val="000000"/>
                <w:sz w:val="16"/>
                <w:szCs w:val="16"/>
              </w:rPr>
              <w:t>пациента</w:t>
            </w:r>
            <w:proofErr w:type="gramStart"/>
            <w:r w:rsidRPr="00044758">
              <w:rPr>
                <w:color w:val="000000"/>
                <w:sz w:val="16"/>
                <w:szCs w:val="16"/>
              </w:rPr>
              <w:t>.Н</w:t>
            </w:r>
            <w:proofErr w:type="gramEnd"/>
            <w:r w:rsidRPr="00044758">
              <w:rPr>
                <w:color w:val="000000"/>
                <w:sz w:val="16"/>
                <w:szCs w:val="16"/>
              </w:rPr>
              <w:t>аклейка</w:t>
            </w:r>
            <w:proofErr w:type="spellEnd"/>
            <w:r w:rsidRPr="00044758">
              <w:rPr>
                <w:color w:val="000000"/>
                <w:sz w:val="16"/>
                <w:szCs w:val="16"/>
              </w:rPr>
              <w:t xml:space="preserve"> для фиксации </w:t>
            </w:r>
            <w:proofErr w:type="spellStart"/>
            <w:r w:rsidRPr="00044758">
              <w:rPr>
                <w:color w:val="000000"/>
                <w:sz w:val="16"/>
                <w:szCs w:val="16"/>
              </w:rPr>
              <w:t>эпидурального</w:t>
            </w:r>
            <w:proofErr w:type="spellEnd"/>
            <w:r w:rsidRPr="00044758">
              <w:rPr>
                <w:color w:val="000000"/>
                <w:sz w:val="16"/>
                <w:szCs w:val="16"/>
              </w:rPr>
              <w:t xml:space="preserve"> катетера прямоугольная 55х64 мм общей максимальной высотой 2.7 мм; изготовлена из биологически инертных вспененных композитных материалов (вспененный сополимер полиэтилен-</w:t>
            </w:r>
            <w:proofErr w:type="spellStart"/>
            <w:r w:rsidRPr="00044758">
              <w:rPr>
                <w:color w:val="000000"/>
                <w:sz w:val="16"/>
                <w:szCs w:val="16"/>
              </w:rPr>
              <w:t>этиленвинилацетата</w:t>
            </w:r>
            <w:proofErr w:type="spellEnd"/>
            <w:r w:rsidRPr="00044758">
              <w:rPr>
                <w:color w:val="000000"/>
                <w:sz w:val="16"/>
                <w:szCs w:val="16"/>
              </w:rPr>
              <w:t>); адгезивный слой, обращенный к коже, защищен ламинированной бумагой c указанием размера фиксатора 18G; прозрачное центральное окошко диаметром 12 мм; жёсткий тип фиксации-защёлка с каналом катетера</w:t>
            </w:r>
            <w:proofErr w:type="gramStart"/>
            <w:r w:rsidRPr="00044758">
              <w:rPr>
                <w:color w:val="000000"/>
                <w:sz w:val="16"/>
                <w:szCs w:val="16"/>
              </w:rPr>
              <w:t xml:space="preserve"> ,</w:t>
            </w:r>
            <w:proofErr w:type="gramEnd"/>
            <w:r w:rsidRPr="00044758">
              <w:rPr>
                <w:color w:val="000000"/>
                <w:sz w:val="16"/>
                <w:szCs w:val="16"/>
              </w:rPr>
              <w:t xml:space="preserve"> подходящего для иглы 18G. </w:t>
            </w:r>
            <w:r w:rsidRPr="00044758">
              <w:rPr>
                <w:color w:val="000000"/>
                <w:sz w:val="16"/>
                <w:szCs w:val="16"/>
              </w:rPr>
              <w:br/>
              <w:t xml:space="preserve">Коннектор для </w:t>
            </w:r>
            <w:proofErr w:type="spellStart"/>
            <w:r w:rsidRPr="00044758">
              <w:rPr>
                <w:color w:val="000000"/>
                <w:sz w:val="16"/>
                <w:szCs w:val="16"/>
              </w:rPr>
              <w:t>эпидурального</w:t>
            </w:r>
            <w:proofErr w:type="spellEnd"/>
            <w:r w:rsidRPr="00044758">
              <w:rPr>
                <w:color w:val="000000"/>
                <w:sz w:val="16"/>
                <w:szCs w:val="16"/>
              </w:rPr>
              <w:t xml:space="preserve"> </w:t>
            </w:r>
            <w:proofErr w:type="spellStart"/>
            <w:r w:rsidRPr="00044758">
              <w:rPr>
                <w:color w:val="000000"/>
                <w:sz w:val="16"/>
                <w:szCs w:val="16"/>
              </w:rPr>
              <w:t>катетера</w:t>
            </w:r>
            <w:proofErr w:type="gramStart"/>
            <w:r w:rsidRPr="00044758">
              <w:rPr>
                <w:color w:val="000000"/>
                <w:sz w:val="16"/>
                <w:szCs w:val="16"/>
              </w:rPr>
              <w:t>.Т</w:t>
            </w:r>
            <w:proofErr w:type="gramEnd"/>
            <w:r w:rsidRPr="00044758">
              <w:rPr>
                <w:color w:val="000000"/>
                <w:sz w:val="16"/>
                <w:szCs w:val="16"/>
              </w:rPr>
              <w:t>ип</w:t>
            </w:r>
            <w:proofErr w:type="spellEnd"/>
            <w:r w:rsidRPr="00044758">
              <w:rPr>
                <w:color w:val="000000"/>
                <w:sz w:val="16"/>
                <w:szCs w:val="16"/>
              </w:rPr>
              <w:t xml:space="preserve"> соединения - обжимная муфта с пресс-защёлкой. Закрытие (активация) защелкиванием. Открытие (деактивация) с помощью шприца с замком </w:t>
            </w:r>
            <w:proofErr w:type="spellStart"/>
            <w:r w:rsidRPr="00044758">
              <w:rPr>
                <w:color w:val="000000"/>
                <w:sz w:val="16"/>
                <w:szCs w:val="16"/>
              </w:rPr>
              <w:t>Люера</w:t>
            </w:r>
            <w:proofErr w:type="spellEnd"/>
            <w:r w:rsidRPr="00044758">
              <w:rPr>
                <w:color w:val="000000"/>
                <w:sz w:val="16"/>
                <w:szCs w:val="16"/>
              </w:rPr>
              <w:t xml:space="preserve"> типа </w:t>
            </w:r>
            <w:proofErr w:type="spellStart"/>
            <w:r w:rsidRPr="00044758">
              <w:rPr>
                <w:color w:val="000000"/>
                <w:sz w:val="16"/>
                <w:szCs w:val="16"/>
              </w:rPr>
              <w:t>male</w:t>
            </w:r>
            <w:proofErr w:type="spellEnd"/>
            <w:r w:rsidRPr="00044758">
              <w:rPr>
                <w:color w:val="000000"/>
                <w:sz w:val="16"/>
                <w:szCs w:val="16"/>
              </w:rPr>
              <w:t xml:space="preserve">. Отверстие для катетера с одной стороны и порт </w:t>
            </w:r>
            <w:proofErr w:type="spellStart"/>
            <w:r w:rsidRPr="00044758">
              <w:rPr>
                <w:color w:val="000000"/>
                <w:sz w:val="16"/>
                <w:szCs w:val="16"/>
              </w:rPr>
              <w:t>Люера</w:t>
            </w:r>
            <w:proofErr w:type="spellEnd"/>
            <w:r w:rsidRPr="00044758">
              <w:rPr>
                <w:color w:val="000000"/>
                <w:sz w:val="16"/>
                <w:szCs w:val="16"/>
              </w:rPr>
              <w:t xml:space="preserve"> типа </w:t>
            </w:r>
            <w:proofErr w:type="spellStart"/>
            <w:r w:rsidRPr="00044758">
              <w:rPr>
                <w:color w:val="000000"/>
                <w:sz w:val="16"/>
                <w:szCs w:val="16"/>
              </w:rPr>
              <w:t>female</w:t>
            </w:r>
            <w:proofErr w:type="spellEnd"/>
            <w:r w:rsidRPr="00044758">
              <w:rPr>
                <w:color w:val="000000"/>
                <w:sz w:val="16"/>
                <w:szCs w:val="16"/>
              </w:rPr>
              <w:t xml:space="preserve"> с другой, с возможностью дополнительной фиксации при помощи внешней резьбы при наличии внутренней резьбы на ответной детали. Закручивающаяся защитная крышечка. Высота 7 мм.</w:t>
            </w:r>
          </w:p>
        </w:tc>
        <w:tc>
          <w:tcPr>
            <w:tcW w:w="1275" w:type="dxa"/>
            <w:vAlign w:val="center"/>
          </w:tcPr>
          <w:p w:rsidR="00F873A0" w:rsidRPr="00044758" w:rsidRDefault="00F873A0" w:rsidP="00044758">
            <w:pPr>
              <w:jc w:val="center"/>
              <w:rPr>
                <w:color w:val="000000"/>
                <w:sz w:val="18"/>
                <w:szCs w:val="18"/>
              </w:rPr>
            </w:pPr>
            <w:r w:rsidRPr="00044758">
              <w:rPr>
                <w:color w:val="000000"/>
                <w:sz w:val="18"/>
                <w:szCs w:val="18"/>
              </w:rPr>
              <w:lastRenderedPageBreak/>
              <w:t>набор</w:t>
            </w:r>
          </w:p>
        </w:tc>
        <w:tc>
          <w:tcPr>
            <w:tcW w:w="851" w:type="dxa"/>
            <w:vAlign w:val="center"/>
          </w:tcPr>
          <w:p w:rsidR="00F873A0" w:rsidRPr="00044758" w:rsidRDefault="00F873A0" w:rsidP="00044758">
            <w:pPr>
              <w:jc w:val="center"/>
              <w:rPr>
                <w:color w:val="000000"/>
                <w:sz w:val="18"/>
                <w:szCs w:val="18"/>
              </w:rPr>
            </w:pPr>
            <w:r w:rsidRPr="00044758">
              <w:rPr>
                <w:color w:val="000000"/>
                <w:sz w:val="18"/>
                <w:szCs w:val="18"/>
              </w:rPr>
              <w:t>1020</w:t>
            </w:r>
          </w:p>
        </w:tc>
        <w:tc>
          <w:tcPr>
            <w:tcW w:w="850" w:type="dxa"/>
            <w:vAlign w:val="center"/>
          </w:tcPr>
          <w:p w:rsidR="00F873A0" w:rsidRPr="00044758" w:rsidRDefault="00F873A0" w:rsidP="00044758">
            <w:pPr>
              <w:jc w:val="center"/>
              <w:rPr>
                <w:color w:val="000000"/>
                <w:sz w:val="18"/>
                <w:szCs w:val="18"/>
              </w:rPr>
            </w:pPr>
            <w:r w:rsidRPr="00044758">
              <w:rPr>
                <w:color w:val="000000"/>
                <w:sz w:val="18"/>
                <w:szCs w:val="18"/>
              </w:rPr>
              <w:t>9 250,00</w:t>
            </w:r>
          </w:p>
        </w:tc>
        <w:tc>
          <w:tcPr>
            <w:tcW w:w="993" w:type="dxa"/>
            <w:vAlign w:val="center"/>
          </w:tcPr>
          <w:p w:rsidR="00F873A0" w:rsidRPr="00044758" w:rsidRDefault="00F873A0" w:rsidP="00044758">
            <w:pPr>
              <w:jc w:val="center"/>
              <w:rPr>
                <w:color w:val="000000"/>
                <w:sz w:val="18"/>
                <w:szCs w:val="18"/>
              </w:rPr>
            </w:pPr>
            <w:r w:rsidRPr="00044758">
              <w:rPr>
                <w:color w:val="000000"/>
                <w:sz w:val="18"/>
                <w:szCs w:val="18"/>
              </w:rPr>
              <w:t>9 435 000,00</w:t>
            </w:r>
          </w:p>
        </w:tc>
      </w:tr>
    </w:tbl>
    <w:p w:rsidR="00044758" w:rsidRDefault="00044758">
      <w:pPr>
        <w:spacing w:before="90"/>
        <w:ind w:left="513" w:right="39"/>
        <w:rPr>
          <w:b/>
          <w:sz w:val="24"/>
          <w:szCs w:val="24"/>
          <w:lang w:val="kk-KZ"/>
        </w:rPr>
      </w:pPr>
    </w:p>
    <w:p w:rsidR="00006F9A" w:rsidRPr="004F77BF" w:rsidRDefault="00653E26">
      <w:pPr>
        <w:spacing w:before="90"/>
        <w:ind w:left="513" w:right="39"/>
        <w:rPr>
          <w:sz w:val="24"/>
          <w:szCs w:val="24"/>
        </w:rPr>
      </w:pPr>
      <w:r w:rsidRPr="004F77BF">
        <w:rPr>
          <w:b/>
          <w:sz w:val="24"/>
          <w:szCs w:val="24"/>
        </w:rPr>
        <w:t>Условия</w:t>
      </w:r>
      <w:r w:rsidRPr="004F77BF">
        <w:rPr>
          <w:b/>
          <w:spacing w:val="27"/>
          <w:sz w:val="24"/>
          <w:szCs w:val="24"/>
        </w:rPr>
        <w:t xml:space="preserve"> </w:t>
      </w:r>
      <w:r w:rsidRPr="004F77BF">
        <w:rPr>
          <w:b/>
          <w:sz w:val="24"/>
          <w:szCs w:val="24"/>
        </w:rPr>
        <w:t>поставки</w:t>
      </w:r>
      <w:r w:rsidRPr="004F77BF">
        <w:rPr>
          <w:b/>
          <w:spacing w:val="27"/>
          <w:sz w:val="24"/>
          <w:szCs w:val="24"/>
        </w:rPr>
        <w:t xml:space="preserve"> </w:t>
      </w:r>
      <w:r w:rsidRPr="004F77BF">
        <w:rPr>
          <w:b/>
          <w:sz w:val="24"/>
          <w:szCs w:val="24"/>
        </w:rPr>
        <w:t>и</w:t>
      </w:r>
      <w:r w:rsidRPr="004F77BF">
        <w:rPr>
          <w:b/>
          <w:spacing w:val="22"/>
          <w:sz w:val="24"/>
          <w:szCs w:val="24"/>
        </w:rPr>
        <w:t xml:space="preserve"> </w:t>
      </w:r>
      <w:r w:rsidRPr="004F77BF">
        <w:rPr>
          <w:b/>
          <w:sz w:val="24"/>
          <w:szCs w:val="24"/>
        </w:rPr>
        <w:t>место</w:t>
      </w:r>
      <w:r w:rsidRPr="004F77BF">
        <w:rPr>
          <w:b/>
          <w:spacing w:val="21"/>
          <w:sz w:val="24"/>
          <w:szCs w:val="24"/>
        </w:rPr>
        <w:t xml:space="preserve"> </w:t>
      </w:r>
      <w:r w:rsidRPr="004F77BF">
        <w:rPr>
          <w:b/>
          <w:sz w:val="24"/>
          <w:szCs w:val="24"/>
        </w:rPr>
        <w:t>поставки</w:t>
      </w:r>
      <w:r w:rsidRPr="004F77BF">
        <w:rPr>
          <w:b/>
          <w:spacing w:val="22"/>
          <w:sz w:val="24"/>
          <w:szCs w:val="24"/>
        </w:rPr>
        <w:t xml:space="preserve"> </w:t>
      </w:r>
      <w:r w:rsidRPr="004F77BF">
        <w:rPr>
          <w:b/>
          <w:sz w:val="24"/>
          <w:szCs w:val="24"/>
        </w:rPr>
        <w:t>товаров</w:t>
      </w:r>
      <w:r w:rsidRPr="004F77BF">
        <w:rPr>
          <w:sz w:val="24"/>
          <w:szCs w:val="24"/>
        </w:rPr>
        <w:t>:</w:t>
      </w:r>
      <w:r w:rsidRPr="004F77BF">
        <w:rPr>
          <w:spacing w:val="27"/>
          <w:sz w:val="24"/>
          <w:szCs w:val="24"/>
        </w:rPr>
        <w:t xml:space="preserve"> </w:t>
      </w:r>
      <w:r w:rsidRPr="004F77BF">
        <w:rPr>
          <w:sz w:val="24"/>
          <w:szCs w:val="24"/>
        </w:rPr>
        <w:t>DDP</w:t>
      </w:r>
      <w:r w:rsidRPr="004F77BF">
        <w:rPr>
          <w:spacing w:val="27"/>
          <w:sz w:val="24"/>
          <w:szCs w:val="24"/>
        </w:rPr>
        <w:t xml:space="preserve"> </w:t>
      </w:r>
      <w:r w:rsidRPr="004F77BF">
        <w:rPr>
          <w:sz w:val="24"/>
          <w:szCs w:val="24"/>
        </w:rPr>
        <w:t>ИНКОТЕРМС</w:t>
      </w:r>
      <w:r w:rsidRPr="004F77BF">
        <w:rPr>
          <w:spacing w:val="24"/>
          <w:sz w:val="24"/>
          <w:szCs w:val="24"/>
        </w:rPr>
        <w:t xml:space="preserve"> </w:t>
      </w:r>
      <w:r w:rsidRPr="004F77BF">
        <w:rPr>
          <w:sz w:val="24"/>
          <w:szCs w:val="24"/>
        </w:rPr>
        <w:t>2020,</w:t>
      </w:r>
      <w:r w:rsidR="004550CD" w:rsidRPr="004F77BF">
        <w:rPr>
          <w:spacing w:val="24"/>
          <w:sz w:val="24"/>
          <w:szCs w:val="24"/>
          <w:lang w:val="kk-KZ"/>
        </w:rPr>
        <w:t xml:space="preserve"> </w:t>
      </w:r>
      <w:r w:rsidRPr="004F77BF">
        <w:rPr>
          <w:sz w:val="24"/>
          <w:szCs w:val="24"/>
        </w:rPr>
        <w:t>город</w:t>
      </w:r>
      <w:r w:rsidRPr="004F77BF">
        <w:rPr>
          <w:spacing w:val="24"/>
          <w:sz w:val="24"/>
          <w:szCs w:val="24"/>
        </w:rPr>
        <w:t xml:space="preserve"> </w:t>
      </w:r>
      <w:r w:rsidRPr="004F77BF">
        <w:rPr>
          <w:sz w:val="24"/>
          <w:szCs w:val="24"/>
        </w:rPr>
        <w:t>Алматы,</w:t>
      </w:r>
      <w:r w:rsidRPr="004F77BF">
        <w:rPr>
          <w:spacing w:val="-57"/>
          <w:sz w:val="24"/>
          <w:szCs w:val="24"/>
        </w:rPr>
        <w:t xml:space="preserve"> </w:t>
      </w:r>
      <w:r w:rsidR="00074705" w:rsidRPr="004F77BF">
        <w:rPr>
          <w:sz w:val="24"/>
          <w:szCs w:val="24"/>
        </w:rPr>
        <w:t xml:space="preserve">пр. </w:t>
      </w:r>
      <w:proofErr w:type="spellStart"/>
      <w:r w:rsidR="00074705" w:rsidRPr="004F77BF">
        <w:rPr>
          <w:sz w:val="24"/>
          <w:szCs w:val="24"/>
        </w:rPr>
        <w:t>Достык</w:t>
      </w:r>
      <w:proofErr w:type="spellEnd"/>
      <w:r w:rsidR="00074705" w:rsidRPr="004F77BF">
        <w:rPr>
          <w:sz w:val="24"/>
          <w:szCs w:val="24"/>
        </w:rPr>
        <w:t>, 125</w:t>
      </w:r>
    </w:p>
    <w:p w:rsidR="00006F9A" w:rsidRPr="004F77BF" w:rsidRDefault="00653E26">
      <w:pPr>
        <w:spacing w:before="1" w:line="275" w:lineRule="exact"/>
        <w:ind w:left="513"/>
        <w:rPr>
          <w:sz w:val="24"/>
          <w:szCs w:val="24"/>
        </w:rPr>
      </w:pPr>
      <w:r w:rsidRPr="004F77BF">
        <w:rPr>
          <w:b/>
          <w:sz w:val="24"/>
          <w:szCs w:val="24"/>
        </w:rPr>
        <w:t>Срок</w:t>
      </w:r>
      <w:r w:rsidRPr="004F77BF">
        <w:rPr>
          <w:b/>
          <w:spacing w:val="-1"/>
          <w:sz w:val="24"/>
          <w:szCs w:val="24"/>
        </w:rPr>
        <w:t xml:space="preserve"> </w:t>
      </w:r>
      <w:r w:rsidRPr="004F77BF">
        <w:rPr>
          <w:b/>
          <w:sz w:val="24"/>
          <w:szCs w:val="24"/>
        </w:rPr>
        <w:t>поставки</w:t>
      </w:r>
      <w:r w:rsidRPr="004F77BF">
        <w:rPr>
          <w:b/>
          <w:spacing w:val="-5"/>
          <w:sz w:val="24"/>
          <w:szCs w:val="24"/>
        </w:rPr>
        <w:t xml:space="preserve"> </w:t>
      </w:r>
      <w:r w:rsidRPr="004F77BF">
        <w:rPr>
          <w:b/>
          <w:sz w:val="24"/>
          <w:szCs w:val="24"/>
        </w:rPr>
        <w:t>товаров</w:t>
      </w:r>
      <w:r w:rsidRPr="004F77BF">
        <w:rPr>
          <w:sz w:val="24"/>
          <w:szCs w:val="24"/>
        </w:rPr>
        <w:t>:</w:t>
      </w:r>
      <w:r w:rsidRPr="004F77BF">
        <w:rPr>
          <w:spacing w:val="-5"/>
          <w:sz w:val="24"/>
          <w:szCs w:val="24"/>
        </w:rPr>
        <w:t xml:space="preserve"> </w:t>
      </w:r>
      <w:r w:rsidRPr="004F77BF">
        <w:rPr>
          <w:sz w:val="24"/>
          <w:szCs w:val="24"/>
        </w:rPr>
        <w:t>по</w:t>
      </w:r>
      <w:r w:rsidRPr="004F77BF">
        <w:rPr>
          <w:spacing w:val="3"/>
          <w:sz w:val="24"/>
          <w:szCs w:val="24"/>
        </w:rPr>
        <w:t xml:space="preserve"> </w:t>
      </w:r>
      <w:r w:rsidRPr="004F77BF">
        <w:rPr>
          <w:sz w:val="24"/>
          <w:szCs w:val="24"/>
        </w:rPr>
        <w:t>заявке</w:t>
      </w:r>
      <w:r w:rsidRPr="004F77BF">
        <w:rPr>
          <w:spacing w:val="-3"/>
          <w:sz w:val="24"/>
          <w:szCs w:val="24"/>
        </w:rPr>
        <w:t xml:space="preserve"> </w:t>
      </w:r>
      <w:r w:rsidRPr="004F77BF">
        <w:rPr>
          <w:sz w:val="24"/>
          <w:szCs w:val="24"/>
        </w:rPr>
        <w:t>заказчика</w:t>
      </w:r>
      <w:r w:rsidRPr="004F77BF">
        <w:rPr>
          <w:spacing w:val="-2"/>
          <w:sz w:val="24"/>
          <w:szCs w:val="24"/>
        </w:rPr>
        <w:t xml:space="preserve"> </w:t>
      </w:r>
      <w:r w:rsidRPr="004F77BF">
        <w:rPr>
          <w:sz w:val="24"/>
          <w:szCs w:val="24"/>
        </w:rPr>
        <w:t>до</w:t>
      </w:r>
      <w:r w:rsidRPr="004F77BF">
        <w:rPr>
          <w:spacing w:val="2"/>
          <w:sz w:val="24"/>
          <w:szCs w:val="24"/>
        </w:rPr>
        <w:t xml:space="preserve"> </w:t>
      </w:r>
      <w:r w:rsidRPr="004F77BF">
        <w:rPr>
          <w:sz w:val="24"/>
          <w:szCs w:val="24"/>
        </w:rPr>
        <w:t>31</w:t>
      </w:r>
      <w:r w:rsidRPr="004F77BF">
        <w:rPr>
          <w:spacing w:val="-2"/>
          <w:sz w:val="24"/>
          <w:szCs w:val="24"/>
        </w:rPr>
        <w:t xml:space="preserve"> </w:t>
      </w:r>
      <w:r w:rsidRPr="004F77BF">
        <w:rPr>
          <w:sz w:val="24"/>
          <w:szCs w:val="24"/>
        </w:rPr>
        <w:t>декабря</w:t>
      </w:r>
      <w:r w:rsidRPr="004F77BF">
        <w:rPr>
          <w:spacing w:val="-1"/>
          <w:sz w:val="24"/>
          <w:szCs w:val="24"/>
        </w:rPr>
        <w:t xml:space="preserve"> </w:t>
      </w:r>
      <w:r w:rsidRPr="004F77BF">
        <w:rPr>
          <w:sz w:val="24"/>
          <w:szCs w:val="24"/>
        </w:rPr>
        <w:t>2023 года</w:t>
      </w:r>
    </w:p>
    <w:p w:rsidR="00006F9A" w:rsidRPr="004F77BF" w:rsidRDefault="00653E26">
      <w:pPr>
        <w:spacing w:line="275" w:lineRule="exact"/>
        <w:ind w:left="513"/>
        <w:rPr>
          <w:sz w:val="24"/>
          <w:szCs w:val="24"/>
        </w:rPr>
      </w:pPr>
      <w:r w:rsidRPr="004F77BF">
        <w:rPr>
          <w:b/>
          <w:sz w:val="24"/>
          <w:szCs w:val="24"/>
        </w:rPr>
        <w:t>Условия</w:t>
      </w:r>
      <w:r w:rsidRPr="004F77BF">
        <w:rPr>
          <w:b/>
          <w:spacing w:val="-1"/>
          <w:sz w:val="24"/>
          <w:szCs w:val="24"/>
        </w:rPr>
        <w:t xml:space="preserve"> </w:t>
      </w:r>
      <w:r w:rsidRPr="004F77BF">
        <w:rPr>
          <w:b/>
          <w:sz w:val="24"/>
          <w:szCs w:val="24"/>
        </w:rPr>
        <w:t>оплаты</w:t>
      </w:r>
      <w:r w:rsidRPr="004F77BF">
        <w:rPr>
          <w:sz w:val="24"/>
          <w:szCs w:val="24"/>
        </w:rPr>
        <w:t>:</w:t>
      </w:r>
      <w:r w:rsidRPr="004F77BF">
        <w:rPr>
          <w:spacing w:val="-5"/>
          <w:sz w:val="24"/>
          <w:szCs w:val="24"/>
        </w:rPr>
        <w:t xml:space="preserve"> </w:t>
      </w:r>
      <w:r w:rsidRPr="004F77BF">
        <w:rPr>
          <w:sz w:val="24"/>
          <w:szCs w:val="24"/>
        </w:rPr>
        <w:t>В</w:t>
      </w:r>
      <w:r w:rsidRPr="004F77BF">
        <w:rPr>
          <w:spacing w:val="-2"/>
          <w:sz w:val="24"/>
          <w:szCs w:val="24"/>
        </w:rPr>
        <w:t xml:space="preserve"> </w:t>
      </w:r>
      <w:r w:rsidRPr="004F77BF">
        <w:rPr>
          <w:sz w:val="24"/>
          <w:szCs w:val="24"/>
        </w:rPr>
        <w:t>течени</w:t>
      </w:r>
      <w:proofErr w:type="gramStart"/>
      <w:r w:rsidRPr="004F77BF">
        <w:rPr>
          <w:sz w:val="24"/>
          <w:szCs w:val="24"/>
        </w:rPr>
        <w:t>и</w:t>
      </w:r>
      <w:proofErr w:type="gramEnd"/>
      <w:r w:rsidRPr="004F77BF">
        <w:rPr>
          <w:spacing w:val="-4"/>
          <w:sz w:val="24"/>
          <w:szCs w:val="24"/>
        </w:rPr>
        <w:t xml:space="preserve"> </w:t>
      </w:r>
      <w:r w:rsidRPr="004F77BF">
        <w:rPr>
          <w:sz w:val="24"/>
          <w:szCs w:val="24"/>
        </w:rPr>
        <w:t>30 календарных</w:t>
      </w:r>
      <w:r w:rsidRPr="004F77BF">
        <w:rPr>
          <w:spacing w:val="-5"/>
          <w:sz w:val="24"/>
          <w:szCs w:val="24"/>
        </w:rPr>
        <w:t xml:space="preserve"> </w:t>
      </w:r>
      <w:r w:rsidRPr="004F77BF">
        <w:rPr>
          <w:sz w:val="24"/>
          <w:szCs w:val="24"/>
        </w:rPr>
        <w:t>дней</w:t>
      </w:r>
    </w:p>
    <w:p w:rsidR="00006F9A" w:rsidRPr="004F77BF" w:rsidRDefault="00006F9A">
      <w:pPr>
        <w:pStyle w:val="a3"/>
        <w:spacing w:before="3"/>
      </w:pPr>
    </w:p>
    <w:p w:rsidR="00006F9A" w:rsidRPr="004F77BF" w:rsidRDefault="00653E26">
      <w:pPr>
        <w:pStyle w:val="a4"/>
        <w:numPr>
          <w:ilvl w:val="0"/>
          <w:numId w:val="1"/>
        </w:numPr>
        <w:tabs>
          <w:tab w:val="left" w:pos="797"/>
        </w:tabs>
        <w:spacing w:line="237" w:lineRule="auto"/>
        <w:ind w:right="324" w:firstLine="0"/>
        <w:jc w:val="both"/>
        <w:rPr>
          <w:sz w:val="24"/>
          <w:szCs w:val="24"/>
        </w:rPr>
      </w:pPr>
      <w:r w:rsidRPr="004F77BF">
        <w:rPr>
          <w:sz w:val="24"/>
          <w:szCs w:val="24"/>
        </w:rPr>
        <w:t>Следующими</w:t>
      </w:r>
      <w:r w:rsidRPr="004F77BF">
        <w:rPr>
          <w:spacing w:val="1"/>
          <w:sz w:val="24"/>
          <w:szCs w:val="24"/>
        </w:rPr>
        <w:t xml:space="preserve"> </w:t>
      </w:r>
      <w:r w:rsidRPr="004F77BF">
        <w:rPr>
          <w:sz w:val="24"/>
          <w:szCs w:val="24"/>
        </w:rPr>
        <w:t>потенциальными</w:t>
      </w:r>
      <w:r w:rsidRPr="004F77BF">
        <w:rPr>
          <w:spacing w:val="1"/>
          <w:sz w:val="24"/>
          <w:szCs w:val="24"/>
        </w:rPr>
        <w:t xml:space="preserve"> </w:t>
      </w:r>
      <w:r w:rsidRPr="004F77BF">
        <w:rPr>
          <w:sz w:val="24"/>
          <w:szCs w:val="24"/>
        </w:rPr>
        <w:t>поставщиками</w:t>
      </w:r>
      <w:r w:rsidRPr="004F77BF">
        <w:rPr>
          <w:spacing w:val="1"/>
          <w:sz w:val="24"/>
          <w:szCs w:val="24"/>
        </w:rPr>
        <w:t xml:space="preserve"> </w:t>
      </w:r>
      <w:r w:rsidRPr="004F77BF">
        <w:rPr>
          <w:sz w:val="24"/>
          <w:szCs w:val="24"/>
        </w:rPr>
        <w:t>представлены</w:t>
      </w:r>
      <w:r w:rsidRPr="004F77BF">
        <w:rPr>
          <w:spacing w:val="1"/>
          <w:sz w:val="24"/>
          <w:szCs w:val="24"/>
        </w:rPr>
        <w:t xml:space="preserve"> </w:t>
      </w:r>
      <w:r w:rsidRPr="004F77BF">
        <w:rPr>
          <w:sz w:val="24"/>
          <w:szCs w:val="24"/>
        </w:rPr>
        <w:t>ценовые</w:t>
      </w:r>
      <w:r w:rsidRPr="004F77BF">
        <w:rPr>
          <w:spacing w:val="1"/>
          <w:sz w:val="24"/>
          <w:szCs w:val="24"/>
        </w:rPr>
        <w:t xml:space="preserve"> </w:t>
      </w:r>
      <w:r w:rsidRPr="004F77BF">
        <w:rPr>
          <w:sz w:val="24"/>
          <w:szCs w:val="24"/>
        </w:rPr>
        <w:t>предложения</w:t>
      </w:r>
      <w:r w:rsidRPr="004F77BF">
        <w:rPr>
          <w:spacing w:val="1"/>
          <w:sz w:val="24"/>
          <w:szCs w:val="24"/>
        </w:rPr>
        <w:t xml:space="preserve"> </w:t>
      </w:r>
      <w:r w:rsidRPr="004F77BF">
        <w:rPr>
          <w:sz w:val="24"/>
          <w:szCs w:val="24"/>
        </w:rPr>
        <w:t>до</w:t>
      </w:r>
      <w:r w:rsidRPr="004F77BF">
        <w:rPr>
          <w:spacing w:val="1"/>
          <w:sz w:val="24"/>
          <w:szCs w:val="24"/>
        </w:rPr>
        <w:t xml:space="preserve"> </w:t>
      </w:r>
      <w:r w:rsidRPr="004F77BF">
        <w:rPr>
          <w:sz w:val="24"/>
          <w:szCs w:val="24"/>
        </w:rPr>
        <w:t>истечения</w:t>
      </w:r>
      <w:r w:rsidRPr="004F77BF">
        <w:rPr>
          <w:spacing w:val="-4"/>
          <w:sz w:val="24"/>
          <w:szCs w:val="24"/>
        </w:rPr>
        <w:t xml:space="preserve"> </w:t>
      </w:r>
      <w:r w:rsidRPr="004F77BF">
        <w:rPr>
          <w:sz w:val="24"/>
          <w:szCs w:val="24"/>
        </w:rPr>
        <w:t>окончательного</w:t>
      </w:r>
      <w:r w:rsidRPr="004F77BF">
        <w:rPr>
          <w:spacing w:val="2"/>
          <w:sz w:val="24"/>
          <w:szCs w:val="24"/>
        </w:rPr>
        <w:t xml:space="preserve"> </w:t>
      </w:r>
      <w:r w:rsidRPr="004F77BF">
        <w:rPr>
          <w:sz w:val="24"/>
          <w:szCs w:val="24"/>
        </w:rPr>
        <w:t>срока</w:t>
      </w:r>
      <w:r w:rsidRPr="004F77BF">
        <w:rPr>
          <w:spacing w:val="1"/>
          <w:sz w:val="24"/>
          <w:szCs w:val="24"/>
        </w:rPr>
        <w:t xml:space="preserve"> </w:t>
      </w:r>
      <w:r w:rsidRPr="004F77BF">
        <w:rPr>
          <w:sz w:val="24"/>
          <w:szCs w:val="24"/>
        </w:rPr>
        <w:t>представления</w:t>
      </w:r>
      <w:r w:rsidRPr="004F77BF">
        <w:rPr>
          <w:spacing w:val="2"/>
          <w:sz w:val="24"/>
          <w:szCs w:val="24"/>
        </w:rPr>
        <w:t xml:space="preserve"> </w:t>
      </w:r>
      <w:r w:rsidRPr="004F77BF">
        <w:rPr>
          <w:sz w:val="24"/>
          <w:szCs w:val="24"/>
        </w:rPr>
        <w:t>тендерных</w:t>
      </w:r>
      <w:r w:rsidRPr="004F77BF">
        <w:rPr>
          <w:spacing w:val="-3"/>
          <w:sz w:val="24"/>
          <w:szCs w:val="24"/>
        </w:rPr>
        <w:t xml:space="preserve"> </w:t>
      </w:r>
      <w:r w:rsidRPr="004F77BF">
        <w:rPr>
          <w:sz w:val="24"/>
          <w:szCs w:val="24"/>
        </w:rPr>
        <w:t>заявок:</w:t>
      </w:r>
    </w:p>
    <w:p w:rsidR="00006F9A" w:rsidRPr="004F77BF" w:rsidRDefault="00006F9A">
      <w:pPr>
        <w:pStyle w:val="a3"/>
        <w:spacing w:before="9"/>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
        <w:gridCol w:w="2878"/>
        <w:gridCol w:w="3543"/>
        <w:gridCol w:w="3261"/>
      </w:tblGrid>
      <w:tr w:rsidR="00006F9A" w:rsidRPr="004B2EF9" w:rsidTr="00044758">
        <w:trPr>
          <w:trHeight w:val="729"/>
        </w:trPr>
        <w:tc>
          <w:tcPr>
            <w:tcW w:w="383" w:type="dxa"/>
            <w:vAlign w:val="center"/>
          </w:tcPr>
          <w:p w:rsidR="00006F9A" w:rsidRPr="004B2EF9" w:rsidRDefault="00653E26" w:rsidP="00044758">
            <w:pPr>
              <w:pStyle w:val="TableParagraph"/>
              <w:spacing w:before="134"/>
              <w:ind w:left="15"/>
              <w:jc w:val="center"/>
              <w:rPr>
                <w:b/>
                <w:sz w:val="20"/>
                <w:szCs w:val="20"/>
              </w:rPr>
            </w:pPr>
            <w:bookmarkStart w:id="0" w:name="_GoBack"/>
            <w:r w:rsidRPr="004B2EF9">
              <w:rPr>
                <w:b/>
                <w:sz w:val="20"/>
                <w:szCs w:val="20"/>
              </w:rPr>
              <w:t>№</w:t>
            </w:r>
          </w:p>
        </w:tc>
        <w:tc>
          <w:tcPr>
            <w:tcW w:w="2878" w:type="dxa"/>
            <w:vAlign w:val="center"/>
          </w:tcPr>
          <w:p w:rsidR="00006F9A" w:rsidRPr="004B2EF9" w:rsidRDefault="00653E26" w:rsidP="00044758">
            <w:pPr>
              <w:pStyle w:val="TableParagraph"/>
              <w:spacing w:line="276" w:lineRule="auto"/>
              <w:ind w:left="590" w:right="500" w:hanging="58"/>
              <w:jc w:val="center"/>
              <w:rPr>
                <w:b/>
                <w:sz w:val="20"/>
                <w:szCs w:val="20"/>
              </w:rPr>
            </w:pPr>
            <w:r w:rsidRPr="004B2EF9">
              <w:rPr>
                <w:b/>
                <w:sz w:val="20"/>
                <w:szCs w:val="20"/>
              </w:rPr>
              <w:t>Наименование</w:t>
            </w:r>
            <w:r w:rsidRPr="004B2EF9">
              <w:rPr>
                <w:b/>
                <w:spacing w:val="-47"/>
                <w:sz w:val="20"/>
                <w:szCs w:val="20"/>
              </w:rPr>
              <w:t xml:space="preserve"> </w:t>
            </w:r>
            <w:r w:rsidRPr="004B2EF9">
              <w:rPr>
                <w:b/>
                <w:sz w:val="20"/>
                <w:szCs w:val="20"/>
              </w:rPr>
              <w:t>поставщиков</w:t>
            </w:r>
          </w:p>
        </w:tc>
        <w:tc>
          <w:tcPr>
            <w:tcW w:w="3543" w:type="dxa"/>
            <w:vAlign w:val="center"/>
          </w:tcPr>
          <w:p w:rsidR="00006F9A" w:rsidRPr="004B2EF9" w:rsidRDefault="00653E26" w:rsidP="00044758">
            <w:pPr>
              <w:pStyle w:val="TableParagraph"/>
              <w:spacing w:line="276" w:lineRule="auto"/>
              <w:ind w:left="1516" w:right="549" w:hanging="946"/>
              <w:jc w:val="center"/>
              <w:rPr>
                <w:b/>
                <w:sz w:val="20"/>
                <w:szCs w:val="20"/>
              </w:rPr>
            </w:pPr>
            <w:r w:rsidRPr="004B2EF9">
              <w:rPr>
                <w:b/>
                <w:spacing w:val="-1"/>
                <w:sz w:val="20"/>
                <w:szCs w:val="20"/>
              </w:rPr>
              <w:t xml:space="preserve">Местонахождение </w:t>
            </w:r>
            <w:r w:rsidRPr="004B2EF9">
              <w:rPr>
                <w:b/>
                <w:sz w:val="20"/>
                <w:szCs w:val="20"/>
              </w:rPr>
              <w:t>потенциальных</w:t>
            </w:r>
            <w:r w:rsidRPr="004B2EF9">
              <w:rPr>
                <w:b/>
                <w:spacing w:val="-47"/>
                <w:sz w:val="20"/>
                <w:szCs w:val="20"/>
              </w:rPr>
              <w:t xml:space="preserve"> </w:t>
            </w:r>
            <w:r w:rsidRPr="004B2EF9">
              <w:rPr>
                <w:b/>
                <w:sz w:val="20"/>
                <w:szCs w:val="20"/>
              </w:rPr>
              <w:t>поставщиков</w:t>
            </w:r>
          </w:p>
        </w:tc>
        <w:tc>
          <w:tcPr>
            <w:tcW w:w="3261" w:type="dxa"/>
            <w:vAlign w:val="center"/>
          </w:tcPr>
          <w:p w:rsidR="00006F9A" w:rsidRPr="004B2EF9" w:rsidRDefault="00653E26" w:rsidP="00044758">
            <w:pPr>
              <w:pStyle w:val="TableParagraph"/>
              <w:spacing w:line="276" w:lineRule="auto"/>
              <w:ind w:left="748" w:right="328" w:hanging="394"/>
              <w:jc w:val="center"/>
              <w:rPr>
                <w:b/>
                <w:sz w:val="20"/>
                <w:szCs w:val="20"/>
              </w:rPr>
            </w:pPr>
            <w:r w:rsidRPr="004B2EF9">
              <w:rPr>
                <w:b/>
                <w:sz w:val="20"/>
                <w:szCs w:val="20"/>
              </w:rPr>
              <w:t>Дата и время регистрации</w:t>
            </w:r>
            <w:r w:rsidRPr="004B2EF9">
              <w:rPr>
                <w:b/>
                <w:spacing w:val="-47"/>
                <w:sz w:val="20"/>
                <w:szCs w:val="20"/>
              </w:rPr>
              <w:t xml:space="preserve"> </w:t>
            </w:r>
            <w:r w:rsidRPr="004B2EF9">
              <w:rPr>
                <w:b/>
                <w:sz w:val="20"/>
                <w:szCs w:val="20"/>
              </w:rPr>
              <w:t>тендерной заявки</w:t>
            </w:r>
          </w:p>
        </w:tc>
      </w:tr>
      <w:tr w:rsidR="002837FD" w:rsidRPr="004B2EF9" w:rsidTr="00044758">
        <w:trPr>
          <w:trHeight w:val="465"/>
        </w:trPr>
        <w:tc>
          <w:tcPr>
            <w:tcW w:w="383" w:type="dxa"/>
            <w:vAlign w:val="center"/>
          </w:tcPr>
          <w:p w:rsidR="002837FD" w:rsidRPr="004B2EF9" w:rsidRDefault="002837FD" w:rsidP="00044758">
            <w:pPr>
              <w:pStyle w:val="TableParagraph"/>
              <w:spacing w:before="15"/>
              <w:ind w:right="154"/>
              <w:jc w:val="center"/>
              <w:rPr>
                <w:sz w:val="20"/>
                <w:szCs w:val="20"/>
              </w:rPr>
            </w:pPr>
            <w:r w:rsidRPr="004B2EF9">
              <w:rPr>
                <w:sz w:val="20"/>
                <w:szCs w:val="20"/>
              </w:rPr>
              <w:t>1</w:t>
            </w:r>
          </w:p>
        </w:tc>
        <w:tc>
          <w:tcPr>
            <w:tcW w:w="2878" w:type="dxa"/>
            <w:vAlign w:val="center"/>
          </w:tcPr>
          <w:p w:rsidR="002837FD" w:rsidRPr="004B2EF9" w:rsidRDefault="002837FD" w:rsidP="00044758">
            <w:pPr>
              <w:pStyle w:val="TableParagraph"/>
              <w:spacing w:before="15"/>
              <w:ind w:left="107"/>
              <w:rPr>
                <w:sz w:val="20"/>
                <w:szCs w:val="20"/>
              </w:rPr>
            </w:pPr>
            <w:r w:rsidRPr="004B2EF9">
              <w:rPr>
                <w:bCs/>
                <w:color w:val="000000"/>
                <w:sz w:val="20"/>
                <w:szCs w:val="20"/>
                <w:lang w:eastAsia="ru-RU"/>
              </w:rPr>
              <w:t>ТОО «МЕДФАРМИМПОРТ»</w:t>
            </w:r>
          </w:p>
        </w:tc>
        <w:tc>
          <w:tcPr>
            <w:tcW w:w="3543" w:type="dxa"/>
            <w:vAlign w:val="center"/>
          </w:tcPr>
          <w:p w:rsidR="002837FD" w:rsidRPr="004B2EF9" w:rsidRDefault="002837FD" w:rsidP="00044758">
            <w:pPr>
              <w:pStyle w:val="TableParagraph"/>
              <w:spacing w:before="15"/>
              <w:ind w:left="107"/>
              <w:rPr>
                <w:sz w:val="20"/>
                <w:szCs w:val="20"/>
              </w:rPr>
            </w:pPr>
            <w:r w:rsidRPr="004B2EF9">
              <w:rPr>
                <w:sz w:val="20"/>
                <w:szCs w:val="20"/>
              </w:rPr>
              <w:t xml:space="preserve">Атырау, </w:t>
            </w:r>
            <w:proofErr w:type="spellStart"/>
            <w:r w:rsidRPr="004B2EF9">
              <w:rPr>
                <w:sz w:val="20"/>
                <w:szCs w:val="20"/>
              </w:rPr>
              <w:t>мкр</w:t>
            </w:r>
            <w:proofErr w:type="gramStart"/>
            <w:r w:rsidRPr="004B2EF9">
              <w:rPr>
                <w:sz w:val="20"/>
                <w:szCs w:val="20"/>
              </w:rPr>
              <w:t>.К</w:t>
            </w:r>
            <w:proofErr w:type="gramEnd"/>
            <w:r w:rsidRPr="004B2EF9">
              <w:rPr>
                <w:sz w:val="20"/>
                <w:szCs w:val="20"/>
              </w:rPr>
              <w:t>урсай</w:t>
            </w:r>
            <w:proofErr w:type="spellEnd"/>
            <w:r w:rsidRPr="004B2EF9">
              <w:rPr>
                <w:sz w:val="20"/>
                <w:szCs w:val="20"/>
              </w:rPr>
              <w:t>, проезд 3,д.2</w:t>
            </w:r>
          </w:p>
        </w:tc>
        <w:tc>
          <w:tcPr>
            <w:tcW w:w="3261" w:type="dxa"/>
            <w:vAlign w:val="center"/>
          </w:tcPr>
          <w:p w:rsidR="002837FD" w:rsidRPr="004B2EF9" w:rsidRDefault="002837FD" w:rsidP="00044758">
            <w:pPr>
              <w:jc w:val="center"/>
              <w:rPr>
                <w:sz w:val="20"/>
                <w:szCs w:val="20"/>
              </w:rPr>
            </w:pPr>
            <w:r w:rsidRPr="004B2EF9">
              <w:rPr>
                <w:sz w:val="20"/>
                <w:szCs w:val="20"/>
              </w:rPr>
              <w:t>30.01.2023 – 14:02</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2</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w:t>
            </w:r>
            <w:proofErr w:type="spellStart"/>
            <w:r w:rsidRPr="004B2EF9">
              <w:rPr>
                <w:bCs/>
                <w:color w:val="000000"/>
                <w:sz w:val="20"/>
                <w:szCs w:val="20"/>
                <w:lang w:eastAsia="ru-RU"/>
              </w:rPr>
              <w:t>Mega</w:t>
            </w:r>
            <w:proofErr w:type="spellEnd"/>
            <w:r w:rsidRPr="004B2EF9">
              <w:rPr>
                <w:bCs/>
                <w:color w:val="000000"/>
                <w:sz w:val="20"/>
                <w:szCs w:val="20"/>
                <w:lang w:eastAsia="ru-RU"/>
              </w:rPr>
              <w:t xml:space="preserve"> </w:t>
            </w:r>
            <w:proofErr w:type="spellStart"/>
            <w:r w:rsidRPr="004B2EF9">
              <w:rPr>
                <w:bCs/>
                <w:color w:val="000000"/>
                <w:sz w:val="20"/>
                <w:szCs w:val="20"/>
                <w:lang w:eastAsia="ru-RU"/>
              </w:rPr>
              <w:t>Pharma</w:t>
            </w:r>
            <w:proofErr w:type="spellEnd"/>
            <w:r w:rsidRPr="004B2EF9">
              <w:rPr>
                <w:bCs/>
                <w:color w:val="000000"/>
                <w:sz w:val="20"/>
                <w:szCs w:val="20"/>
                <w:lang w:eastAsia="ru-RU"/>
              </w:rPr>
              <w:t>»</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 xml:space="preserve">Шымкент, ул. Жилой массив </w:t>
            </w:r>
            <w:proofErr w:type="spellStart"/>
            <w:r w:rsidRPr="004B2EF9">
              <w:rPr>
                <w:sz w:val="20"/>
                <w:szCs w:val="20"/>
              </w:rPr>
              <w:t>Кайнарбулак</w:t>
            </w:r>
            <w:proofErr w:type="spellEnd"/>
            <w:r w:rsidRPr="004B2EF9">
              <w:rPr>
                <w:sz w:val="20"/>
                <w:szCs w:val="20"/>
              </w:rPr>
              <w:t>, здание 7</w:t>
            </w:r>
          </w:p>
        </w:tc>
        <w:tc>
          <w:tcPr>
            <w:tcW w:w="3261" w:type="dxa"/>
            <w:vAlign w:val="center"/>
          </w:tcPr>
          <w:p w:rsidR="002837FD" w:rsidRPr="004B2EF9" w:rsidRDefault="002837FD" w:rsidP="00044758">
            <w:pPr>
              <w:jc w:val="center"/>
              <w:rPr>
                <w:sz w:val="20"/>
                <w:szCs w:val="20"/>
                <w:lang w:val="en-US"/>
              </w:rPr>
            </w:pPr>
            <w:r w:rsidRPr="004B2EF9">
              <w:rPr>
                <w:sz w:val="20"/>
                <w:szCs w:val="20"/>
              </w:rPr>
              <w:t>30.01.2023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rPr>
              <w:t>14:03</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3</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«INNOVO»</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Алматы, ул. Докучаева 12/1</w:t>
            </w:r>
          </w:p>
        </w:tc>
        <w:tc>
          <w:tcPr>
            <w:tcW w:w="3261" w:type="dxa"/>
            <w:vAlign w:val="center"/>
          </w:tcPr>
          <w:p w:rsidR="002837FD" w:rsidRPr="004B2EF9" w:rsidRDefault="002837FD" w:rsidP="00044758">
            <w:pPr>
              <w:jc w:val="center"/>
              <w:rPr>
                <w:sz w:val="20"/>
                <w:szCs w:val="20"/>
                <w:lang w:val="en-US"/>
              </w:rPr>
            </w:pPr>
            <w:r w:rsidRPr="004B2EF9">
              <w:rPr>
                <w:sz w:val="20"/>
                <w:szCs w:val="20"/>
                <w:lang w:val="en-US"/>
              </w:rPr>
              <w:t>01</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15</w:t>
            </w:r>
            <w:r w:rsidRPr="004B2EF9">
              <w:rPr>
                <w:sz w:val="20"/>
                <w:szCs w:val="20"/>
              </w:rPr>
              <w:t>:</w:t>
            </w:r>
            <w:r w:rsidRPr="004B2EF9">
              <w:rPr>
                <w:sz w:val="20"/>
                <w:szCs w:val="20"/>
                <w:lang w:val="en-US"/>
              </w:rPr>
              <w:t>47</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4</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w:t>
            </w:r>
            <w:proofErr w:type="spellStart"/>
            <w:r w:rsidRPr="004B2EF9">
              <w:rPr>
                <w:bCs/>
                <w:color w:val="000000"/>
                <w:sz w:val="20"/>
                <w:szCs w:val="20"/>
                <w:lang w:eastAsia="ru-RU"/>
              </w:rPr>
              <w:t>Aibar</w:t>
            </w:r>
            <w:proofErr w:type="spellEnd"/>
            <w:r w:rsidRPr="004B2EF9">
              <w:rPr>
                <w:bCs/>
                <w:color w:val="000000"/>
                <w:sz w:val="20"/>
                <w:szCs w:val="20"/>
                <w:lang w:eastAsia="ru-RU"/>
              </w:rPr>
              <w:t xml:space="preserve"> </w:t>
            </w:r>
            <w:proofErr w:type="spellStart"/>
            <w:r w:rsidRPr="004B2EF9">
              <w:rPr>
                <w:bCs/>
                <w:color w:val="000000"/>
                <w:sz w:val="20"/>
                <w:szCs w:val="20"/>
                <w:lang w:eastAsia="ru-RU"/>
              </w:rPr>
              <w:t>Group</w:t>
            </w:r>
            <w:proofErr w:type="spellEnd"/>
            <w:r w:rsidRPr="004B2EF9">
              <w:rPr>
                <w:bCs/>
                <w:color w:val="000000"/>
                <w:sz w:val="20"/>
                <w:szCs w:val="20"/>
                <w:lang w:eastAsia="ru-RU"/>
              </w:rPr>
              <w:t>»</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Алматы, 13 военный городок д.21, оф.16</w:t>
            </w:r>
          </w:p>
        </w:tc>
        <w:tc>
          <w:tcPr>
            <w:tcW w:w="3261" w:type="dxa"/>
            <w:vAlign w:val="center"/>
          </w:tcPr>
          <w:p w:rsidR="002837FD" w:rsidRPr="004B2EF9" w:rsidRDefault="002837FD" w:rsidP="00044758">
            <w:pPr>
              <w:jc w:val="center"/>
              <w:rPr>
                <w:sz w:val="20"/>
                <w:szCs w:val="20"/>
                <w:lang w:val="en-US"/>
              </w:rPr>
            </w:pPr>
            <w:r w:rsidRPr="004B2EF9">
              <w:rPr>
                <w:sz w:val="20"/>
                <w:szCs w:val="20"/>
                <w:lang w:val="en-US"/>
              </w:rPr>
              <w:t>07</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09</w:t>
            </w:r>
            <w:r w:rsidRPr="004B2EF9">
              <w:rPr>
                <w:sz w:val="20"/>
                <w:szCs w:val="20"/>
              </w:rPr>
              <w:t>:</w:t>
            </w:r>
            <w:r w:rsidRPr="004B2EF9">
              <w:rPr>
                <w:sz w:val="20"/>
                <w:szCs w:val="20"/>
                <w:lang w:val="en-US"/>
              </w:rPr>
              <w:t>53</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5</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«СТОФАРМ»</w:t>
            </w:r>
          </w:p>
        </w:tc>
        <w:tc>
          <w:tcPr>
            <w:tcW w:w="3543" w:type="dxa"/>
            <w:vAlign w:val="center"/>
          </w:tcPr>
          <w:p w:rsidR="002837FD" w:rsidRPr="004B2EF9" w:rsidRDefault="002837FD" w:rsidP="00044758">
            <w:pPr>
              <w:pStyle w:val="TableParagraph"/>
              <w:spacing w:before="17"/>
              <w:ind w:left="107"/>
              <w:rPr>
                <w:sz w:val="20"/>
                <w:szCs w:val="20"/>
              </w:rPr>
            </w:pPr>
            <w:proofErr w:type="spellStart"/>
            <w:r w:rsidRPr="004B2EF9">
              <w:rPr>
                <w:sz w:val="20"/>
                <w:szCs w:val="20"/>
              </w:rPr>
              <w:t>Костанайская</w:t>
            </w:r>
            <w:proofErr w:type="spellEnd"/>
            <w:r w:rsidRPr="004B2EF9">
              <w:rPr>
                <w:sz w:val="20"/>
                <w:szCs w:val="20"/>
              </w:rPr>
              <w:t xml:space="preserve"> </w:t>
            </w:r>
            <w:proofErr w:type="spellStart"/>
            <w:r w:rsidRPr="004B2EF9">
              <w:rPr>
                <w:sz w:val="20"/>
                <w:szCs w:val="20"/>
              </w:rPr>
              <w:t>обл</w:t>
            </w:r>
            <w:proofErr w:type="spellEnd"/>
            <w:r w:rsidRPr="004B2EF9">
              <w:rPr>
                <w:sz w:val="20"/>
                <w:szCs w:val="20"/>
              </w:rPr>
              <w:t xml:space="preserve">, </w:t>
            </w:r>
            <w:proofErr w:type="spellStart"/>
            <w:r w:rsidRPr="004B2EF9">
              <w:rPr>
                <w:sz w:val="20"/>
                <w:szCs w:val="20"/>
              </w:rPr>
              <w:t>г</w:t>
            </w:r>
            <w:proofErr w:type="gramStart"/>
            <w:r w:rsidRPr="004B2EF9">
              <w:rPr>
                <w:sz w:val="20"/>
                <w:szCs w:val="20"/>
              </w:rPr>
              <w:t>.Т</w:t>
            </w:r>
            <w:proofErr w:type="gramEnd"/>
            <w:r w:rsidRPr="004B2EF9">
              <w:rPr>
                <w:sz w:val="20"/>
                <w:szCs w:val="20"/>
              </w:rPr>
              <w:t>обыл</w:t>
            </w:r>
            <w:proofErr w:type="spellEnd"/>
            <w:r w:rsidRPr="004B2EF9">
              <w:rPr>
                <w:sz w:val="20"/>
                <w:szCs w:val="20"/>
              </w:rPr>
              <w:t>, ул.40 лет Октября 74</w:t>
            </w:r>
          </w:p>
        </w:tc>
        <w:tc>
          <w:tcPr>
            <w:tcW w:w="3261" w:type="dxa"/>
            <w:vAlign w:val="center"/>
          </w:tcPr>
          <w:p w:rsidR="002837FD" w:rsidRPr="004B2EF9" w:rsidRDefault="002837FD" w:rsidP="00044758">
            <w:pPr>
              <w:jc w:val="center"/>
              <w:rPr>
                <w:sz w:val="20"/>
                <w:szCs w:val="20"/>
                <w:lang w:val="en-US"/>
              </w:rPr>
            </w:pPr>
            <w:r w:rsidRPr="004B2EF9">
              <w:rPr>
                <w:sz w:val="20"/>
                <w:szCs w:val="20"/>
                <w:lang w:val="en-US"/>
              </w:rPr>
              <w:t>07</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10</w:t>
            </w:r>
            <w:r w:rsidRPr="004B2EF9">
              <w:rPr>
                <w:sz w:val="20"/>
                <w:szCs w:val="20"/>
              </w:rPr>
              <w:t>:</w:t>
            </w:r>
            <w:r w:rsidRPr="004B2EF9">
              <w:rPr>
                <w:sz w:val="20"/>
                <w:szCs w:val="20"/>
                <w:lang w:val="en-US"/>
              </w:rPr>
              <w:t>28</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lastRenderedPageBreak/>
              <w:t>6</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«ГЕЛИКА»</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 xml:space="preserve">СКО, г. Петропавловск, </w:t>
            </w:r>
            <w:proofErr w:type="spellStart"/>
            <w:r w:rsidRPr="004B2EF9">
              <w:rPr>
                <w:sz w:val="20"/>
                <w:szCs w:val="20"/>
              </w:rPr>
              <w:t>ул</w:t>
            </w:r>
            <w:proofErr w:type="gramStart"/>
            <w:r w:rsidRPr="004B2EF9">
              <w:rPr>
                <w:sz w:val="20"/>
                <w:szCs w:val="20"/>
              </w:rPr>
              <w:t>.М</w:t>
            </w:r>
            <w:proofErr w:type="gramEnd"/>
            <w:r w:rsidRPr="004B2EF9">
              <w:rPr>
                <w:sz w:val="20"/>
                <w:szCs w:val="20"/>
              </w:rPr>
              <w:t>аяковского</w:t>
            </w:r>
            <w:proofErr w:type="spellEnd"/>
            <w:r w:rsidRPr="004B2EF9">
              <w:rPr>
                <w:sz w:val="20"/>
                <w:szCs w:val="20"/>
              </w:rPr>
              <w:t xml:space="preserve"> 95</w:t>
            </w:r>
          </w:p>
        </w:tc>
        <w:tc>
          <w:tcPr>
            <w:tcW w:w="3261" w:type="dxa"/>
            <w:vAlign w:val="center"/>
          </w:tcPr>
          <w:p w:rsidR="002837FD" w:rsidRPr="004B2EF9" w:rsidRDefault="002837FD" w:rsidP="00044758">
            <w:pPr>
              <w:jc w:val="center"/>
              <w:rPr>
                <w:sz w:val="20"/>
                <w:szCs w:val="20"/>
              </w:rPr>
            </w:pPr>
            <w:r w:rsidRPr="004B2EF9">
              <w:rPr>
                <w:sz w:val="20"/>
                <w:szCs w:val="20"/>
                <w:lang w:val="en-US"/>
              </w:rPr>
              <w:t>07</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10</w:t>
            </w:r>
            <w:r w:rsidRPr="004B2EF9">
              <w:rPr>
                <w:sz w:val="20"/>
                <w:szCs w:val="20"/>
              </w:rPr>
              <w:t>:</w:t>
            </w:r>
            <w:r w:rsidRPr="004B2EF9">
              <w:rPr>
                <w:sz w:val="20"/>
                <w:szCs w:val="20"/>
                <w:lang w:val="en-US"/>
              </w:rPr>
              <w:t>55</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7</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«МЦ Лекарь»</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 xml:space="preserve">Усть-Каменогорск, ул. </w:t>
            </w:r>
            <w:proofErr w:type="spellStart"/>
            <w:r w:rsidRPr="004B2EF9">
              <w:rPr>
                <w:sz w:val="20"/>
                <w:szCs w:val="20"/>
              </w:rPr>
              <w:t>Кабанбай</w:t>
            </w:r>
            <w:proofErr w:type="spellEnd"/>
            <w:r w:rsidRPr="004B2EF9">
              <w:rPr>
                <w:sz w:val="20"/>
                <w:szCs w:val="20"/>
              </w:rPr>
              <w:t xml:space="preserve"> батыра 49</w:t>
            </w:r>
          </w:p>
        </w:tc>
        <w:tc>
          <w:tcPr>
            <w:tcW w:w="3261" w:type="dxa"/>
            <w:vAlign w:val="center"/>
          </w:tcPr>
          <w:p w:rsidR="002837FD" w:rsidRPr="004B2EF9" w:rsidRDefault="002837FD" w:rsidP="00044758">
            <w:pPr>
              <w:jc w:val="center"/>
              <w:rPr>
                <w:sz w:val="20"/>
                <w:szCs w:val="20"/>
              </w:rPr>
            </w:pPr>
            <w:r w:rsidRPr="004B2EF9">
              <w:rPr>
                <w:sz w:val="20"/>
                <w:szCs w:val="20"/>
                <w:lang w:val="en-US"/>
              </w:rPr>
              <w:t>07</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11</w:t>
            </w:r>
            <w:r w:rsidRPr="004B2EF9">
              <w:rPr>
                <w:sz w:val="20"/>
                <w:szCs w:val="20"/>
              </w:rPr>
              <w:t>:</w:t>
            </w:r>
            <w:r w:rsidRPr="004B2EF9">
              <w:rPr>
                <w:sz w:val="20"/>
                <w:szCs w:val="20"/>
                <w:lang w:val="en-US"/>
              </w:rPr>
              <w:t>55</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8</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ИП «</w:t>
            </w:r>
            <w:proofErr w:type="spellStart"/>
            <w:r w:rsidRPr="004B2EF9">
              <w:rPr>
                <w:bCs/>
                <w:color w:val="000000"/>
                <w:sz w:val="20"/>
                <w:szCs w:val="20"/>
                <w:lang w:eastAsia="ru-RU"/>
              </w:rPr>
              <w:t>Курумбаева</w:t>
            </w:r>
            <w:proofErr w:type="spellEnd"/>
            <w:r w:rsidRPr="004B2EF9">
              <w:rPr>
                <w:bCs/>
                <w:color w:val="000000"/>
                <w:sz w:val="20"/>
                <w:szCs w:val="20"/>
                <w:lang w:eastAsia="ru-RU"/>
              </w:rPr>
              <w:t>»</w:t>
            </w:r>
          </w:p>
        </w:tc>
        <w:tc>
          <w:tcPr>
            <w:tcW w:w="3543" w:type="dxa"/>
            <w:vAlign w:val="center"/>
          </w:tcPr>
          <w:p w:rsidR="002837FD" w:rsidRPr="004B2EF9" w:rsidRDefault="002837FD" w:rsidP="00044758">
            <w:pPr>
              <w:pStyle w:val="TableParagraph"/>
              <w:spacing w:before="17"/>
              <w:rPr>
                <w:sz w:val="20"/>
                <w:szCs w:val="20"/>
              </w:rPr>
            </w:pPr>
            <w:r w:rsidRPr="004B2EF9">
              <w:rPr>
                <w:sz w:val="20"/>
                <w:szCs w:val="20"/>
              </w:rPr>
              <w:t xml:space="preserve">Астана, ул. </w:t>
            </w:r>
            <w:proofErr w:type="spellStart"/>
            <w:r w:rsidRPr="004B2EF9">
              <w:rPr>
                <w:sz w:val="20"/>
                <w:szCs w:val="20"/>
              </w:rPr>
              <w:t>Манаса</w:t>
            </w:r>
            <w:proofErr w:type="spellEnd"/>
            <w:r w:rsidRPr="004B2EF9">
              <w:rPr>
                <w:sz w:val="20"/>
                <w:szCs w:val="20"/>
              </w:rPr>
              <w:t xml:space="preserve"> 23/1</w:t>
            </w:r>
          </w:p>
        </w:tc>
        <w:tc>
          <w:tcPr>
            <w:tcW w:w="3261" w:type="dxa"/>
            <w:vAlign w:val="center"/>
          </w:tcPr>
          <w:p w:rsidR="002837FD" w:rsidRPr="004B2EF9" w:rsidRDefault="002837FD" w:rsidP="00044758">
            <w:pPr>
              <w:jc w:val="center"/>
              <w:rPr>
                <w:sz w:val="20"/>
                <w:szCs w:val="20"/>
                <w:lang w:val="en-US"/>
              </w:rPr>
            </w:pPr>
            <w:r w:rsidRPr="004B2EF9">
              <w:rPr>
                <w:sz w:val="20"/>
                <w:szCs w:val="20"/>
                <w:lang w:val="en-US"/>
              </w:rPr>
              <w:t>07</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13</w:t>
            </w:r>
            <w:r w:rsidRPr="004B2EF9">
              <w:rPr>
                <w:sz w:val="20"/>
                <w:szCs w:val="20"/>
              </w:rPr>
              <w:t>:</w:t>
            </w:r>
            <w:r w:rsidRPr="004B2EF9">
              <w:rPr>
                <w:sz w:val="20"/>
                <w:szCs w:val="20"/>
                <w:lang w:val="en-US"/>
              </w:rPr>
              <w:t>30</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9</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w:t>
            </w:r>
            <w:proofErr w:type="spellStart"/>
            <w:r w:rsidRPr="004B2EF9">
              <w:rPr>
                <w:bCs/>
                <w:color w:val="000000"/>
                <w:sz w:val="20"/>
                <w:szCs w:val="20"/>
                <w:lang w:eastAsia="ru-RU"/>
              </w:rPr>
              <w:t>Express</w:t>
            </w:r>
            <w:proofErr w:type="spellEnd"/>
            <w:r w:rsidRPr="004B2EF9">
              <w:rPr>
                <w:bCs/>
                <w:color w:val="000000"/>
                <w:sz w:val="20"/>
                <w:szCs w:val="20"/>
                <w:lang w:eastAsia="ru-RU"/>
              </w:rPr>
              <w:t xml:space="preserve"> </w:t>
            </w:r>
            <w:proofErr w:type="gramStart"/>
            <w:r w:rsidRPr="004B2EF9">
              <w:rPr>
                <w:bCs/>
                <w:color w:val="000000"/>
                <w:sz w:val="20"/>
                <w:szCs w:val="20"/>
                <w:lang w:eastAsia="ru-RU"/>
              </w:rPr>
              <w:t>ФАРМ</w:t>
            </w:r>
            <w:proofErr w:type="gramEnd"/>
            <w:r w:rsidRPr="004B2EF9">
              <w:rPr>
                <w:bCs/>
                <w:color w:val="000000"/>
                <w:sz w:val="20"/>
                <w:szCs w:val="20"/>
                <w:lang w:eastAsia="ru-RU"/>
              </w:rPr>
              <w:t>»</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 xml:space="preserve">Алматы, </w:t>
            </w:r>
            <w:proofErr w:type="spellStart"/>
            <w:r w:rsidRPr="004B2EF9">
              <w:rPr>
                <w:sz w:val="20"/>
                <w:szCs w:val="20"/>
              </w:rPr>
              <w:t>Ауэзовский</w:t>
            </w:r>
            <w:proofErr w:type="spellEnd"/>
            <w:r w:rsidRPr="004B2EF9">
              <w:rPr>
                <w:sz w:val="20"/>
                <w:szCs w:val="20"/>
              </w:rPr>
              <w:t xml:space="preserve"> район, ул. Навой д.7, кв.218</w:t>
            </w:r>
          </w:p>
        </w:tc>
        <w:tc>
          <w:tcPr>
            <w:tcW w:w="3261" w:type="dxa"/>
            <w:vAlign w:val="center"/>
          </w:tcPr>
          <w:p w:rsidR="002837FD" w:rsidRPr="004B2EF9" w:rsidRDefault="002837FD" w:rsidP="00044758">
            <w:pPr>
              <w:jc w:val="center"/>
              <w:rPr>
                <w:sz w:val="20"/>
                <w:szCs w:val="20"/>
                <w:lang w:val="en-US"/>
              </w:rPr>
            </w:pPr>
            <w:r w:rsidRPr="004B2EF9">
              <w:rPr>
                <w:sz w:val="20"/>
                <w:szCs w:val="20"/>
                <w:lang w:val="en-US"/>
              </w:rPr>
              <w:t>08</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08</w:t>
            </w:r>
            <w:r w:rsidRPr="004B2EF9">
              <w:rPr>
                <w:sz w:val="20"/>
                <w:szCs w:val="20"/>
              </w:rPr>
              <w:t>:</w:t>
            </w:r>
            <w:r w:rsidRPr="004B2EF9">
              <w:rPr>
                <w:sz w:val="20"/>
                <w:szCs w:val="20"/>
                <w:lang w:val="en-US"/>
              </w:rPr>
              <w:t>47</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10</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w:t>
            </w:r>
            <w:proofErr w:type="spellStart"/>
            <w:r w:rsidRPr="004B2EF9">
              <w:rPr>
                <w:bCs/>
                <w:color w:val="000000"/>
                <w:sz w:val="20"/>
                <w:szCs w:val="20"/>
                <w:lang w:eastAsia="ru-RU"/>
              </w:rPr>
              <w:t>Pharmprovide</w:t>
            </w:r>
            <w:proofErr w:type="spellEnd"/>
            <w:r w:rsidRPr="004B2EF9">
              <w:rPr>
                <w:bCs/>
                <w:color w:val="000000"/>
                <w:sz w:val="20"/>
                <w:szCs w:val="20"/>
                <w:lang w:eastAsia="ru-RU"/>
              </w:rPr>
              <w:t>»</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Алматы, ул. Блока 14</w:t>
            </w:r>
          </w:p>
        </w:tc>
        <w:tc>
          <w:tcPr>
            <w:tcW w:w="3261" w:type="dxa"/>
            <w:vAlign w:val="center"/>
          </w:tcPr>
          <w:p w:rsidR="002837FD" w:rsidRPr="004B2EF9" w:rsidRDefault="002837FD" w:rsidP="00044758">
            <w:pPr>
              <w:jc w:val="center"/>
              <w:rPr>
                <w:sz w:val="20"/>
                <w:szCs w:val="20"/>
                <w:lang w:val="en-US"/>
              </w:rPr>
            </w:pPr>
            <w:r w:rsidRPr="004B2EF9">
              <w:rPr>
                <w:sz w:val="20"/>
                <w:szCs w:val="20"/>
                <w:lang w:val="en-US"/>
              </w:rPr>
              <w:t>08</w:t>
            </w:r>
            <w:r w:rsidRPr="004B2EF9">
              <w:rPr>
                <w:sz w:val="20"/>
                <w:szCs w:val="20"/>
              </w:rPr>
              <w:t>.0</w:t>
            </w:r>
            <w:r w:rsidRPr="004B2EF9">
              <w:rPr>
                <w:sz w:val="20"/>
                <w:szCs w:val="20"/>
                <w:lang w:val="en-US"/>
              </w:rPr>
              <w:t>2</w:t>
            </w:r>
            <w:r w:rsidRPr="004B2EF9">
              <w:rPr>
                <w:sz w:val="20"/>
                <w:szCs w:val="20"/>
              </w:rPr>
              <w:t>.2023</w:t>
            </w:r>
            <w:r w:rsidRPr="004B2EF9">
              <w:rPr>
                <w:spacing w:val="9"/>
                <w:sz w:val="20"/>
                <w:szCs w:val="20"/>
              </w:rPr>
              <w:t xml:space="preserve"> </w:t>
            </w:r>
            <w:r w:rsidRPr="004B2EF9">
              <w:rPr>
                <w:sz w:val="20"/>
                <w:szCs w:val="20"/>
              </w:rPr>
              <w:t>–</w:t>
            </w:r>
            <w:r w:rsidRPr="004B2EF9">
              <w:rPr>
                <w:spacing w:val="13"/>
                <w:sz w:val="20"/>
                <w:szCs w:val="20"/>
              </w:rPr>
              <w:t xml:space="preserve"> </w:t>
            </w:r>
            <w:r w:rsidRPr="004B2EF9">
              <w:rPr>
                <w:sz w:val="20"/>
                <w:szCs w:val="20"/>
                <w:lang w:val="en-US"/>
              </w:rPr>
              <w:t>09</w:t>
            </w:r>
            <w:r w:rsidRPr="004B2EF9">
              <w:rPr>
                <w:sz w:val="20"/>
                <w:szCs w:val="20"/>
              </w:rPr>
              <w:t>:</w:t>
            </w:r>
            <w:r w:rsidRPr="004B2EF9">
              <w:rPr>
                <w:sz w:val="20"/>
                <w:szCs w:val="20"/>
                <w:lang w:val="en-US"/>
              </w:rPr>
              <w:t>26</w:t>
            </w:r>
          </w:p>
        </w:tc>
      </w:tr>
      <w:tr w:rsidR="002837FD" w:rsidRPr="004B2EF9" w:rsidTr="00044758">
        <w:trPr>
          <w:trHeight w:val="465"/>
        </w:trPr>
        <w:tc>
          <w:tcPr>
            <w:tcW w:w="383" w:type="dxa"/>
            <w:vAlign w:val="center"/>
          </w:tcPr>
          <w:p w:rsidR="002837FD" w:rsidRPr="004B2EF9" w:rsidRDefault="002837FD" w:rsidP="00044758">
            <w:pPr>
              <w:pStyle w:val="TableParagraph"/>
              <w:spacing w:before="17"/>
              <w:ind w:right="154"/>
              <w:jc w:val="center"/>
              <w:rPr>
                <w:sz w:val="20"/>
                <w:szCs w:val="20"/>
              </w:rPr>
            </w:pPr>
            <w:r w:rsidRPr="004B2EF9">
              <w:rPr>
                <w:sz w:val="20"/>
                <w:szCs w:val="20"/>
              </w:rPr>
              <w:t>11</w:t>
            </w:r>
          </w:p>
        </w:tc>
        <w:tc>
          <w:tcPr>
            <w:tcW w:w="2878" w:type="dxa"/>
            <w:vAlign w:val="center"/>
          </w:tcPr>
          <w:p w:rsidR="002837FD" w:rsidRPr="004B2EF9" w:rsidRDefault="002837FD" w:rsidP="00044758">
            <w:pPr>
              <w:pStyle w:val="TableParagraph"/>
              <w:spacing w:before="17"/>
              <w:ind w:left="107"/>
              <w:rPr>
                <w:sz w:val="20"/>
                <w:szCs w:val="20"/>
              </w:rPr>
            </w:pPr>
            <w:r w:rsidRPr="004B2EF9">
              <w:rPr>
                <w:bCs/>
                <w:color w:val="000000"/>
                <w:sz w:val="20"/>
                <w:szCs w:val="20"/>
                <w:lang w:eastAsia="ru-RU"/>
              </w:rPr>
              <w:t>ТОО «Альянс-</w:t>
            </w:r>
            <w:proofErr w:type="gramStart"/>
            <w:r w:rsidRPr="004B2EF9">
              <w:rPr>
                <w:bCs/>
                <w:color w:val="000000"/>
                <w:sz w:val="20"/>
                <w:szCs w:val="20"/>
                <w:lang w:eastAsia="ru-RU"/>
              </w:rPr>
              <w:t>MEDICA</w:t>
            </w:r>
            <w:proofErr w:type="gramEnd"/>
            <w:r w:rsidRPr="004B2EF9">
              <w:rPr>
                <w:bCs/>
                <w:color w:val="000000"/>
                <w:sz w:val="20"/>
                <w:szCs w:val="20"/>
                <w:lang w:eastAsia="ru-RU"/>
              </w:rPr>
              <w:t>»</w:t>
            </w:r>
          </w:p>
        </w:tc>
        <w:tc>
          <w:tcPr>
            <w:tcW w:w="3543" w:type="dxa"/>
            <w:vAlign w:val="center"/>
          </w:tcPr>
          <w:p w:rsidR="002837FD" w:rsidRPr="004B2EF9" w:rsidRDefault="002837FD" w:rsidP="00044758">
            <w:pPr>
              <w:pStyle w:val="TableParagraph"/>
              <w:spacing w:before="17"/>
              <w:ind w:left="107"/>
              <w:rPr>
                <w:sz w:val="20"/>
                <w:szCs w:val="20"/>
              </w:rPr>
            </w:pPr>
            <w:r w:rsidRPr="004B2EF9">
              <w:rPr>
                <w:sz w:val="20"/>
                <w:szCs w:val="20"/>
              </w:rPr>
              <w:t xml:space="preserve">Усть-Каменогорск, ул. </w:t>
            </w:r>
            <w:proofErr w:type="spellStart"/>
            <w:r w:rsidRPr="004B2EF9">
              <w:rPr>
                <w:sz w:val="20"/>
                <w:szCs w:val="20"/>
              </w:rPr>
              <w:t>Серикбаева</w:t>
            </w:r>
            <w:proofErr w:type="spellEnd"/>
            <w:r w:rsidRPr="004B2EF9">
              <w:rPr>
                <w:sz w:val="20"/>
                <w:szCs w:val="20"/>
              </w:rPr>
              <w:t xml:space="preserve"> 27</w:t>
            </w:r>
          </w:p>
        </w:tc>
        <w:tc>
          <w:tcPr>
            <w:tcW w:w="3261" w:type="dxa"/>
            <w:vAlign w:val="center"/>
          </w:tcPr>
          <w:p w:rsidR="002837FD" w:rsidRPr="004B2EF9" w:rsidRDefault="002837FD" w:rsidP="00044758">
            <w:pPr>
              <w:pStyle w:val="a4"/>
              <w:numPr>
                <w:ilvl w:val="2"/>
                <w:numId w:val="10"/>
              </w:numPr>
              <w:jc w:val="center"/>
              <w:rPr>
                <w:sz w:val="20"/>
                <w:szCs w:val="20"/>
                <w:lang w:val="en-US"/>
              </w:rPr>
            </w:pPr>
            <w:r w:rsidRPr="004B2EF9">
              <w:rPr>
                <w:sz w:val="20"/>
                <w:szCs w:val="20"/>
              </w:rPr>
              <w:t>–</w:t>
            </w:r>
            <w:r w:rsidRPr="004B2EF9">
              <w:rPr>
                <w:spacing w:val="13"/>
                <w:sz w:val="20"/>
                <w:szCs w:val="20"/>
              </w:rPr>
              <w:t xml:space="preserve"> </w:t>
            </w:r>
            <w:r w:rsidRPr="004B2EF9">
              <w:rPr>
                <w:sz w:val="20"/>
                <w:szCs w:val="20"/>
                <w:lang w:val="en-US"/>
              </w:rPr>
              <w:t>09</w:t>
            </w:r>
            <w:r w:rsidRPr="004B2EF9">
              <w:rPr>
                <w:sz w:val="20"/>
                <w:szCs w:val="20"/>
              </w:rPr>
              <w:t>:</w:t>
            </w:r>
            <w:r w:rsidRPr="004B2EF9">
              <w:rPr>
                <w:sz w:val="20"/>
                <w:szCs w:val="20"/>
                <w:lang w:val="en-US"/>
              </w:rPr>
              <w:t>40</w:t>
            </w:r>
          </w:p>
        </w:tc>
      </w:tr>
      <w:bookmarkEnd w:id="0"/>
    </w:tbl>
    <w:p w:rsidR="004550CD" w:rsidRPr="004F77BF" w:rsidRDefault="004550CD" w:rsidP="004550CD">
      <w:pPr>
        <w:pStyle w:val="a3"/>
        <w:rPr>
          <w:lang w:val="kk-KZ"/>
        </w:rPr>
      </w:pPr>
    </w:p>
    <w:p w:rsidR="002F146A" w:rsidRPr="004F77BF" w:rsidRDefault="002F146A" w:rsidP="004550CD">
      <w:pPr>
        <w:pStyle w:val="a3"/>
        <w:numPr>
          <w:ilvl w:val="0"/>
          <w:numId w:val="1"/>
        </w:numPr>
        <w:ind w:firstLine="54"/>
      </w:pPr>
      <w:r w:rsidRPr="004F77BF">
        <w:t xml:space="preserve">Цена и другие условия каждой тендерной </w:t>
      </w:r>
      <w:proofErr w:type="gramStart"/>
      <w:r w:rsidRPr="004F77BF">
        <w:t>заявки</w:t>
      </w:r>
      <w:proofErr w:type="gramEnd"/>
      <w:r w:rsidRPr="004F77BF">
        <w:t xml:space="preserve"> и изложение оценки и сопоставления тендерных заявок:</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3003"/>
        <w:gridCol w:w="3827"/>
        <w:gridCol w:w="2552"/>
      </w:tblGrid>
      <w:tr w:rsidR="00DE2C2D" w:rsidRPr="004B2EF9" w:rsidTr="00CF7A83">
        <w:trPr>
          <w:trHeight w:val="501"/>
        </w:trPr>
        <w:tc>
          <w:tcPr>
            <w:tcW w:w="668" w:type="dxa"/>
            <w:vAlign w:val="center"/>
          </w:tcPr>
          <w:p w:rsidR="00DE2C2D" w:rsidRPr="004B2EF9" w:rsidRDefault="00DE2C2D" w:rsidP="00A453D0">
            <w:pPr>
              <w:jc w:val="center"/>
              <w:rPr>
                <w:b/>
                <w:sz w:val="20"/>
                <w:szCs w:val="20"/>
              </w:rPr>
            </w:pPr>
            <w:r w:rsidRPr="004B2EF9">
              <w:rPr>
                <w:b/>
                <w:sz w:val="20"/>
                <w:szCs w:val="20"/>
              </w:rPr>
              <w:t>№ лота</w:t>
            </w:r>
          </w:p>
        </w:tc>
        <w:tc>
          <w:tcPr>
            <w:tcW w:w="3003" w:type="dxa"/>
            <w:vAlign w:val="center"/>
          </w:tcPr>
          <w:p w:rsidR="00DE2C2D" w:rsidRPr="004B2EF9" w:rsidRDefault="00DE2C2D" w:rsidP="00A453D0">
            <w:pPr>
              <w:jc w:val="center"/>
              <w:rPr>
                <w:b/>
                <w:sz w:val="20"/>
                <w:szCs w:val="20"/>
              </w:rPr>
            </w:pPr>
            <w:r w:rsidRPr="004B2EF9">
              <w:rPr>
                <w:b/>
                <w:sz w:val="20"/>
                <w:szCs w:val="20"/>
              </w:rPr>
              <w:t>Наименование</w:t>
            </w:r>
          </w:p>
        </w:tc>
        <w:tc>
          <w:tcPr>
            <w:tcW w:w="3827" w:type="dxa"/>
            <w:vAlign w:val="center"/>
          </w:tcPr>
          <w:p w:rsidR="00DE2C2D" w:rsidRPr="004B2EF9" w:rsidRDefault="00DE2C2D" w:rsidP="00A453D0">
            <w:pPr>
              <w:jc w:val="center"/>
              <w:rPr>
                <w:b/>
                <w:sz w:val="20"/>
                <w:szCs w:val="20"/>
              </w:rPr>
            </w:pPr>
            <w:r w:rsidRPr="004B2EF9">
              <w:rPr>
                <w:b/>
                <w:sz w:val="20"/>
                <w:szCs w:val="20"/>
              </w:rPr>
              <w:t>Наименование потенциального поставщика</w:t>
            </w:r>
          </w:p>
        </w:tc>
        <w:tc>
          <w:tcPr>
            <w:tcW w:w="2552" w:type="dxa"/>
            <w:vAlign w:val="center"/>
          </w:tcPr>
          <w:p w:rsidR="00DE2C2D" w:rsidRPr="004B2EF9" w:rsidRDefault="00DE2C2D" w:rsidP="00A453D0">
            <w:pPr>
              <w:jc w:val="center"/>
              <w:rPr>
                <w:b/>
                <w:sz w:val="20"/>
                <w:szCs w:val="20"/>
              </w:rPr>
            </w:pPr>
            <w:r w:rsidRPr="004B2EF9">
              <w:rPr>
                <w:b/>
                <w:sz w:val="20"/>
                <w:szCs w:val="20"/>
              </w:rPr>
              <w:t>Ценовое предложение</w:t>
            </w:r>
          </w:p>
        </w:tc>
      </w:tr>
      <w:tr w:rsidR="00DE2C2D" w:rsidRPr="004B2EF9" w:rsidTr="00CF7A83">
        <w:trPr>
          <w:trHeight w:val="238"/>
        </w:trPr>
        <w:tc>
          <w:tcPr>
            <w:tcW w:w="668" w:type="dxa"/>
            <w:vMerge w:val="restart"/>
            <w:vAlign w:val="center"/>
          </w:tcPr>
          <w:p w:rsidR="00DE2C2D" w:rsidRPr="004B2EF9" w:rsidRDefault="00DE2C2D" w:rsidP="00A453D0">
            <w:pPr>
              <w:pStyle w:val="a3"/>
              <w:ind w:left="-69"/>
              <w:jc w:val="center"/>
              <w:rPr>
                <w:sz w:val="20"/>
                <w:szCs w:val="20"/>
              </w:rPr>
            </w:pPr>
            <w:r w:rsidRPr="004B2EF9">
              <w:rPr>
                <w:sz w:val="20"/>
                <w:szCs w:val="20"/>
              </w:rPr>
              <w:t>1</w:t>
            </w:r>
          </w:p>
        </w:tc>
        <w:tc>
          <w:tcPr>
            <w:tcW w:w="3003" w:type="dxa"/>
            <w:vMerge w:val="restart"/>
            <w:vAlign w:val="center"/>
          </w:tcPr>
          <w:p w:rsidR="00DE2C2D" w:rsidRPr="004B2EF9" w:rsidRDefault="00DE2C2D" w:rsidP="00A453D0">
            <w:pPr>
              <w:rPr>
                <w:color w:val="000000"/>
                <w:sz w:val="20"/>
                <w:szCs w:val="20"/>
              </w:rPr>
            </w:pPr>
            <w:r w:rsidRPr="004B2EF9">
              <w:rPr>
                <w:color w:val="000000"/>
                <w:sz w:val="20"/>
                <w:szCs w:val="20"/>
              </w:rPr>
              <w:t>Игла спинальная 27G,  длина 90 мм, с иглой-</w:t>
            </w:r>
            <w:proofErr w:type="spellStart"/>
            <w:r w:rsidRPr="004B2EF9">
              <w:rPr>
                <w:color w:val="000000"/>
                <w:sz w:val="20"/>
                <w:szCs w:val="20"/>
              </w:rPr>
              <w:t>интродьюсером</w:t>
            </w:r>
            <w:proofErr w:type="spellEnd"/>
            <w:r w:rsidRPr="004B2EF9">
              <w:rPr>
                <w:color w:val="000000"/>
                <w:sz w:val="20"/>
                <w:szCs w:val="20"/>
              </w:rPr>
              <w:t xml:space="preserve"> 20G</w:t>
            </w: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«INNOVO»</w:t>
            </w:r>
          </w:p>
        </w:tc>
        <w:tc>
          <w:tcPr>
            <w:tcW w:w="2552" w:type="dxa"/>
            <w:vAlign w:val="center"/>
          </w:tcPr>
          <w:p w:rsidR="006A7AC8" w:rsidRPr="004B2EF9" w:rsidRDefault="006A7AC8" w:rsidP="00A453D0">
            <w:pPr>
              <w:rPr>
                <w:sz w:val="20"/>
                <w:szCs w:val="20"/>
              </w:rPr>
            </w:pPr>
            <w:r w:rsidRPr="004B2EF9">
              <w:rPr>
                <w:sz w:val="20"/>
                <w:szCs w:val="20"/>
              </w:rPr>
              <w:t>1500</w:t>
            </w:r>
          </w:p>
        </w:tc>
      </w:tr>
      <w:tr w:rsidR="00DE2C2D" w:rsidRPr="004B2EF9" w:rsidTr="00CF7A83">
        <w:trPr>
          <w:trHeight w:val="250"/>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«ГЕЛИКА»</w:t>
            </w:r>
          </w:p>
        </w:tc>
        <w:tc>
          <w:tcPr>
            <w:tcW w:w="2552" w:type="dxa"/>
            <w:vAlign w:val="center"/>
          </w:tcPr>
          <w:p w:rsidR="00DE2C2D" w:rsidRPr="004B2EF9" w:rsidRDefault="006A7AC8" w:rsidP="00A453D0">
            <w:pPr>
              <w:rPr>
                <w:sz w:val="20"/>
                <w:szCs w:val="20"/>
              </w:rPr>
            </w:pPr>
            <w:r w:rsidRPr="004B2EF9">
              <w:rPr>
                <w:sz w:val="20"/>
                <w:szCs w:val="20"/>
              </w:rPr>
              <w:t>3900</w:t>
            </w:r>
          </w:p>
        </w:tc>
      </w:tr>
      <w:tr w:rsidR="00DE2C2D" w:rsidRPr="004B2EF9" w:rsidTr="00CF7A83">
        <w:trPr>
          <w:trHeight w:val="162"/>
        </w:trPr>
        <w:tc>
          <w:tcPr>
            <w:tcW w:w="668" w:type="dxa"/>
            <w:vMerge w:val="restart"/>
            <w:vAlign w:val="center"/>
          </w:tcPr>
          <w:p w:rsidR="00DE2C2D" w:rsidRPr="004B2EF9" w:rsidRDefault="00DE2C2D" w:rsidP="00A453D0">
            <w:pPr>
              <w:pStyle w:val="a3"/>
              <w:ind w:left="-69"/>
              <w:jc w:val="center"/>
              <w:rPr>
                <w:sz w:val="20"/>
                <w:szCs w:val="20"/>
              </w:rPr>
            </w:pPr>
            <w:r w:rsidRPr="004B2EF9">
              <w:rPr>
                <w:sz w:val="20"/>
                <w:szCs w:val="20"/>
              </w:rPr>
              <w:t>2</w:t>
            </w:r>
          </w:p>
        </w:tc>
        <w:tc>
          <w:tcPr>
            <w:tcW w:w="3003" w:type="dxa"/>
            <w:vMerge w:val="restart"/>
            <w:vAlign w:val="center"/>
          </w:tcPr>
          <w:p w:rsidR="00DE2C2D" w:rsidRPr="004B2EF9" w:rsidRDefault="00DE2C2D" w:rsidP="00A453D0">
            <w:pPr>
              <w:rPr>
                <w:color w:val="000000"/>
                <w:sz w:val="20"/>
                <w:szCs w:val="20"/>
              </w:rPr>
            </w:pPr>
            <w:r w:rsidRPr="004B2EF9">
              <w:rPr>
                <w:color w:val="000000"/>
                <w:sz w:val="20"/>
                <w:szCs w:val="20"/>
              </w:rPr>
              <w:t>Марля медицинская</w:t>
            </w: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«МЕДФАРМИМПОРТ»</w:t>
            </w:r>
          </w:p>
        </w:tc>
        <w:tc>
          <w:tcPr>
            <w:tcW w:w="2552" w:type="dxa"/>
            <w:vAlign w:val="center"/>
          </w:tcPr>
          <w:p w:rsidR="00DE2C2D" w:rsidRPr="004B2EF9" w:rsidRDefault="00215AEC" w:rsidP="00A453D0">
            <w:pPr>
              <w:rPr>
                <w:sz w:val="20"/>
                <w:szCs w:val="20"/>
              </w:rPr>
            </w:pPr>
            <w:r w:rsidRPr="004B2EF9">
              <w:rPr>
                <w:sz w:val="20"/>
                <w:szCs w:val="20"/>
              </w:rPr>
              <w:t>101,50</w:t>
            </w:r>
          </w:p>
        </w:tc>
      </w:tr>
      <w:tr w:rsidR="00DE2C2D" w:rsidRPr="004B2EF9" w:rsidTr="00CF7A83">
        <w:trPr>
          <w:trHeight w:val="162"/>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w:t>
            </w:r>
            <w:proofErr w:type="spellStart"/>
            <w:r w:rsidRPr="004B2EF9">
              <w:rPr>
                <w:bCs/>
                <w:color w:val="000000"/>
                <w:sz w:val="20"/>
                <w:szCs w:val="20"/>
                <w:lang w:eastAsia="ru-RU"/>
              </w:rPr>
              <w:t>Mega</w:t>
            </w:r>
            <w:proofErr w:type="spellEnd"/>
            <w:r w:rsidRPr="004B2EF9">
              <w:rPr>
                <w:bCs/>
                <w:color w:val="000000"/>
                <w:sz w:val="20"/>
                <w:szCs w:val="20"/>
                <w:lang w:eastAsia="ru-RU"/>
              </w:rPr>
              <w:t xml:space="preserve"> </w:t>
            </w:r>
            <w:proofErr w:type="spellStart"/>
            <w:r w:rsidRPr="004B2EF9">
              <w:rPr>
                <w:bCs/>
                <w:color w:val="000000"/>
                <w:sz w:val="20"/>
                <w:szCs w:val="20"/>
                <w:lang w:eastAsia="ru-RU"/>
              </w:rPr>
              <w:t>Pharma</w:t>
            </w:r>
            <w:proofErr w:type="spellEnd"/>
            <w:r w:rsidRPr="004B2EF9">
              <w:rPr>
                <w:bCs/>
                <w:color w:val="000000"/>
                <w:sz w:val="20"/>
                <w:szCs w:val="20"/>
                <w:lang w:eastAsia="ru-RU"/>
              </w:rPr>
              <w:t>»</w:t>
            </w:r>
          </w:p>
        </w:tc>
        <w:tc>
          <w:tcPr>
            <w:tcW w:w="2552" w:type="dxa"/>
            <w:vAlign w:val="center"/>
          </w:tcPr>
          <w:p w:rsidR="00DE2C2D" w:rsidRPr="004B2EF9" w:rsidRDefault="00215AEC" w:rsidP="00A453D0">
            <w:pPr>
              <w:rPr>
                <w:sz w:val="20"/>
                <w:szCs w:val="20"/>
              </w:rPr>
            </w:pPr>
            <w:r w:rsidRPr="004B2EF9">
              <w:rPr>
                <w:sz w:val="20"/>
                <w:szCs w:val="20"/>
              </w:rPr>
              <w:t>85</w:t>
            </w:r>
          </w:p>
        </w:tc>
      </w:tr>
      <w:tr w:rsidR="00DE2C2D" w:rsidRPr="004B2EF9" w:rsidTr="00CF7A83">
        <w:trPr>
          <w:trHeight w:val="150"/>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w:t>
            </w:r>
            <w:proofErr w:type="spellStart"/>
            <w:r w:rsidRPr="004B2EF9">
              <w:rPr>
                <w:bCs/>
                <w:color w:val="000000"/>
                <w:sz w:val="20"/>
                <w:szCs w:val="20"/>
                <w:lang w:eastAsia="ru-RU"/>
              </w:rPr>
              <w:t>Aibar</w:t>
            </w:r>
            <w:proofErr w:type="spellEnd"/>
            <w:r w:rsidRPr="004B2EF9">
              <w:rPr>
                <w:bCs/>
                <w:color w:val="000000"/>
                <w:sz w:val="20"/>
                <w:szCs w:val="20"/>
                <w:lang w:eastAsia="ru-RU"/>
              </w:rPr>
              <w:t xml:space="preserve"> </w:t>
            </w:r>
            <w:proofErr w:type="spellStart"/>
            <w:r w:rsidRPr="004B2EF9">
              <w:rPr>
                <w:bCs/>
                <w:color w:val="000000"/>
                <w:sz w:val="20"/>
                <w:szCs w:val="20"/>
                <w:lang w:eastAsia="ru-RU"/>
              </w:rPr>
              <w:t>Group</w:t>
            </w:r>
            <w:proofErr w:type="spellEnd"/>
            <w:r w:rsidRPr="004B2EF9">
              <w:rPr>
                <w:bCs/>
                <w:color w:val="000000"/>
                <w:sz w:val="20"/>
                <w:szCs w:val="20"/>
                <w:lang w:eastAsia="ru-RU"/>
              </w:rPr>
              <w:t>»</w:t>
            </w:r>
          </w:p>
        </w:tc>
        <w:tc>
          <w:tcPr>
            <w:tcW w:w="2552" w:type="dxa"/>
            <w:vAlign w:val="center"/>
          </w:tcPr>
          <w:p w:rsidR="00DE2C2D" w:rsidRPr="004B2EF9" w:rsidRDefault="00215AEC" w:rsidP="00A453D0">
            <w:pPr>
              <w:rPr>
                <w:sz w:val="20"/>
                <w:szCs w:val="20"/>
              </w:rPr>
            </w:pPr>
            <w:r w:rsidRPr="004B2EF9">
              <w:rPr>
                <w:sz w:val="20"/>
                <w:szCs w:val="20"/>
              </w:rPr>
              <w:t>89</w:t>
            </w:r>
          </w:p>
        </w:tc>
      </w:tr>
      <w:tr w:rsidR="00DE2C2D" w:rsidRPr="004B2EF9" w:rsidTr="00CF7A83">
        <w:trPr>
          <w:trHeight w:val="175"/>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«СТОФАРМ»</w:t>
            </w:r>
          </w:p>
        </w:tc>
        <w:tc>
          <w:tcPr>
            <w:tcW w:w="2552" w:type="dxa"/>
            <w:vAlign w:val="center"/>
          </w:tcPr>
          <w:p w:rsidR="00DE2C2D" w:rsidRPr="004B2EF9" w:rsidRDefault="00215AEC" w:rsidP="00A453D0">
            <w:pPr>
              <w:rPr>
                <w:sz w:val="20"/>
                <w:szCs w:val="20"/>
              </w:rPr>
            </w:pPr>
            <w:r w:rsidRPr="004B2EF9">
              <w:rPr>
                <w:sz w:val="20"/>
                <w:szCs w:val="20"/>
              </w:rPr>
              <w:t>95</w:t>
            </w:r>
          </w:p>
        </w:tc>
      </w:tr>
      <w:tr w:rsidR="00DE2C2D" w:rsidRPr="004B2EF9" w:rsidTr="00CF7A83">
        <w:trPr>
          <w:trHeight w:val="137"/>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«ГЕЛИКА»</w:t>
            </w:r>
          </w:p>
        </w:tc>
        <w:tc>
          <w:tcPr>
            <w:tcW w:w="2552" w:type="dxa"/>
            <w:vAlign w:val="center"/>
          </w:tcPr>
          <w:p w:rsidR="00DE2C2D" w:rsidRPr="004B2EF9" w:rsidRDefault="00215AEC" w:rsidP="00A453D0">
            <w:pPr>
              <w:rPr>
                <w:sz w:val="20"/>
                <w:szCs w:val="20"/>
              </w:rPr>
            </w:pPr>
            <w:r w:rsidRPr="004B2EF9">
              <w:rPr>
                <w:sz w:val="20"/>
                <w:szCs w:val="20"/>
              </w:rPr>
              <w:t>89</w:t>
            </w:r>
          </w:p>
        </w:tc>
      </w:tr>
      <w:tr w:rsidR="00DE2C2D" w:rsidRPr="004B2EF9" w:rsidTr="00CF7A83">
        <w:trPr>
          <w:trHeight w:val="137"/>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«МЦ Лекарь»</w:t>
            </w:r>
          </w:p>
        </w:tc>
        <w:tc>
          <w:tcPr>
            <w:tcW w:w="2552" w:type="dxa"/>
            <w:vAlign w:val="center"/>
          </w:tcPr>
          <w:p w:rsidR="00DE2C2D" w:rsidRPr="004B2EF9" w:rsidRDefault="00215AEC" w:rsidP="00A453D0">
            <w:pPr>
              <w:rPr>
                <w:sz w:val="20"/>
                <w:szCs w:val="20"/>
              </w:rPr>
            </w:pPr>
            <w:r w:rsidRPr="004B2EF9">
              <w:rPr>
                <w:sz w:val="20"/>
                <w:szCs w:val="20"/>
              </w:rPr>
              <w:t>85</w:t>
            </w:r>
          </w:p>
        </w:tc>
      </w:tr>
      <w:tr w:rsidR="00DE2C2D" w:rsidRPr="004B2EF9" w:rsidTr="00CF7A83">
        <w:trPr>
          <w:trHeight w:val="126"/>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ИП «</w:t>
            </w:r>
            <w:proofErr w:type="spellStart"/>
            <w:r w:rsidRPr="004B2EF9">
              <w:rPr>
                <w:bCs/>
                <w:color w:val="000000"/>
                <w:sz w:val="20"/>
                <w:szCs w:val="20"/>
                <w:lang w:eastAsia="ru-RU"/>
              </w:rPr>
              <w:t>Курумбаева</w:t>
            </w:r>
            <w:proofErr w:type="spellEnd"/>
            <w:r w:rsidRPr="004B2EF9">
              <w:rPr>
                <w:bCs/>
                <w:color w:val="000000"/>
                <w:sz w:val="20"/>
                <w:szCs w:val="20"/>
                <w:lang w:eastAsia="ru-RU"/>
              </w:rPr>
              <w:t>»</w:t>
            </w:r>
          </w:p>
        </w:tc>
        <w:tc>
          <w:tcPr>
            <w:tcW w:w="2552" w:type="dxa"/>
            <w:vAlign w:val="center"/>
          </w:tcPr>
          <w:p w:rsidR="00DE2C2D" w:rsidRPr="004B2EF9" w:rsidRDefault="00215AEC" w:rsidP="00A453D0">
            <w:pPr>
              <w:rPr>
                <w:sz w:val="20"/>
                <w:szCs w:val="20"/>
              </w:rPr>
            </w:pPr>
            <w:r w:rsidRPr="004B2EF9">
              <w:rPr>
                <w:sz w:val="20"/>
                <w:szCs w:val="20"/>
              </w:rPr>
              <w:t>120</w:t>
            </w:r>
          </w:p>
        </w:tc>
      </w:tr>
      <w:tr w:rsidR="00DE2C2D" w:rsidRPr="004B2EF9" w:rsidTr="00CF7A83">
        <w:trPr>
          <w:trHeight w:val="137"/>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w:t>
            </w:r>
            <w:proofErr w:type="spellStart"/>
            <w:r w:rsidRPr="004B2EF9">
              <w:rPr>
                <w:bCs/>
                <w:color w:val="000000"/>
                <w:sz w:val="20"/>
                <w:szCs w:val="20"/>
                <w:lang w:eastAsia="ru-RU"/>
              </w:rPr>
              <w:t>Pharmprovide</w:t>
            </w:r>
            <w:proofErr w:type="spellEnd"/>
            <w:r w:rsidRPr="004B2EF9">
              <w:rPr>
                <w:bCs/>
                <w:color w:val="000000"/>
                <w:sz w:val="20"/>
                <w:szCs w:val="20"/>
                <w:lang w:eastAsia="ru-RU"/>
              </w:rPr>
              <w:t>»</w:t>
            </w:r>
          </w:p>
        </w:tc>
        <w:tc>
          <w:tcPr>
            <w:tcW w:w="2552" w:type="dxa"/>
            <w:vAlign w:val="center"/>
          </w:tcPr>
          <w:p w:rsidR="00DE2C2D" w:rsidRPr="004B2EF9" w:rsidRDefault="00215AEC" w:rsidP="00A453D0">
            <w:pPr>
              <w:rPr>
                <w:sz w:val="20"/>
                <w:szCs w:val="20"/>
              </w:rPr>
            </w:pPr>
            <w:r w:rsidRPr="004B2EF9">
              <w:rPr>
                <w:sz w:val="20"/>
                <w:szCs w:val="20"/>
              </w:rPr>
              <w:t>89</w:t>
            </w:r>
          </w:p>
        </w:tc>
      </w:tr>
      <w:tr w:rsidR="00DE2C2D" w:rsidRPr="004B2EF9" w:rsidTr="00CF7A83">
        <w:trPr>
          <w:trHeight w:val="126"/>
        </w:trPr>
        <w:tc>
          <w:tcPr>
            <w:tcW w:w="668" w:type="dxa"/>
            <w:vMerge/>
            <w:vAlign w:val="center"/>
          </w:tcPr>
          <w:p w:rsidR="00DE2C2D" w:rsidRPr="004B2EF9" w:rsidRDefault="00DE2C2D" w:rsidP="00A453D0">
            <w:pPr>
              <w:pStyle w:val="a3"/>
              <w:ind w:left="-69"/>
              <w:jc w:val="center"/>
              <w:rPr>
                <w:sz w:val="20"/>
                <w:szCs w:val="20"/>
              </w:rPr>
            </w:pPr>
          </w:p>
        </w:tc>
        <w:tc>
          <w:tcPr>
            <w:tcW w:w="3003" w:type="dxa"/>
            <w:vMerge/>
            <w:vAlign w:val="center"/>
          </w:tcPr>
          <w:p w:rsidR="00DE2C2D" w:rsidRPr="004B2EF9" w:rsidRDefault="00DE2C2D" w:rsidP="00A453D0">
            <w:pPr>
              <w:rPr>
                <w:color w:val="000000"/>
                <w:sz w:val="20"/>
                <w:szCs w:val="20"/>
              </w:rPr>
            </w:pPr>
          </w:p>
        </w:tc>
        <w:tc>
          <w:tcPr>
            <w:tcW w:w="3827" w:type="dxa"/>
            <w:vAlign w:val="center"/>
          </w:tcPr>
          <w:p w:rsidR="00DE2C2D" w:rsidRPr="004B2EF9" w:rsidRDefault="006A7AC8" w:rsidP="00A453D0">
            <w:pPr>
              <w:rPr>
                <w:sz w:val="20"/>
                <w:szCs w:val="20"/>
              </w:rPr>
            </w:pPr>
            <w:r w:rsidRPr="004B2EF9">
              <w:rPr>
                <w:bCs/>
                <w:color w:val="000000"/>
                <w:sz w:val="20"/>
                <w:szCs w:val="20"/>
                <w:lang w:eastAsia="ru-RU"/>
              </w:rPr>
              <w:t>ТОО «Альянс-</w:t>
            </w:r>
            <w:proofErr w:type="gramStart"/>
            <w:r w:rsidRPr="004B2EF9">
              <w:rPr>
                <w:bCs/>
                <w:color w:val="000000"/>
                <w:sz w:val="20"/>
                <w:szCs w:val="20"/>
                <w:lang w:eastAsia="ru-RU"/>
              </w:rPr>
              <w:t>MEDICA</w:t>
            </w:r>
            <w:proofErr w:type="gramEnd"/>
            <w:r w:rsidRPr="004B2EF9">
              <w:rPr>
                <w:bCs/>
                <w:color w:val="000000"/>
                <w:sz w:val="20"/>
                <w:szCs w:val="20"/>
                <w:lang w:eastAsia="ru-RU"/>
              </w:rPr>
              <w:t>»</w:t>
            </w:r>
          </w:p>
        </w:tc>
        <w:tc>
          <w:tcPr>
            <w:tcW w:w="2552" w:type="dxa"/>
            <w:vAlign w:val="center"/>
          </w:tcPr>
          <w:p w:rsidR="00DE2C2D" w:rsidRPr="004B2EF9" w:rsidRDefault="00215AEC" w:rsidP="00A453D0">
            <w:pPr>
              <w:rPr>
                <w:sz w:val="20"/>
                <w:szCs w:val="20"/>
              </w:rPr>
            </w:pPr>
            <w:r w:rsidRPr="004B2EF9">
              <w:rPr>
                <w:sz w:val="20"/>
                <w:szCs w:val="20"/>
              </w:rPr>
              <w:t>140</w:t>
            </w:r>
          </w:p>
        </w:tc>
      </w:tr>
      <w:tr w:rsidR="006A7AC8" w:rsidRPr="004B2EF9" w:rsidTr="00CF7A83">
        <w:trPr>
          <w:trHeight w:val="162"/>
        </w:trPr>
        <w:tc>
          <w:tcPr>
            <w:tcW w:w="668" w:type="dxa"/>
            <w:vMerge w:val="restart"/>
            <w:vAlign w:val="center"/>
          </w:tcPr>
          <w:p w:rsidR="006A7AC8" w:rsidRPr="004B2EF9" w:rsidRDefault="006A7AC8" w:rsidP="00A453D0">
            <w:pPr>
              <w:pStyle w:val="a3"/>
              <w:ind w:left="-69"/>
              <w:jc w:val="center"/>
              <w:rPr>
                <w:sz w:val="20"/>
                <w:szCs w:val="20"/>
              </w:rPr>
            </w:pPr>
            <w:r w:rsidRPr="004B2EF9">
              <w:rPr>
                <w:sz w:val="20"/>
                <w:szCs w:val="20"/>
              </w:rPr>
              <w:t>3</w:t>
            </w:r>
          </w:p>
        </w:tc>
        <w:tc>
          <w:tcPr>
            <w:tcW w:w="3003" w:type="dxa"/>
            <w:vMerge w:val="restart"/>
            <w:vAlign w:val="center"/>
          </w:tcPr>
          <w:p w:rsidR="006A7AC8" w:rsidRPr="004B2EF9" w:rsidRDefault="006A7AC8" w:rsidP="00A453D0">
            <w:pPr>
              <w:rPr>
                <w:color w:val="000000"/>
                <w:sz w:val="20"/>
                <w:szCs w:val="20"/>
              </w:rPr>
            </w:pPr>
            <w:r w:rsidRPr="004B2EF9">
              <w:rPr>
                <w:color w:val="000000"/>
                <w:sz w:val="20"/>
                <w:szCs w:val="20"/>
              </w:rPr>
              <w:t xml:space="preserve">Набор для </w:t>
            </w:r>
            <w:proofErr w:type="spellStart"/>
            <w:r w:rsidRPr="004B2EF9">
              <w:rPr>
                <w:color w:val="000000"/>
                <w:sz w:val="20"/>
                <w:szCs w:val="20"/>
              </w:rPr>
              <w:t>эпидуральной</w:t>
            </w:r>
            <w:proofErr w:type="spellEnd"/>
            <w:r w:rsidRPr="004B2EF9">
              <w:rPr>
                <w:color w:val="000000"/>
                <w:sz w:val="20"/>
                <w:szCs w:val="20"/>
              </w:rPr>
              <w:t xml:space="preserve"> анестезии с фиксатором 18 G, с иглой 80 мм</w:t>
            </w:r>
          </w:p>
        </w:tc>
        <w:tc>
          <w:tcPr>
            <w:tcW w:w="3827" w:type="dxa"/>
            <w:vAlign w:val="center"/>
          </w:tcPr>
          <w:p w:rsidR="006A7AC8" w:rsidRPr="004B2EF9" w:rsidRDefault="006A7AC8" w:rsidP="00A453D0">
            <w:pPr>
              <w:rPr>
                <w:sz w:val="20"/>
                <w:szCs w:val="20"/>
              </w:rPr>
            </w:pPr>
            <w:r w:rsidRPr="004B2EF9">
              <w:rPr>
                <w:bCs/>
                <w:color w:val="000000"/>
                <w:sz w:val="20"/>
                <w:szCs w:val="20"/>
                <w:lang w:eastAsia="ru-RU"/>
              </w:rPr>
              <w:t>ТОО «INNOVO»</w:t>
            </w:r>
          </w:p>
        </w:tc>
        <w:tc>
          <w:tcPr>
            <w:tcW w:w="2552" w:type="dxa"/>
            <w:vAlign w:val="center"/>
          </w:tcPr>
          <w:p w:rsidR="006A7AC8" w:rsidRPr="004B2EF9" w:rsidRDefault="00215AEC" w:rsidP="00A453D0">
            <w:pPr>
              <w:rPr>
                <w:sz w:val="20"/>
                <w:szCs w:val="20"/>
              </w:rPr>
            </w:pPr>
            <w:r w:rsidRPr="004B2EF9">
              <w:rPr>
                <w:sz w:val="20"/>
                <w:szCs w:val="20"/>
              </w:rPr>
              <w:t>6500</w:t>
            </w:r>
          </w:p>
        </w:tc>
      </w:tr>
      <w:tr w:rsidR="006A7AC8" w:rsidRPr="004B2EF9" w:rsidTr="00CF7A83">
        <w:trPr>
          <w:trHeight w:val="200"/>
        </w:trPr>
        <w:tc>
          <w:tcPr>
            <w:tcW w:w="668" w:type="dxa"/>
            <w:vMerge/>
            <w:vAlign w:val="center"/>
          </w:tcPr>
          <w:p w:rsidR="006A7AC8" w:rsidRPr="004B2EF9" w:rsidRDefault="006A7AC8" w:rsidP="00A453D0">
            <w:pPr>
              <w:pStyle w:val="a3"/>
              <w:ind w:left="-69"/>
              <w:jc w:val="center"/>
              <w:rPr>
                <w:sz w:val="20"/>
                <w:szCs w:val="20"/>
              </w:rPr>
            </w:pPr>
          </w:p>
        </w:tc>
        <w:tc>
          <w:tcPr>
            <w:tcW w:w="3003" w:type="dxa"/>
            <w:vMerge/>
            <w:vAlign w:val="center"/>
          </w:tcPr>
          <w:p w:rsidR="006A7AC8" w:rsidRPr="004B2EF9" w:rsidRDefault="006A7AC8" w:rsidP="00A453D0">
            <w:pPr>
              <w:jc w:val="center"/>
              <w:rPr>
                <w:color w:val="000000"/>
                <w:sz w:val="20"/>
                <w:szCs w:val="20"/>
              </w:rPr>
            </w:pPr>
          </w:p>
        </w:tc>
        <w:tc>
          <w:tcPr>
            <w:tcW w:w="3827" w:type="dxa"/>
            <w:vAlign w:val="center"/>
          </w:tcPr>
          <w:p w:rsidR="006A7AC8" w:rsidRPr="004B2EF9" w:rsidRDefault="006A7AC8" w:rsidP="00A453D0">
            <w:pPr>
              <w:rPr>
                <w:sz w:val="20"/>
                <w:szCs w:val="20"/>
              </w:rPr>
            </w:pPr>
            <w:r w:rsidRPr="004B2EF9">
              <w:rPr>
                <w:bCs/>
                <w:color w:val="000000"/>
                <w:sz w:val="20"/>
                <w:szCs w:val="20"/>
                <w:lang w:eastAsia="ru-RU"/>
              </w:rPr>
              <w:t>ТОО «ГЕЛИКА»</w:t>
            </w:r>
          </w:p>
        </w:tc>
        <w:tc>
          <w:tcPr>
            <w:tcW w:w="2552" w:type="dxa"/>
            <w:vAlign w:val="center"/>
          </w:tcPr>
          <w:p w:rsidR="006A7AC8" w:rsidRPr="004B2EF9" w:rsidRDefault="00215AEC" w:rsidP="00A453D0">
            <w:pPr>
              <w:rPr>
                <w:sz w:val="20"/>
                <w:szCs w:val="20"/>
              </w:rPr>
            </w:pPr>
            <w:r w:rsidRPr="004B2EF9">
              <w:rPr>
                <w:sz w:val="20"/>
                <w:szCs w:val="20"/>
              </w:rPr>
              <w:t>8850</w:t>
            </w:r>
          </w:p>
        </w:tc>
      </w:tr>
      <w:tr w:rsidR="006A7AC8" w:rsidRPr="004B2EF9" w:rsidTr="00CF7A83">
        <w:trPr>
          <w:trHeight w:val="238"/>
        </w:trPr>
        <w:tc>
          <w:tcPr>
            <w:tcW w:w="668" w:type="dxa"/>
            <w:vMerge/>
            <w:vAlign w:val="center"/>
          </w:tcPr>
          <w:p w:rsidR="006A7AC8" w:rsidRPr="004B2EF9" w:rsidRDefault="006A7AC8" w:rsidP="00A453D0">
            <w:pPr>
              <w:pStyle w:val="a3"/>
              <w:ind w:left="-69"/>
              <w:jc w:val="center"/>
              <w:rPr>
                <w:sz w:val="20"/>
                <w:szCs w:val="20"/>
              </w:rPr>
            </w:pPr>
          </w:p>
        </w:tc>
        <w:tc>
          <w:tcPr>
            <w:tcW w:w="3003" w:type="dxa"/>
            <w:vMerge/>
            <w:vAlign w:val="center"/>
          </w:tcPr>
          <w:p w:rsidR="006A7AC8" w:rsidRPr="004B2EF9" w:rsidRDefault="006A7AC8" w:rsidP="00A453D0">
            <w:pPr>
              <w:jc w:val="center"/>
              <w:rPr>
                <w:color w:val="000000"/>
                <w:sz w:val="20"/>
                <w:szCs w:val="20"/>
              </w:rPr>
            </w:pPr>
          </w:p>
        </w:tc>
        <w:tc>
          <w:tcPr>
            <w:tcW w:w="3827" w:type="dxa"/>
            <w:vAlign w:val="center"/>
          </w:tcPr>
          <w:p w:rsidR="006A7AC8" w:rsidRPr="004B2EF9" w:rsidRDefault="006A7AC8" w:rsidP="00A453D0">
            <w:pPr>
              <w:rPr>
                <w:sz w:val="20"/>
                <w:szCs w:val="20"/>
              </w:rPr>
            </w:pPr>
            <w:r w:rsidRPr="004B2EF9">
              <w:rPr>
                <w:bCs/>
                <w:color w:val="000000"/>
                <w:sz w:val="20"/>
                <w:szCs w:val="20"/>
                <w:lang w:eastAsia="ru-RU"/>
              </w:rPr>
              <w:t>ТОО «</w:t>
            </w:r>
            <w:proofErr w:type="spellStart"/>
            <w:r w:rsidRPr="004B2EF9">
              <w:rPr>
                <w:bCs/>
                <w:color w:val="000000"/>
                <w:sz w:val="20"/>
                <w:szCs w:val="20"/>
                <w:lang w:eastAsia="ru-RU"/>
              </w:rPr>
              <w:t>Express</w:t>
            </w:r>
            <w:proofErr w:type="spellEnd"/>
            <w:r w:rsidRPr="004B2EF9">
              <w:rPr>
                <w:bCs/>
                <w:color w:val="000000"/>
                <w:sz w:val="20"/>
                <w:szCs w:val="20"/>
                <w:lang w:eastAsia="ru-RU"/>
              </w:rPr>
              <w:t xml:space="preserve"> </w:t>
            </w:r>
            <w:proofErr w:type="gramStart"/>
            <w:r w:rsidRPr="004B2EF9">
              <w:rPr>
                <w:bCs/>
                <w:color w:val="000000"/>
                <w:sz w:val="20"/>
                <w:szCs w:val="20"/>
                <w:lang w:eastAsia="ru-RU"/>
              </w:rPr>
              <w:t>ФАРМ</w:t>
            </w:r>
            <w:proofErr w:type="gramEnd"/>
            <w:r w:rsidRPr="004B2EF9">
              <w:rPr>
                <w:bCs/>
                <w:color w:val="000000"/>
                <w:sz w:val="20"/>
                <w:szCs w:val="20"/>
                <w:lang w:eastAsia="ru-RU"/>
              </w:rPr>
              <w:t>»</w:t>
            </w:r>
          </w:p>
        </w:tc>
        <w:tc>
          <w:tcPr>
            <w:tcW w:w="2552" w:type="dxa"/>
            <w:vAlign w:val="center"/>
          </w:tcPr>
          <w:p w:rsidR="006A7AC8" w:rsidRPr="004B2EF9" w:rsidRDefault="00215AEC" w:rsidP="00A453D0">
            <w:pPr>
              <w:rPr>
                <w:sz w:val="20"/>
                <w:szCs w:val="20"/>
              </w:rPr>
            </w:pPr>
            <w:r w:rsidRPr="004B2EF9">
              <w:rPr>
                <w:sz w:val="20"/>
                <w:szCs w:val="20"/>
              </w:rPr>
              <w:t>9250</w:t>
            </w:r>
          </w:p>
        </w:tc>
      </w:tr>
    </w:tbl>
    <w:p w:rsidR="00006F9A" w:rsidRPr="004F77BF" w:rsidRDefault="00006F9A">
      <w:pPr>
        <w:pStyle w:val="a3"/>
        <w:spacing w:before="1"/>
      </w:pPr>
    </w:p>
    <w:p w:rsidR="008A50F3" w:rsidRPr="004F77BF" w:rsidRDefault="008A50F3" w:rsidP="00685160">
      <w:pPr>
        <w:pStyle w:val="a3"/>
        <w:numPr>
          <w:ilvl w:val="0"/>
          <w:numId w:val="1"/>
        </w:numPr>
        <w:spacing w:before="1"/>
        <w:ind w:firstLine="54"/>
      </w:pPr>
      <w:r w:rsidRPr="004F77BF">
        <w:t>Оценка и сопоставление тендерных заявок:</w:t>
      </w:r>
    </w:p>
    <w:p w:rsidR="005D065E" w:rsidRPr="004F77BF" w:rsidRDefault="00685160" w:rsidP="005D065E">
      <w:pPr>
        <w:rPr>
          <w:rStyle w:val="s0"/>
          <w:b/>
          <w:sz w:val="24"/>
          <w:szCs w:val="24"/>
        </w:rPr>
      </w:pPr>
      <w:r w:rsidRPr="004F77BF">
        <w:rPr>
          <w:bCs/>
          <w:color w:val="000000"/>
          <w:sz w:val="24"/>
          <w:szCs w:val="24"/>
          <w:lang w:val="kk-KZ"/>
        </w:rPr>
        <w:t xml:space="preserve">         </w:t>
      </w:r>
      <w:r w:rsidR="005D065E" w:rsidRPr="004F77BF">
        <w:rPr>
          <w:bCs/>
          <w:color w:val="000000"/>
          <w:sz w:val="24"/>
          <w:szCs w:val="24"/>
        </w:rPr>
        <w:t>Тендерная заявка</w:t>
      </w:r>
      <w:r w:rsidR="005D065E" w:rsidRPr="004F77BF">
        <w:rPr>
          <w:b/>
          <w:bCs/>
          <w:color w:val="000000"/>
          <w:sz w:val="24"/>
          <w:szCs w:val="24"/>
        </w:rPr>
        <w:t xml:space="preserve"> </w:t>
      </w:r>
      <w:r w:rsidR="005D065E" w:rsidRPr="004F77BF">
        <w:rPr>
          <w:rStyle w:val="s0"/>
          <w:b/>
          <w:sz w:val="24"/>
          <w:szCs w:val="24"/>
        </w:rPr>
        <w:t>ТОО «</w:t>
      </w:r>
      <w:r w:rsidR="0035177A" w:rsidRPr="004F77BF">
        <w:rPr>
          <w:b/>
          <w:bCs/>
          <w:color w:val="000000"/>
          <w:sz w:val="24"/>
          <w:szCs w:val="24"/>
          <w:lang w:eastAsia="ru-RU"/>
        </w:rPr>
        <w:t>ГЕЛИКА</w:t>
      </w:r>
      <w:r w:rsidR="005D065E" w:rsidRPr="004F77BF">
        <w:rPr>
          <w:b/>
          <w:bCs/>
          <w:color w:val="000000"/>
          <w:sz w:val="24"/>
          <w:szCs w:val="24"/>
          <w:lang w:val="kk-KZ"/>
        </w:rPr>
        <w:t>»</w:t>
      </w:r>
      <w:r w:rsidR="005D065E" w:rsidRPr="004F77BF">
        <w:rPr>
          <w:rStyle w:val="s0"/>
          <w:b/>
          <w:sz w:val="24"/>
          <w:szCs w:val="24"/>
        </w:rPr>
        <w:t>:</w:t>
      </w:r>
    </w:p>
    <w:p w:rsidR="005D065E" w:rsidRPr="004F77BF" w:rsidRDefault="005D065E" w:rsidP="00685160">
      <w:pPr>
        <w:ind w:left="567" w:firstLine="141"/>
        <w:rPr>
          <w:bCs/>
          <w:color w:val="000000"/>
          <w:sz w:val="24"/>
          <w:szCs w:val="24"/>
        </w:rPr>
      </w:pPr>
      <w:r w:rsidRPr="004F77BF">
        <w:rPr>
          <w:bCs/>
          <w:color w:val="000000"/>
          <w:sz w:val="24"/>
          <w:szCs w:val="24"/>
        </w:rPr>
        <w:t>- Техническая спецификация по лоту №</w:t>
      </w:r>
      <w:r w:rsidR="00030513" w:rsidRPr="004F77BF">
        <w:rPr>
          <w:bCs/>
          <w:color w:val="000000"/>
          <w:sz w:val="24"/>
          <w:szCs w:val="24"/>
        </w:rPr>
        <w:t>3</w:t>
      </w:r>
      <w:r w:rsidRPr="004F77BF">
        <w:rPr>
          <w:bCs/>
          <w:color w:val="000000"/>
          <w:sz w:val="24"/>
          <w:szCs w:val="24"/>
        </w:rPr>
        <w:t xml:space="preserve"> не соот</w:t>
      </w:r>
      <w:r w:rsidR="00685160" w:rsidRPr="004F77BF">
        <w:rPr>
          <w:bCs/>
          <w:color w:val="000000"/>
          <w:sz w:val="24"/>
          <w:szCs w:val="24"/>
        </w:rPr>
        <w:t>ветствует требованиям Тендерной</w:t>
      </w:r>
      <w:r w:rsidR="00685160" w:rsidRPr="004F77BF">
        <w:rPr>
          <w:bCs/>
          <w:color w:val="000000"/>
          <w:sz w:val="24"/>
          <w:szCs w:val="24"/>
          <w:lang w:val="kk-KZ"/>
        </w:rPr>
        <w:t xml:space="preserve"> </w:t>
      </w:r>
      <w:r w:rsidRPr="004F77BF">
        <w:rPr>
          <w:bCs/>
          <w:color w:val="000000"/>
          <w:sz w:val="24"/>
          <w:szCs w:val="24"/>
        </w:rPr>
        <w:t>документации:</w:t>
      </w:r>
    </w:p>
    <w:tbl>
      <w:tblPr>
        <w:tblW w:w="460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596"/>
        <w:gridCol w:w="4771"/>
      </w:tblGrid>
      <w:tr w:rsidR="00685160" w:rsidRPr="00044758" w:rsidTr="00CF7A83">
        <w:tc>
          <w:tcPr>
            <w:tcW w:w="347" w:type="pct"/>
            <w:tcBorders>
              <w:top w:val="single" w:sz="4" w:space="0" w:color="auto"/>
              <w:left w:val="single" w:sz="4" w:space="0" w:color="auto"/>
              <w:bottom w:val="single" w:sz="4" w:space="0" w:color="auto"/>
              <w:right w:val="single" w:sz="4" w:space="0" w:color="auto"/>
            </w:tcBorders>
            <w:shd w:val="clear" w:color="auto" w:fill="auto"/>
          </w:tcPr>
          <w:p w:rsidR="005D065E" w:rsidRPr="00044758" w:rsidRDefault="005D065E" w:rsidP="004F77BF">
            <w:pPr>
              <w:jc w:val="center"/>
              <w:rPr>
                <w:b/>
                <w:color w:val="000000"/>
                <w:sz w:val="20"/>
                <w:szCs w:val="20"/>
              </w:rPr>
            </w:pPr>
            <w:r w:rsidRPr="00044758">
              <w:rPr>
                <w:b/>
                <w:color w:val="000000"/>
                <w:sz w:val="20"/>
                <w:szCs w:val="20"/>
              </w:rPr>
              <w:t>№ лота</w:t>
            </w: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5D065E" w:rsidRPr="00044758" w:rsidRDefault="005D065E" w:rsidP="004F77BF">
            <w:pPr>
              <w:jc w:val="center"/>
              <w:rPr>
                <w:b/>
                <w:color w:val="000000"/>
                <w:sz w:val="20"/>
                <w:szCs w:val="20"/>
              </w:rPr>
            </w:pPr>
            <w:r w:rsidRPr="00044758">
              <w:rPr>
                <w:b/>
                <w:color w:val="000000"/>
                <w:sz w:val="20"/>
                <w:szCs w:val="20"/>
              </w:rPr>
              <w:t>Техническая спецификация в Тендерной документации</w:t>
            </w:r>
          </w:p>
        </w:tc>
        <w:tc>
          <w:tcPr>
            <w:tcW w:w="2370" w:type="pct"/>
            <w:tcBorders>
              <w:top w:val="single" w:sz="4" w:space="0" w:color="auto"/>
              <w:left w:val="single" w:sz="4" w:space="0" w:color="auto"/>
              <w:bottom w:val="single" w:sz="4" w:space="0" w:color="auto"/>
              <w:right w:val="single" w:sz="4" w:space="0" w:color="auto"/>
            </w:tcBorders>
          </w:tcPr>
          <w:p w:rsidR="005D065E" w:rsidRPr="00044758" w:rsidRDefault="005D065E" w:rsidP="004F77BF">
            <w:pPr>
              <w:jc w:val="center"/>
              <w:rPr>
                <w:b/>
                <w:color w:val="000000"/>
                <w:sz w:val="20"/>
                <w:szCs w:val="20"/>
              </w:rPr>
            </w:pPr>
            <w:r w:rsidRPr="00044758">
              <w:rPr>
                <w:b/>
                <w:color w:val="000000"/>
                <w:sz w:val="20"/>
                <w:szCs w:val="20"/>
              </w:rPr>
              <w:t xml:space="preserve">Техническая спецификация </w:t>
            </w:r>
            <w:r w:rsidRPr="00044758">
              <w:rPr>
                <w:rStyle w:val="s0"/>
                <w:b/>
                <w:sz w:val="20"/>
                <w:szCs w:val="20"/>
              </w:rPr>
              <w:t>ТОО «</w:t>
            </w:r>
            <w:r w:rsidR="004908DA" w:rsidRPr="00044758">
              <w:rPr>
                <w:b/>
                <w:bCs/>
                <w:color w:val="000000"/>
                <w:sz w:val="20"/>
                <w:szCs w:val="20"/>
                <w:lang w:eastAsia="ru-RU"/>
              </w:rPr>
              <w:t>ГЕЛИКА</w:t>
            </w:r>
            <w:r w:rsidRPr="00044758">
              <w:rPr>
                <w:rStyle w:val="s0"/>
                <w:b/>
                <w:sz w:val="20"/>
                <w:szCs w:val="20"/>
              </w:rPr>
              <w:t>»</w:t>
            </w:r>
          </w:p>
        </w:tc>
      </w:tr>
      <w:tr w:rsidR="002D4B5A" w:rsidRPr="00044758" w:rsidTr="00CF7A83">
        <w:trPr>
          <w:trHeight w:val="391"/>
        </w:trPr>
        <w:tc>
          <w:tcPr>
            <w:tcW w:w="347" w:type="pct"/>
            <w:vMerge w:val="restart"/>
            <w:tcBorders>
              <w:left w:val="single" w:sz="4" w:space="0" w:color="auto"/>
              <w:right w:val="single" w:sz="4" w:space="0" w:color="auto"/>
            </w:tcBorders>
            <w:shd w:val="clear" w:color="auto" w:fill="auto"/>
          </w:tcPr>
          <w:p w:rsidR="002D4B5A" w:rsidRPr="00044758" w:rsidRDefault="002D4B5A" w:rsidP="004F77BF">
            <w:pPr>
              <w:jc w:val="center"/>
              <w:rPr>
                <w:color w:val="000000"/>
                <w:sz w:val="20"/>
                <w:szCs w:val="20"/>
              </w:rPr>
            </w:pP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2D4B5A" w:rsidRPr="00044758" w:rsidRDefault="002D4B5A" w:rsidP="004F77BF">
            <w:pPr>
              <w:jc w:val="both"/>
              <w:rPr>
                <w:sz w:val="20"/>
                <w:szCs w:val="20"/>
                <w:lang w:val="kk-KZ"/>
              </w:rPr>
            </w:pPr>
            <w:proofErr w:type="spellStart"/>
            <w:r w:rsidRPr="00044758">
              <w:rPr>
                <w:sz w:val="20"/>
                <w:szCs w:val="20"/>
                <w:highlight w:val="yellow"/>
              </w:rPr>
              <w:t>Эпидуральная</w:t>
            </w:r>
            <w:proofErr w:type="spellEnd"/>
            <w:r w:rsidRPr="00044758">
              <w:rPr>
                <w:sz w:val="20"/>
                <w:szCs w:val="20"/>
                <w:highlight w:val="yellow"/>
              </w:rPr>
              <w:t xml:space="preserve"> игла</w:t>
            </w:r>
            <w:r w:rsidRPr="00044758">
              <w:rPr>
                <w:sz w:val="20"/>
                <w:szCs w:val="20"/>
                <w:highlight w:val="yellow"/>
                <w:lang w:val="kk-KZ"/>
              </w:rPr>
              <w:t>:</w:t>
            </w:r>
            <w:r w:rsidRPr="00044758">
              <w:rPr>
                <w:sz w:val="20"/>
                <w:szCs w:val="20"/>
              </w:rPr>
              <w:t xml:space="preserve"> </w:t>
            </w:r>
          </w:p>
          <w:p w:rsidR="002D4B5A" w:rsidRPr="00044758" w:rsidRDefault="002D4B5A" w:rsidP="004F77BF">
            <w:pPr>
              <w:jc w:val="both"/>
              <w:rPr>
                <w:sz w:val="20"/>
                <w:szCs w:val="20"/>
                <w:lang w:val="kk-KZ"/>
              </w:rPr>
            </w:pPr>
            <w:r w:rsidRPr="00044758">
              <w:rPr>
                <w:sz w:val="20"/>
                <w:szCs w:val="20"/>
              </w:rPr>
              <w:t>18G общая длина 105мм</w:t>
            </w:r>
            <w:r w:rsidRPr="00044758">
              <w:rPr>
                <w:sz w:val="20"/>
                <w:szCs w:val="20"/>
                <w:lang w:val="kk-KZ"/>
              </w:rPr>
              <w:t>;</w:t>
            </w:r>
          </w:p>
        </w:tc>
        <w:tc>
          <w:tcPr>
            <w:tcW w:w="2370" w:type="pct"/>
            <w:tcBorders>
              <w:top w:val="single" w:sz="4" w:space="0" w:color="auto"/>
              <w:left w:val="single" w:sz="4" w:space="0" w:color="auto"/>
              <w:bottom w:val="single" w:sz="4" w:space="0" w:color="auto"/>
              <w:right w:val="single" w:sz="4" w:space="0" w:color="auto"/>
            </w:tcBorders>
          </w:tcPr>
          <w:p w:rsidR="002D4B5A" w:rsidRPr="00044758" w:rsidRDefault="002D4B5A" w:rsidP="00F0443C">
            <w:pPr>
              <w:rPr>
                <w:sz w:val="20"/>
                <w:szCs w:val="20"/>
              </w:rPr>
            </w:pPr>
            <w:r w:rsidRPr="00044758">
              <w:rPr>
                <w:sz w:val="20"/>
                <w:szCs w:val="20"/>
              </w:rPr>
              <w:t>«-» не соответствие</w:t>
            </w:r>
          </w:p>
          <w:p w:rsidR="002D4B5A" w:rsidRPr="00044758" w:rsidRDefault="002D4B5A" w:rsidP="002547CC">
            <w:pPr>
              <w:jc w:val="both"/>
              <w:rPr>
                <w:sz w:val="20"/>
                <w:szCs w:val="20"/>
                <w:lang w:val="kk-KZ"/>
              </w:rPr>
            </w:pPr>
            <w:r w:rsidRPr="00044758">
              <w:rPr>
                <w:sz w:val="20"/>
                <w:szCs w:val="20"/>
              </w:rPr>
              <w:t xml:space="preserve">общая длина </w:t>
            </w:r>
            <w:r w:rsidRPr="00044758">
              <w:rPr>
                <w:sz w:val="20"/>
                <w:szCs w:val="20"/>
                <w:u w:val="single"/>
              </w:rPr>
              <w:t>110мм</w:t>
            </w:r>
            <w:r w:rsidR="00531017" w:rsidRPr="00044758">
              <w:rPr>
                <w:sz w:val="20"/>
                <w:szCs w:val="20"/>
                <w:u w:val="single"/>
                <w:lang w:val="kk-KZ"/>
              </w:rPr>
              <w:t>;</w:t>
            </w:r>
          </w:p>
        </w:tc>
      </w:tr>
      <w:tr w:rsidR="002D4B5A" w:rsidRPr="00044758" w:rsidTr="00CF7A83">
        <w:trPr>
          <w:trHeight w:val="424"/>
        </w:trPr>
        <w:tc>
          <w:tcPr>
            <w:tcW w:w="347" w:type="pct"/>
            <w:vMerge/>
            <w:tcBorders>
              <w:left w:val="single" w:sz="4" w:space="0" w:color="auto"/>
              <w:right w:val="single" w:sz="4" w:space="0" w:color="auto"/>
            </w:tcBorders>
            <w:shd w:val="clear" w:color="auto" w:fill="auto"/>
          </w:tcPr>
          <w:p w:rsidR="002D4B5A" w:rsidRPr="00044758" w:rsidRDefault="002D4B5A" w:rsidP="004F77BF">
            <w:pPr>
              <w:jc w:val="center"/>
              <w:rPr>
                <w:color w:val="000000"/>
                <w:sz w:val="20"/>
                <w:szCs w:val="20"/>
              </w:rPr>
            </w:pP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2D4B5A" w:rsidRPr="00044758" w:rsidRDefault="002D4B5A" w:rsidP="004F77BF">
            <w:pPr>
              <w:jc w:val="both"/>
              <w:rPr>
                <w:sz w:val="20"/>
                <w:szCs w:val="20"/>
                <w:lang w:val="kk-KZ"/>
              </w:rPr>
            </w:pPr>
            <w:proofErr w:type="spellStart"/>
            <w:r w:rsidRPr="00044758">
              <w:rPr>
                <w:sz w:val="20"/>
                <w:szCs w:val="20"/>
                <w:highlight w:val="yellow"/>
              </w:rPr>
              <w:t>Эпидуральный</w:t>
            </w:r>
            <w:proofErr w:type="spellEnd"/>
            <w:r w:rsidRPr="00044758">
              <w:rPr>
                <w:sz w:val="20"/>
                <w:szCs w:val="20"/>
                <w:highlight w:val="yellow"/>
              </w:rPr>
              <w:t xml:space="preserve"> катетер:</w:t>
            </w:r>
            <w:r w:rsidRPr="00044758">
              <w:rPr>
                <w:sz w:val="20"/>
                <w:szCs w:val="20"/>
              </w:rPr>
              <w:t xml:space="preserve"> </w:t>
            </w:r>
          </w:p>
          <w:p w:rsidR="002D4B5A" w:rsidRPr="00044758" w:rsidRDefault="002D4B5A" w:rsidP="004F77BF">
            <w:pPr>
              <w:jc w:val="both"/>
              <w:rPr>
                <w:sz w:val="20"/>
                <w:szCs w:val="20"/>
                <w:lang w:val="kk-KZ"/>
              </w:rPr>
            </w:pPr>
            <w:r w:rsidRPr="00044758">
              <w:rPr>
                <w:sz w:val="20"/>
                <w:szCs w:val="20"/>
              </w:rPr>
              <w:t>для иглы 18G</w:t>
            </w:r>
            <w:r w:rsidRPr="00044758">
              <w:rPr>
                <w:sz w:val="20"/>
                <w:szCs w:val="20"/>
                <w:lang w:val="kk-KZ"/>
              </w:rPr>
              <w:t>;</w:t>
            </w:r>
          </w:p>
          <w:p w:rsidR="002D4B5A" w:rsidRPr="00044758" w:rsidRDefault="002D4B5A" w:rsidP="004F77BF">
            <w:pPr>
              <w:jc w:val="both"/>
              <w:rPr>
                <w:sz w:val="20"/>
                <w:szCs w:val="20"/>
                <w:lang w:val="kk-KZ"/>
              </w:rPr>
            </w:pPr>
            <w:r w:rsidRPr="00044758">
              <w:rPr>
                <w:sz w:val="20"/>
                <w:szCs w:val="20"/>
              </w:rPr>
              <w:t>наружный диаметр 0.83мм</w:t>
            </w:r>
            <w:r w:rsidRPr="00044758">
              <w:rPr>
                <w:sz w:val="20"/>
                <w:szCs w:val="20"/>
                <w:lang w:val="kk-KZ"/>
              </w:rPr>
              <w:t>;</w:t>
            </w:r>
          </w:p>
          <w:p w:rsidR="002D4B5A" w:rsidRPr="00044758" w:rsidRDefault="002D4B5A" w:rsidP="004F77BF">
            <w:pPr>
              <w:jc w:val="both"/>
              <w:rPr>
                <w:sz w:val="20"/>
                <w:szCs w:val="20"/>
                <w:lang w:val="kk-KZ"/>
              </w:rPr>
            </w:pPr>
            <w:r w:rsidRPr="00044758">
              <w:rPr>
                <w:sz w:val="20"/>
                <w:szCs w:val="20"/>
              </w:rPr>
              <w:t>длина 915мм</w:t>
            </w:r>
            <w:r w:rsidRPr="00044758">
              <w:rPr>
                <w:sz w:val="20"/>
                <w:szCs w:val="20"/>
                <w:lang w:val="kk-KZ"/>
              </w:rPr>
              <w:t>;</w:t>
            </w:r>
            <w:r w:rsidRPr="00044758">
              <w:rPr>
                <w:sz w:val="20"/>
                <w:szCs w:val="20"/>
              </w:rPr>
              <w:t xml:space="preserve"> </w:t>
            </w:r>
          </w:p>
          <w:p w:rsidR="002D4B5A" w:rsidRPr="00044758" w:rsidRDefault="002D4B5A" w:rsidP="004F77BF">
            <w:pPr>
              <w:jc w:val="both"/>
              <w:rPr>
                <w:sz w:val="20"/>
                <w:szCs w:val="20"/>
                <w:lang w:val="kk-KZ"/>
              </w:rPr>
            </w:pPr>
            <w:r w:rsidRPr="00044758">
              <w:rPr>
                <w:sz w:val="20"/>
                <w:szCs w:val="20"/>
              </w:rPr>
              <w:t>объем заполнения 0.19мл</w:t>
            </w:r>
            <w:r w:rsidRPr="00044758">
              <w:rPr>
                <w:sz w:val="20"/>
                <w:szCs w:val="20"/>
                <w:lang w:val="kk-KZ"/>
              </w:rPr>
              <w:t>;</w:t>
            </w:r>
          </w:p>
          <w:p w:rsidR="002D4B5A" w:rsidRPr="00044758" w:rsidRDefault="002D4B5A" w:rsidP="004F77BF">
            <w:pPr>
              <w:jc w:val="both"/>
              <w:rPr>
                <w:sz w:val="20"/>
                <w:szCs w:val="20"/>
                <w:lang w:val="kk-KZ"/>
              </w:rPr>
            </w:pPr>
            <w:proofErr w:type="gramStart"/>
            <w:r w:rsidRPr="00044758">
              <w:rPr>
                <w:sz w:val="20"/>
                <w:szCs w:val="20"/>
              </w:rPr>
              <w:t>Шприц</w:t>
            </w:r>
            <w:proofErr w:type="gramEnd"/>
            <w:r w:rsidRPr="00044758">
              <w:rPr>
                <w:sz w:val="20"/>
                <w:szCs w:val="20"/>
                <w:lang w:val="kk-KZ"/>
              </w:rPr>
              <w:t xml:space="preserve"> </w:t>
            </w:r>
            <w:r w:rsidRPr="00044758">
              <w:rPr>
                <w:sz w:val="20"/>
                <w:szCs w:val="20"/>
              </w:rPr>
              <w:t>используемый объем 10 мл</w:t>
            </w:r>
            <w:r w:rsidRPr="00044758">
              <w:rPr>
                <w:sz w:val="20"/>
                <w:szCs w:val="20"/>
                <w:lang w:val="kk-KZ"/>
              </w:rPr>
              <w:t>;</w:t>
            </w:r>
          </w:p>
          <w:p w:rsidR="002D4B5A" w:rsidRPr="00044758" w:rsidRDefault="002D4B5A" w:rsidP="004F77BF">
            <w:pPr>
              <w:jc w:val="both"/>
              <w:rPr>
                <w:sz w:val="20"/>
                <w:szCs w:val="20"/>
                <w:lang w:val="kk-KZ"/>
              </w:rPr>
            </w:pPr>
          </w:p>
        </w:tc>
        <w:tc>
          <w:tcPr>
            <w:tcW w:w="2370" w:type="pct"/>
            <w:tcBorders>
              <w:top w:val="single" w:sz="4" w:space="0" w:color="auto"/>
              <w:left w:val="single" w:sz="4" w:space="0" w:color="auto"/>
              <w:bottom w:val="single" w:sz="4" w:space="0" w:color="auto"/>
              <w:right w:val="single" w:sz="4" w:space="0" w:color="auto"/>
            </w:tcBorders>
          </w:tcPr>
          <w:p w:rsidR="002D4B5A" w:rsidRPr="00044758" w:rsidRDefault="002D4B5A" w:rsidP="00F0443C">
            <w:pPr>
              <w:rPr>
                <w:sz w:val="20"/>
                <w:szCs w:val="20"/>
              </w:rPr>
            </w:pPr>
            <w:r w:rsidRPr="00044758">
              <w:rPr>
                <w:sz w:val="20"/>
                <w:szCs w:val="20"/>
              </w:rPr>
              <w:t>«-» не соответствие</w:t>
            </w:r>
          </w:p>
          <w:p w:rsidR="002D4B5A" w:rsidRPr="00044758" w:rsidRDefault="002D4B5A" w:rsidP="00F0443C">
            <w:pPr>
              <w:jc w:val="both"/>
              <w:rPr>
                <w:sz w:val="20"/>
                <w:szCs w:val="20"/>
                <w:u w:val="single"/>
                <w:lang w:val="kk-KZ"/>
              </w:rPr>
            </w:pPr>
            <w:proofErr w:type="spellStart"/>
            <w:r w:rsidRPr="00044758">
              <w:rPr>
                <w:sz w:val="20"/>
                <w:szCs w:val="20"/>
              </w:rPr>
              <w:t>Эпидуральный</w:t>
            </w:r>
            <w:proofErr w:type="spellEnd"/>
            <w:r w:rsidRPr="00044758">
              <w:rPr>
                <w:sz w:val="20"/>
                <w:szCs w:val="20"/>
              </w:rPr>
              <w:t xml:space="preserve"> катетер </w:t>
            </w:r>
            <w:r w:rsidRPr="00044758">
              <w:rPr>
                <w:sz w:val="20"/>
                <w:szCs w:val="20"/>
                <w:u w:val="single"/>
              </w:rPr>
              <w:t>20G</w:t>
            </w:r>
            <w:r w:rsidRPr="00044758">
              <w:rPr>
                <w:sz w:val="20"/>
                <w:szCs w:val="20"/>
                <w:u w:val="single"/>
                <w:lang w:val="kk-KZ"/>
              </w:rPr>
              <w:t>;</w:t>
            </w:r>
          </w:p>
          <w:p w:rsidR="002D4B5A" w:rsidRPr="00044758" w:rsidRDefault="002D4B5A" w:rsidP="00F0443C">
            <w:pPr>
              <w:jc w:val="both"/>
              <w:rPr>
                <w:sz w:val="20"/>
                <w:szCs w:val="20"/>
                <w:lang w:val="kk-KZ"/>
              </w:rPr>
            </w:pPr>
            <w:r w:rsidRPr="00044758">
              <w:rPr>
                <w:sz w:val="20"/>
                <w:szCs w:val="20"/>
              </w:rPr>
              <w:t xml:space="preserve">наружный диаметр </w:t>
            </w:r>
            <w:r w:rsidRPr="00044758">
              <w:rPr>
                <w:sz w:val="20"/>
                <w:szCs w:val="20"/>
                <w:u w:val="single"/>
              </w:rPr>
              <w:t>0,85мм</w:t>
            </w:r>
            <w:r w:rsidRPr="00044758">
              <w:rPr>
                <w:sz w:val="20"/>
                <w:szCs w:val="20"/>
                <w:u w:val="single"/>
                <w:lang w:val="kk-KZ"/>
              </w:rPr>
              <w:t>;</w:t>
            </w:r>
          </w:p>
          <w:p w:rsidR="002D4B5A" w:rsidRPr="00044758" w:rsidRDefault="002D4B5A" w:rsidP="00F0443C">
            <w:pPr>
              <w:jc w:val="both"/>
              <w:rPr>
                <w:sz w:val="20"/>
                <w:szCs w:val="20"/>
                <w:u w:val="single"/>
                <w:lang w:val="kk-KZ"/>
              </w:rPr>
            </w:pPr>
            <w:r w:rsidRPr="00044758">
              <w:rPr>
                <w:sz w:val="20"/>
                <w:szCs w:val="20"/>
              </w:rPr>
              <w:t xml:space="preserve">длина </w:t>
            </w:r>
            <w:r w:rsidRPr="00044758">
              <w:rPr>
                <w:sz w:val="20"/>
                <w:szCs w:val="20"/>
                <w:u w:val="single"/>
              </w:rPr>
              <w:t>1000мм</w:t>
            </w:r>
            <w:r w:rsidRPr="00044758">
              <w:rPr>
                <w:sz w:val="20"/>
                <w:szCs w:val="20"/>
                <w:u w:val="single"/>
                <w:lang w:val="kk-KZ"/>
              </w:rPr>
              <w:t xml:space="preserve">; </w:t>
            </w:r>
          </w:p>
          <w:p w:rsidR="002D4B5A" w:rsidRPr="00044758" w:rsidRDefault="002D4B5A" w:rsidP="00F0443C">
            <w:pPr>
              <w:jc w:val="both"/>
              <w:rPr>
                <w:sz w:val="20"/>
                <w:szCs w:val="20"/>
                <w:u w:val="single"/>
                <w:lang w:val="kk-KZ"/>
              </w:rPr>
            </w:pPr>
            <w:r w:rsidRPr="00044758">
              <w:rPr>
                <w:sz w:val="20"/>
                <w:szCs w:val="20"/>
              </w:rPr>
              <w:t xml:space="preserve">Объем заполнения </w:t>
            </w:r>
            <w:r w:rsidRPr="00044758">
              <w:rPr>
                <w:sz w:val="20"/>
                <w:szCs w:val="20"/>
                <w:u w:val="single"/>
              </w:rPr>
              <w:t>0.22мл</w:t>
            </w:r>
            <w:r w:rsidRPr="00044758">
              <w:rPr>
                <w:sz w:val="20"/>
                <w:szCs w:val="20"/>
                <w:u w:val="single"/>
                <w:lang w:val="kk-KZ"/>
              </w:rPr>
              <w:t xml:space="preserve">; </w:t>
            </w:r>
          </w:p>
          <w:p w:rsidR="002D4B5A" w:rsidRPr="00044758" w:rsidRDefault="002D4B5A" w:rsidP="00F0443C">
            <w:pPr>
              <w:jc w:val="both"/>
              <w:rPr>
                <w:sz w:val="20"/>
                <w:szCs w:val="20"/>
                <w:u w:val="single"/>
                <w:lang w:val="kk-KZ"/>
              </w:rPr>
            </w:pPr>
            <w:r w:rsidRPr="00044758">
              <w:rPr>
                <w:sz w:val="20"/>
                <w:szCs w:val="20"/>
                <w:lang w:val="kk-KZ"/>
              </w:rPr>
              <w:t xml:space="preserve">Шприц </w:t>
            </w:r>
            <w:r w:rsidRPr="00044758">
              <w:rPr>
                <w:sz w:val="20"/>
                <w:szCs w:val="20"/>
              </w:rPr>
              <w:t xml:space="preserve">используемый объем </w:t>
            </w:r>
            <w:r w:rsidRPr="00044758">
              <w:rPr>
                <w:sz w:val="20"/>
                <w:szCs w:val="20"/>
                <w:u w:val="single"/>
              </w:rPr>
              <w:t>8 мл</w:t>
            </w:r>
            <w:r w:rsidRPr="00044758">
              <w:rPr>
                <w:sz w:val="20"/>
                <w:szCs w:val="20"/>
                <w:u w:val="single"/>
                <w:lang w:val="kk-KZ"/>
              </w:rPr>
              <w:t>;</w:t>
            </w:r>
          </w:p>
          <w:p w:rsidR="002D4B5A" w:rsidRPr="00044758" w:rsidRDefault="002D4B5A" w:rsidP="00F0443C">
            <w:pPr>
              <w:jc w:val="both"/>
              <w:rPr>
                <w:sz w:val="20"/>
                <w:szCs w:val="20"/>
              </w:rPr>
            </w:pPr>
          </w:p>
        </w:tc>
      </w:tr>
      <w:tr w:rsidR="002D4B5A" w:rsidRPr="00044758" w:rsidTr="00CF7A83">
        <w:trPr>
          <w:trHeight w:val="424"/>
        </w:trPr>
        <w:tc>
          <w:tcPr>
            <w:tcW w:w="347" w:type="pct"/>
            <w:vMerge/>
            <w:tcBorders>
              <w:left w:val="single" w:sz="4" w:space="0" w:color="auto"/>
              <w:right w:val="single" w:sz="4" w:space="0" w:color="auto"/>
            </w:tcBorders>
            <w:shd w:val="clear" w:color="auto" w:fill="auto"/>
          </w:tcPr>
          <w:p w:rsidR="002D4B5A" w:rsidRPr="00044758" w:rsidRDefault="002D4B5A" w:rsidP="004F77BF">
            <w:pPr>
              <w:jc w:val="center"/>
              <w:rPr>
                <w:color w:val="000000"/>
                <w:sz w:val="20"/>
                <w:szCs w:val="20"/>
              </w:rPr>
            </w:pPr>
          </w:p>
        </w:tc>
        <w:tc>
          <w:tcPr>
            <w:tcW w:w="2283" w:type="pct"/>
            <w:tcBorders>
              <w:top w:val="single" w:sz="4" w:space="0" w:color="auto"/>
              <w:left w:val="single" w:sz="4" w:space="0" w:color="auto"/>
              <w:bottom w:val="single" w:sz="4" w:space="0" w:color="auto"/>
              <w:right w:val="single" w:sz="4" w:space="0" w:color="auto"/>
            </w:tcBorders>
            <w:shd w:val="clear" w:color="auto" w:fill="auto"/>
          </w:tcPr>
          <w:p w:rsidR="002D4B5A" w:rsidRPr="00044758" w:rsidRDefault="002D4B5A" w:rsidP="004F77BF">
            <w:pPr>
              <w:jc w:val="both"/>
              <w:rPr>
                <w:sz w:val="20"/>
                <w:szCs w:val="20"/>
                <w:lang w:val="kk-KZ"/>
              </w:rPr>
            </w:pPr>
            <w:proofErr w:type="spellStart"/>
            <w:r w:rsidRPr="00044758">
              <w:rPr>
                <w:sz w:val="20"/>
                <w:szCs w:val="20"/>
                <w:highlight w:val="yellow"/>
              </w:rPr>
              <w:t>Эпидуральный</w:t>
            </w:r>
            <w:proofErr w:type="spellEnd"/>
            <w:r w:rsidRPr="00044758">
              <w:rPr>
                <w:sz w:val="20"/>
                <w:szCs w:val="20"/>
                <w:highlight w:val="yellow"/>
              </w:rPr>
              <w:t xml:space="preserve"> фильтр:</w:t>
            </w:r>
          </w:p>
          <w:p w:rsidR="002D4B5A" w:rsidRPr="00044758" w:rsidRDefault="002D4B5A" w:rsidP="004F77BF">
            <w:pPr>
              <w:jc w:val="both"/>
              <w:rPr>
                <w:sz w:val="20"/>
                <w:szCs w:val="20"/>
                <w:lang w:val="kk-KZ"/>
              </w:rPr>
            </w:pPr>
            <w:r w:rsidRPr="00044758">
              <w:rPr>
                <w:sz w:val="20"/>
                <w:szCs w:val="20"/>
              </w:rPr>
              <w:t>объем заполнения 0,75 мл</w:t>
            </w:r>
            <w:r w:rsidRPr="00044758">
              <w:rPr>
                <w:sz w:val="20"/>
                <w:szCs w:val="20"/>
                <w:lang w:val="kk-KZ"/>
              </w:rPr>
              <w:t xml:space="preserve">; </w:t>
            </w:r>
          </w:p>
          <w:p w:rsidR="00531017" w:rsidRPr="00044758" w:rsidRDefault="002D4B5A" w:rsidP="004F77BF">
            <w:pPr>
              <w:jc w:val="both"/>
              <w:rPr>
                <w:sz w:val="20"/>
                <w:szCs w:val="20"/>
                <w:lang w:val="kk-KZ"/>
              </w:rPr>
            </w:pPr>
            <w:r w:rsidRPr="00044758">
              <w:rPr>
                <w:sz w:val="20"/>
                <w:szCs w:val="20"/>
              </w:rPr>
              <w:t xml:space="preserve">Профиль в самой высокой части 11мм. </w:t>
            </w:r>
          </w:p>
          <w:p w:rsidR="002D4B5A" w:rsidRPr="00044758" w:rsidRDefault="002D4B5A" w:rsidP="004F77BF">
            <w:pPr>
              <w:jc w:val="both"/>
              <w:rPr>
                <w:sz w:val="20"/>
                <w:szCs w:val="20"/>
                <w:lang w:val="kk-KZ"/>
              </w:rPr>
            </w:pPr>
            <w:r w:rsidRPr="00044758">
              <w:rPr>
                <w:sz w:val="20"/>
                <w:szCs w:val="20"/>
              </w:rPr>
              <w:t>Диаметр 34мм</w:t>
            </w:r>
            <w:r w:rsidRPr="00044758">
              <w:rPr>
                <w:sz w:val="20"/>
                <w:szCs w:val="20"/>
                <w:lang w:val="kk-KZ"/>
              </w:rPr>
              <w:t>;</w:t>
            </w:r>
          </w:p>
          <w:p w:rsidR="002D4B5A" w:rsidRPr="00044758" w:rsidRDefault="002D4B5A" w:rsidP="004F77BF">
            <w:pPr>
              <w:jc w:val="both"/>
              <w:rPr>
                <w:sz w:val="20"/>
                <w:szCs w:val="20"/>
                <w:lang w:val="kk-KZ"/>
              </w:rPr>
            </w:pPr>
          </w:p>
        </w:tc>
        <w:tc>
          <w:tcPr>
            <w:tcW w:w="2370" w:type="pct"/>
            <w:tcBorders>
              <w:top w:val="single" w:sz="4" w:space="0" w:color="auto"/>
              <w:left w:val="single" w:sz="4" w:space="0" w:color="auto"/>
              <w:bottom w:val="single" w:sz="4" w:space="0" w:color="auto"/>
              <w:right w:val="single" w:sz="4" w:space="0" w:color="auto"/>
            </w:tcBorders>
          </w:tcPr>
          <w:p w:rsidR="002D4B5A" w:rsidRPr="00044758" w:rsidRDefault="002D4B5A" w:rsidP="008E160C">
            <w:pPr>
              <w:rPr>
                <w:sz w:val="20"/>
                <w:szCs w:val="20"/>
              </w:rPr>
            </w:pPr>
            <w:r w:rsidRPr="00044758">
              <w:rPr>
                <w:sz w:val="20"/>
                <w:szCs w:val="20"/>
              </w:rPr>
              <w:t>«-» не соответствие</w:t>
            </w:r>
          </w:p>
          <w:p w:rsidR="002D4B5A" w:rsidRPr="00044758" w:rsidRDefault="002D4B5A" w:rsidP="00F0443C">
            <w:pPr>
              <w:rPr>
                <w:sz w:val="20"/>
                <w:szCs w:val="20"/>
                <w:u w:val="single"/>
                <w:lang w:val="kk-KZ"/>
              </w:rPr>
            </w:pPr>
            <w:r w:rsidRPr="00044758">
              <w:rPr>
                <w:sz w:val="20"/>
                <w:szCs w:val="20"/>
              </w:rPr>
              <w:t xml:space="preserve">объем заполнения </w:t>
            </w:r>
            <w:r w:rsidRPr="00044758">
              <w:rPr>
                <w:sz w:val="20"/>
                <w:szCs w:val="20"/>
                <w:u w:val="single"/>
              </w:rPr>
              <w:t>0,65мл</w:t>
            </w:r>
            <w:r w:rsidRPr="00044758">
              <w:rPr>
                <w:sz w:val="20"/>
                <w:szCs w:val="20"/>
                <w:u w:val="single"/>
                <w:lang w:val="kk-KZ"/>
              </w:rPr>
              <w:t>;</w:t>
            </w:r>
          </w:p>
          <w:p w:rsidR="00531017" w:rsidRPr="00044758" w:rsidRDefault="002D4B5A" w:rsidP="00F0443C">
            <w:pPr>
              <w:rPr>
                <w:sz w:val="20"/>
                <w:szCs w:val="20"/>
                <w:lang w:val="kk-KZ"/>
              </w:rPr>
            </w:pPr>
            <w:r w:rsidRPr="00044758">
              <w:rPr>
                <w:sz w:val="20"/>
                <w:szCs w:val="20"/>
              </w:rPr>
              <w:t xml:space="preserve">Профиль в самой высокой части </w:t>
            </w:r>
            <w:r w:rsidRPr="00044758">
              <w:rPr>
                <w:sz w:val="20"/>
                <w:szCs w:val="20"/>
                <w:u w:val="single"/>
              </w:rPr>
              <w:t>10мм</w:t>
            </w:r>
            <w:r w:rsidRPr="00044758">
              <w:rPr>
                <w:sz w:val="20"/>
                <w:szCs w:val="20"/>
              </w:rPr>
              <w:t xml:space="preserve">. </w:t>
            </w:r>
          </w:p>
          <w:p w:rsidR="002D4B5A" w:rsidRPr="00044758" w:rsidRDefault="002D4B5A" w:rsidP="00F0443C">
            <w:pPr>
              <w:rPr>
                <w:sz w:val="20"/>
                <w:szCs w:val="20"/>
                <w:u w:val="single"/>
                <w:lang w:val="kk-KZ"/>
              </w:rPr>
            </w:pPr>
            <w:r w:rsidRPr="00044758">
              <w:rPr>
                <w:sz w:val="20"/>
                <w:szCs w:val="20"/>
              </w:rPr>
              <w:t xml:space="preserve">Диаметр </w:t>
            </w:r>
            <w:r w:rsidRPr="00044758">
              <w:rPr>
                <w:sz w:val="20"/>
                <w:szCs w:val="20"/>
                <w:u w:val="single"/>
              </w:rPr>
              <w:t>28мм</w:t>
            </w:r>
            <w:r w:rsidRPr="00044758">
              <w:rPr>
                <w:sz w:val="20"/>
                <w:szCs w:val="20"/>
                <w:u w:val="single"/>
                <w:lang w:val="kk-KZ"/>
              </w:rPr>
              <w:t>;</w:t>
            </w:r>
          </w:p>
          <w:p w:rsidR="002D4B5A" w:rsidRPr="00044758" w:rsidRDefault="002D4B5A" w:rsidP="00F0443C">
            <w:pPr>
              <w:rPr>
                <w:sz w:val="20"/>
                <w:szCs w:val="20"/>
                <w:lang w:val="kk-KZ"/>
              </w:rPr>
            </w:pPr>
          </w:p>
        </w:tc>
      </w:tr>
    </w:tbl>
    <w:p w:rsidR="008A50F3" w:rsidRPr="004F77BF" w:rsidRDefault="008A50F3">
      <w:pPr>
        <w:pStyle w:val="a3"/>
        <w:spacing w:before="1"/>
        <w:rPr>
          <w:lang w:val="kk-KZ"/>
        </w:rPr>
      </w:pPr>
    </w:p>
    <w:p w:rsidR="00AA60B6" w:rsidRPr="004F77BF" w:rsidRDefault="00685160" w:rsidP="00AA60B6">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4"/>
          <w:szCs w:val="24"/>
        </w:rPr>
      </w:pPr>
      <w:r w:rsidRPr="004F77BF">
        <w:rPr>
          <w:bCs/>
          <w:color w:val="000000"/>
          <w:sz w:val="24"/>
          <w:szCs w:val="24"/>
          <w:lang w:val="kk-KZ"/>
        </w:rPr>
        <w:t xml:space="preserve">        </w:t>
      </w:r>
      <w:r w:rsidR="00AA60B6" w:rsidRPr="004F77BF">
        <w:rPr>
          <w:bCs/>
          <w:color w:val="000000"/>
          <w:sz w:val="24"/>
          <w:szCs w:val="24"/>
        </w:rPr>
        <w:t>Тендерная заявка</w:t>
      </w:r>
      <w:r w:rsidR="00AA60B6" w:rsidRPr="004F77BF">
        <w:rPr>
          <w:b/>
          <w:bCs/>
          <w:color w:val="000000"/>
          <w:sz w:val="24"/>
          <w:szCs w:val="24"/>
        </w:rPr>
        <w:t xml:space="preserve"> </w:t>
      </w:r>
      <w:r w:rsidR="00AA60B6" w:rsidRPr="004F77BF">
        <w:rPr>
          <w:b/>
          <w:bCs/>
          <w:color w:val="000000"/>
          <w:sz w:val="24"/>
          <w:szCs w:val="24"/>
          <w:lang w:val="kk-KZ"/>
        </w:rPr>
        <w:t>ТОО «</w:t>
      </w:r>
      <w:r w:rsidR="00B559D1" w:rsidRPr="004F77BF">
        <w:rPr>
          <w:b/>
          <w:bCs/>
          <w:color w:val="000000"/>
          <w:sz w:val="24"/>
          <w:szCs w:val="24"/>
          <w:lang w:eastAsia="ru-RU"/>
        </w:rPr>
        <w:t>INNOVO</w:t>
      </w:r>
      <w:r w:rsidR="00AA60B6" w:rsidRPr="004F77BF">
        <w:rPr>
          <w:b/>
          <w:bCs/>
          <w:color w:val="000000"/>
          <w:sz w:val="24"/>
          <w:szCs w:val="24"/>
          <w:lang w:val="kk-KZ"/>
        </w:rPr>
        <w:t>»</w:t>
      </w:r>
      <w:r w:rsidR="00AA60B6" w:rsidRPr="004F77BF">
        <w:rPr>
          <w:b/>
          <w:bCs/>
          <w:color w:val="000000"/>
          <w:sz w:val="24"/>
          <w:szCs w:val="24"/>
        </w:rPr>
        <w:t>:</w:t>
      </w:r>
    </w:p>
    <w:p w:rsidR="00AA60B6" w:rsidRPr="004F77BF" w:rsidRDefault="00AA60B6" w:rsidP="00685160">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left="567" w:hanging="567"/>
        <w:jc w:val="both"/>
        <w:rPr>
          <w:sz w:val="24"/>
          <w:szCs w:val="24"/>
        </w:rPr>
      </w:pPr>
      <w:r w:rsidRPr="004F77BF">
        <w:rPr>
          <w:bCs/>
          <w:color w:val="000000"/>
          <w:sz w:val="24"/>
          <w:szCs w:val="24"/>
        </w:rPr>
        <w:tab/>
        <w:t xml:space="preserve">- Техническая спецификация по лоту №3 не соответствует требованиям Тендерной </w:t>
      </w:r>
      <w:r w:rsidR="00685160" w:rsidRPr="004F77BF">
        <w:rPr>
          <w:bCs/>
          <w:color w:val="000000"/>
          <w:sz w:val="24"/>
          <w:szCs w:val="24"/>
          <w:lang w:val="kk-KZ"/>
        </w:rPr>
        <w:t xml:space="preserve">                                </w:t>
      </w:r>
      <w:r w:rsidRPr="004F77BF">
        <w:rPr>
          <w:bCs/>
          <w:color w:val="000000"/>
          <w:sz w:val="24"/>
          <w:szCs w:val="24"/>
        </w:rPr>
        <w:t>документации (отсутствует регистрационное удостоверение на товар, соответствующий технической спецификации)</w:t>
      </w:r>
      <w:r w:rsidRPr="004F77BF">
        <w:rPr>
          <w:sz w:val="24"/>
          <w:szCs w:val="24"/>
        </w:rPr>
        <w:t>;</w:t>
      </w:r>
    </w:p>
    <w:p w:rsidR="008A50F3" w:rsidRDefault="00516950" w:rsidP="004550CD">
      <w:pPr>
        <w:pStyle w:val="a3"/>
        <w:numPr>
          <w:ilvl w:val="0"/>
          <w:numId w:val="9"/>
        </w:numPr>
        <w:spacing w:before="1"/>
        <w:ind w:hanging="163"/>
        <w:rPr>
          <w:lang w:val="kk-KZ"/>
        </w:rPr>
      </w:pPr>
      <w:r w:rsidRPr="004F77BF">
        <w:t>Информация о привлечении экспертной комиссии: не привлекался эксперт</w:t>
      </w:r>
      <w:r w:rsidR="004550CD" w:rsidRPr="004F77BF">
        <w:rPr>
          <w:lang w:val="kk-KZ"/>
        </w:rPr>
        <w:t>.</w:t>
      </w:r>
    </w:p>
    <w:p w:rsidR="004B2EF9" w:rsidRPr="004F77BF" w:rsidRDefault="004B2EF9" w:rsidP="004B2EF9">
      <w:pPr>
        <w:pStyle w:val="a3"/>
        <w:spacing w:before="1"/>
        <w:ind w:left="589"/>
        <w:rPr>
          <w:lang w:val="kk-KZ"/>
        </w:rPr>
      </w:pPr>
    </w:p>
    <w:p w:rsidR="002628CF" w:rsidRPr="004F77BF" w:rsidRDefault="002628CF" w:rsidP="00CF7A83">
      <w:pPr>
        <w:pStyle w:val="a4"/>
        <w:numPr>
          <w:ilvl w:val="0"/>
          <w:numId w:val="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63"/>
        <w:rPr>
          <w:b/>
          <w:sz w:val="24"/>
          <w:szCs w:val="24"/>
        </w:rPr>
      </w:pPr>
      <w:r w:rsidRPr="004F77BF">
        <w:rPr>
          <w:sz w:val="24"/>
          <w:szCs w:val="24"/>
        </w:rPr>
        <w:t xml:space="preserve">Тендерная комиссия по результатам оценки и сопоставления тендерных заявок потенциальных поставщиков </w:t>
      </w:r>
      <w:r w:rsidRPr="004F77BF">
        <w:rPr>
          <w:b/>
          <w:sz w:val="24"/>
          <w:szCs w:val="24"/>
        </w:rPr>
        <w:t>РЕШИЛА:</w:t>
      </w:r>
    </w:p>
    <w:p w:rsidR="008D6AD0" w:rsidRPr="004F77BF" w:rsidRDefault="008D6AD0" w:rsidP="008D6AD0">
      <w:pPr>
        <w:pStyle w:val="a4"/>
        <w:numPr>
          <w:ilvl w:val="0"/>
          <w:numId w:val="8"/>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0"/>
          <w:b/>
          <w:sz w:val="24"/>
          <w:szCs w:val="24"/>
        </w:rPr>
      </w:pPr>
      <w:r w:rsidRPr="004F77BF">
        <w:rPr>
          <w:rStyle w:val="s0"/>
          <w:b/>
          <w:sz w:val="24"/>
          <w:szCs w:val="24"/>
        </w:rPr>
        <w:lastRenderedPageBreak/>
        <w:t xml:space="preserve"> ТОО «</w:t>
      </w:r>
      <w:r w:rsidRPr="004F77BF">
        <w:rPr>
          <w:b/>
          <w:bCs/>
          <w:color w:val="000000"/>
          <w:sz w:val="24"/>
          <w:szCs w:val="24"/>
          <w:lang w:eastAsia="ru-RU"/>
        </w:rPr>
        <w:t>ГЕЛИКА</w:t>
      </w:r>
      <w:r w:rsidRPr="004F77BF">
        <w:rPr>
          <w:b/>
          <w:bCs/>
          <w:color w:val="000000"/>
          <w:sz w:val="24"/>
          <w:szCs w:val="24"/>
          <w:lang w:val="kk-KZ"/>
        </w:rPr>
        <w:t>»</w:t>
      </w:r>
      <w:r w:rsidRPr="004F77BF">
        <w:rPr>
          <w:rStyle w:val="s0"/>
          <w:b/>
          <w:sz w:val="24"/>
          <w:szCs w:val="24"/>
        </w:rPr>
        <w:t>:</w:t>
      </w:r>
    </w:p>
    <w:p w:rsidR="006130FD" w:rsidRPr="004F77BF" w:rsidRDefault="007267AF" w:rsidP="007267A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lang w:val="kk-KZ"/>
        </w:rPr>
      </w:pPr>
      <w:r w:rsidRPr="004F77BF">
        <w:rPr>
          <w:b/>
          <w:sz w:val="24"/>
          <w:szCs w:val="24"/>
          <w:lang w:val="kk-KZ"/>
        </w:rPr>
        <w:t xml:space="preserve">-  </w:t>
      </w:r>
      <w:r w:rsidRPr="004F77BF">
        <w:rPr>
          <w:sz w:val="24"/>
          <w:szCs w:val="24"/>
        </w:rPr>
        <w:t>в соответствии с</w:t>
      </w:r>
      <w:r w:rsidRPr="004F77BF">
        <w:rPr>
          <w:sz w:val="24"/>
          <w:szCs w:val="24"/>
          <w:lang w:val="kk-KZ"/>
        </w:rPr>
        <w:t xml:space="preserve"> пп.</w:t>
      </w:r>
      <w:r w:rsidR="008D6AD0" w:rsidRPr="004F77BF">
        <w:rPr>
          <w:sz w:val="24"/>
          <w:szCs w:val="24"/>
          <w:lang w:val="kk-KZ"/>
        </w:rPr>
        <w:t>7 п.130-39 Правил по лоту</w:t>
      </w:r>
      <w:r w:rsidRPr="004F77BF">
        <w:rPr>
          <w:sz w:val="24"/>
          <w:szCs w:val="24"/>
          <w:lang w:val="kk-KZ"/>
        </w:rPr>
        <w:t xml:space="preserve"> №</w:t>
      </w:r>
      <w:r w:rsidR="008D6AD0" w:rsidRPr="004F77BF">
        <w:rPr>
          <w:sz w:val="24"/>
          <w:szCs w:val="24"/>
          <w:lang w:val="kk-KZ"/>
        </w:rPr>
        <w:t>3</w:t>
      </w:r>
      <w:r w:rsidRPr="004F77BF">
        <w:rPr>
          <w:sz w:val="24"/>
          <w:szCs w:val="24"/>
          <w:lang w:val="kk-KZ"/>
        </w:rPr>
        <w:t xml:space="preserve"> отклонить тедерную заявку, </w:t>
      </w:r>
    </w:p>
    <w:p w:rsidR="006130FD" w:rsidRPr="004F77BF" w:rsidRDefault="006130FD" w:rsidP="007267A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lang w:val="kk-KZ"/>
        </w:rPr>
      </w:pPr>
      <w:r w:rsidRPr="004F77BF">
        <w:rPr>
          <w:color w:val="000000"/>
          <w:spacing w:val="2"/>
          <w:sz w:val="24"/>
          <w:szCs w:val="24"/>
          <w:shd w:val="clear" w:color="auto" w:fill="FFFFFF"/>
        </w:rPr>
        <w:t>представленным потенциальным поставщиком технической спецификации, не соответствует требованиям тендерной документации</w:t>
      </w:r>
      <w:r w:rsidRPr="004F77BF">
        <w:rPr>
          <w:color w:val="000000"/>
          <w:spacing w:val="2"/>
          <w:sz w:val="24"/>
          <w:szCs w:val="24"/>
          <w:shd w:val="clear" w:color="auto" w:fill="FFFFFF"/>
          <w:lang w:val="kk-KZ"/>
        </w:rPr>
        <w:t>;</w:t>
      </w:r>
    </w:p>
    <w:p w:rsidR="005C4377" w:rsidRPr="004F77BF" w:rsidRDefault="005C4377" w:rsidP="006130FD">
      <w:pPr>
        <w:pStyle w:val="a4"/>
        <w:numPr>
          <w:ilvl w:val="0"/>
          <w:numId w:val="8"/>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lang w:eastAsia="ru-RU"/>
        </w:rPr>
      </w:pPr>
      <w:r w:rsidRPr="004F77BF">
        <w:rPr>
          <w:b/>
          <w:bCs/>
          <w:color w:val="000000"/>
          <w:sz w:val="24"/>
          <w:szCs w:val="24"/>
          <w:lang w:eastAsia="ru-RU"/>
        </w:rPr>
        <w:t>ТОО</w:t>
      </w:r>
      <w:r w:rsidRPr="004F77BF">
        <w:rPr>
          <w:b/>
          <w:bCs/>
          <w:color w:val="000000"/>
          <w:sz w:val="24"/>
          <w:szCs w:val="24"/>
          <w:lang w:val="en-US" w:eastAsia="ru-RU"/>
        </w:rPr>
        <w:t xml:space="preserve"> «</w:t>
      </w:r>
      <w:r w:rsidRPr="004F77BF">
        <w:rPr>
          <w:b/>
          <w:bCs/>
          <w:color w:val="000000"/>
          <w:sz w:val="24"/>
          <w:szCs w:val="24"/>
          <w:lang w:eastAsia="ru-RU"/>
        </w:rPr>
        <w:t>Альянс</w:t>
      </w:r>
      <w:r w:rsidRPr="004F77BF">
        <w:rPr>
          <w:b/>
          <w:bCs/>
          <w:color w:val="000000"/>
          <w:sz w:val="24"/>
          <w:szCs w:val="24"/>
          <w:lang w:val="en-US" w:eastAsia="ru-RU"/>
        </w:rPr>
        <w:t>-</w:t>
      </w:r>
      <w:proofErr w:type="gramStart"/>
      <w:r w:rsidRPr="004F77BF">
        <w:rPr>
          <w:b/>
          <w:bCs/>
          <w:color w:val="000000"/>
          <w:sz w:val="24"/>
          <w:szCs w:val="24"/>
          <w:lang w:val="en-US" w:eastAsia="ru-RU"/>
        </w:rPr>
        <w:t>MEDICA</w:t>
      </w:r>
      <w:proofErr w:type="gramEnd"/>
      <w:r w:rsidRPr="004F77BF">
        <w:rPr>
          <w:b/>
          <w:bCs/>
          <w:color w:val="000000"/>
          <w:sz w:val="24"/>
          <w:szCs w:val="24"/>
          <w:lang w:val="en-US" w:eastAsia="ru-RU"/>
        </w:rPr>
        <w:t>»</w:t>
      </w:r>
      <w:r w:rsidRPr="004F77BF">
        <w:rPr>
          <w:b/>
          <w:bCs/>
          <w:color w:val="000000"/>
          <w:sz w:val="24"/>
          <w:szCs w:val="24"/>
          <w:lang w:eastAsia="ru-RU"/>
        </w:rPr>
        <w:t>:</w:t>
      </w:r>
    </w:p>
    <w:p w:rsidR="00C46A13" w:rsidRPr="004F77BF" w:rsidRDefault="00C46A13" w:rsidP="004B2EF9">
      <w:pPr>
        <w:pStyle w:val="a4"/>
        <w:ind w:left="567"/>
        <w:rPr>
          <w:color w:val="000000"/>
          <w:sz w:val="24"/>
          <w:szCs w:val="24"/>
        </w:rPr>
      </w:pPr>
      <w:r w:rsidRPr="004F77BF">
        <w:rPr>
          <w:sz w:val="24"/>
          <w:szCs w:val="24"/>
        </w:rPr>
        <w:t xml:space="preserve">в соответствии с </w:t>
      </w:r>
      <w:r w:rsidRPr="004F77BF">
        <w:rPr>
          <w:snapToGrid w:val="0"/>
          <w:sz w:val="24"/>
          <w:szCs w:val="24"/>
        </w:rPr>
        <w:t xml:space="preserve">п.14 гл.5 </w:t>
      </w:r>
      <w:r w:rsidR="009B6171" w:rsidRPr="004F77BF">
        <w:rPr>
          <w:sz w:val="24"/>
          <w:szCs w:val="24"/>
        </w:rPr>
        <w:t>Правил</w:t>
      </w:r>
      <w:r w:rsidR="009B6171" w:rsidRPr="004F77BF">
        <w:rPr>
          <w:sz w:val="24"/>
          <w:szCs w:val="24"/>
          <w:lang w:val="kk-KZ"/>
        </w:rPr>
        <w:t xml:space="preserve"> </w:t>
      </w:r>
      <w:r w:rsidRPr="004F77BF">
        <w:rPr>
          <w:sz w:val="24"/>
          <w:szCs w:val="24"/>
        </w:rPr>
        <w:t xml:space="preserve">признать победителем по лоту №2 и заключить договор на общую сумму: </w:t>
      </w:r>
      <w:r w:rsidRPr="004F77BF">
        <w:rPr>
          <w:b/>
          <w:sz w:val="24"/>
          <w:szCs w:val="24"/>
        </w:rPr>
        <w:t>6 300 000,00</w:t>
      </w:r>
      <w:r w:rsidRPr="004F77BF">
        <w:rPr>
          <w:sz w:val="24"/>
          <w:szCs w:val="24"/>
        </w:rPr>
        <w:t xml:space="preserve"> (шесть миллионов триста тысяч) тенге 00 </w:t>
      </w:r>
      <w:proofErr w:type="spellStart"/>
      <w:r w:rsidRPr="004F77BF">
        <w:rPr>
          <w:sz w:val="24"/>
          <w:szCs w:val="24"/>
        </w:rPr>
        <w:t>тиын</w:t>
      </w:r>
      <w:proofErr w:type="spellEnd"/>
      <w:r w:rsidRPr="004F77BF">
        <w:rPr>
          <w:sz w:val="24"/>
          <w:szCs w:val="24"/>
        </w:rPr>
        <w:t>;</w:t>
      </w:r>
    </w:p>
    <w:p w:rsidR="00C514C5" w:rsidRPr="004F77BF" w:rsidRDefault="00C514C5" w:rsidP="006130FD">
      <w:pPr>
        <w:pStyle w:val="a4"/>
        <w:numPr>
          <w:ilvl w:val="0"/>
          <w:numId w:val="8"/>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en-US"/>
        </w:rPr>
      </w:pPr>
      <w:r w:rsidRPr="004F77BF">
        <w:rPr>
          <w:b/>
          <w:sz w:val="24"/>
          <w:szCs w:val="24"/>
        </w:rPr>
        <w:t xml:space="preserve"> ТОО</w:t>
      </w:r>
      <w:r w:rsidRPr="004F77BF">
        <w:rPr>
          <w:b/>
          <w:sz w:val="24"/>
          <w:szCs w:val="24"/>
          <w:lang w:val="en-US"/>
        </w:rPr>
        <w:t xml:space="preserve"> «</w:t>
      </w:r>
      <w:r w:rsidRPr="004F77BF">
        <w:rPr>
          <w:b/>
          <w:bCs/>
          <w:color w:val="000000"/>
          <w:sz w:val="24"/>
          <w:szCs w:val="24"/>
          <w:lang w:val="en-US" w:eastAsia="ru-RU"/>
        </w:rPr>
        <w:t>INNOVO</w:t>
      </w:r>
      <w:r w:rsidRPr="004F77BF">
        <w:rPr>
          <w:b/>
          <w:sz w:val="24"/>
          <w:szCs w:val="24"/>
          <w:lang w:val="en-US"/>
        </w:rPr>
        <w:t>»:</w:t>
      </w:r>
      <w:r w:rsidR="005D30C8" w:rsidRPr="004F77BF">
        <w:rPr>
          <w:b/>
          <w:sz w:val="24"/>
          <w:szCs w:val="24"/>
          <w:lang w:val="en-US"/>
        </w:rPr>
        <w:t xml:space="preserve">   </w:t>
      </w:r>
    </w:p>
    <w:p w:rsidR="00290FCC" w:rsidRPr="004F77BF" w:rsidRDefault="00290FCC" w:rsidP="00C514C5">
      <w:pPr>
        <w:pStyle w:val="a4"/>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4F77BF">
        <w:rPr>
          <w:sz w:val="24"/>
          <w:szCs w:val="24"/>
        </w:rPr>
        <w:t xml:space="preserve">в соответствии с п.130-43 Правил признать победителем по лоту №1 и заключить договор на общую сумму </w:t>
      </w:r>
      <w:r w:rsidRPr="004F77BF">
        <w:rPr>
          <w:b/>
          <w:sz w:val="24"/>
          <w:szCs w:val="24"/>
        </w:rPr>
        <w:t xml:space="preserve">3 000 000,00 (три миллиона) тенге 00 </w:t>
      </w:r>
      <w:proofErr w:type="spellStart"/>
      <w:r w:rsidRPr="004F77BF">
        <w:rPr>
          <w:b/>
          <w:sz w:val="24"/>
          <w:szCs w:val="24"/>
        </w:rPr>
        <w:t>тиын</w:t>
      </w:r>
      <w:proofErr w:type="spellEnd"/>
      <w:r w:rsidRPr="004F77BF">
        <w:rPr>
          <w:b/>
          <w:sz w:val="24"/>
          <w:szCs w:val="24"/>
        </w:rPr>
        <w:t>;</w:t>
      </w:r>
    </w:p>
    <w:p w:rsidR="006130FD" w:rsidRPr="004F77BF" w:rsidRDefault="00ED4718" w:rsidP="00A6777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
          <w:sz w:val="24"/>
          <w:szCs w:val="24"/>
          <w:lang w:val="kk-KZ"/>
        </w:rPr>
      </w:pPr>
      <w:r w:rsidRPr="004F77BF">
        <w:rPr>
          <w:b/>
          <w:sz w:val="24"/>
          <w:szCs w:val="24"/>
          <w:lang w:val="kk-KZ"/>
        </w:rPr>
        <w:t xml:space="preserve">-  </w:t>
      </w:r>
      <w:r w:rsidRPr="004F77BF">
        <w:rPr>
          <w:sz w:val="24"/>
          <w:szCs w:val="24"/>
        </w:rPr>
        <w:t>в соответствии с</w:t>
      </w:r>
      <w:r w:rsidRPr="004F77BF">
        <w:rPr>
          <w:sz w:val="24"/>
          <w:szCs w:val="24"/>
          <w:lang w:val="kk-KZ"/>
        </w:rPr>
        <w:t xml:space="preserve"> пп.10 п.130-39 Правил по лоту №3 отклонить тедерную заявку,</w:t>
      </w:r>
      <w:r w:rsidR="00A67774" w:rsidRPr="004F77BF">
        <w:rPr>
          <w:sz w:val="24"/>
          <w:szCs w:val="24"/>
          <w:lang w:val="kk-KZ"/>
        </w:rPr>
        <w:t xml:space="preserve">в связи с </w:t>
      </w:r>
      <w:r w:rsidR="00A67774" w:rsidRPr="004F77BF">
        <w:rPr>
          <w:color w:val="000000"/>
          <w:spacing w:val="2"/>
          <w:sz w:val="24"/>
          <w:szCs w:val="24"/>
          <w:shd w:val="clear" w:color="auto" w:fill="FFFFFF"/>
        </w:rPr>
        <w:t>непредставлением</w:t>
      </w:r>
      <w:r w:rsidRPr="004F77BF">
        <w:rPr>
          <w:color w:val="000000"/>
          <w:spacing w:val="2"/>
          <w:sz w:val="24"/>
          <w:szCs w:val="24"/>
          <w:shd w:val="clear" w:color="auto" w:fill="FFFFFF"/>
        </w:rPr>
        <w:t xml:space="preserve"> документов, подтверждающих соответствие предлагаемых медицинских изделий, предусмотренным главой 4 настоящих Правил/ регистрационного удостоверения</w:t>
      </w:r>
    </w:p>
    <w:p w:rsidR="00A16E2E" w:rsidRPr="004F77BF" w:rsidRDefault="00ED4718" w:rsidP="00ED471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44758">
        <w:rPr>
          <w:sz w:val="24"/>
          <w:szCs w:val="24"/>
        </w:rPr>
        <w:t xml:space="preserve">     </w:t>
      </w:r>
      <w:r w:rsidR="004B2EF9">
        <w:rPr>
          <w:sz w:val="24"/>
          <w:szCs w:val="24"/>
          <w:lang w:val="kk-KZ"/>
        </w:rPr>
        <w:t xml:space="preserve">    </w:t>
      </w:r>
      <w:r w:rsidRPr="00044758">
        <w:rPr>
          <w:sz w:val="24"/>
          <w:szCs w:val="24"/>
        </w:rPr>
        <w:t>4)</w:t>
      </w:r>
      <w:r w:rsidRPr="004F77BF">
        <w:rPr>
          <w:b/>
          <w:sz w:val="24"/>
          <w:szCs w:val="24"/>
        </w:rPr>
        <w:t xml:space="preserve"> </w:t>
      </w:r>
      <w:r w:rsidR="00A16E2E" w:rsidRPr="004F77BF">
        <w:rPr>
          <w:b/>
          <w:sz w:val="24"/>
          <w:szCs w:val="24"/>
        </w:rPr>
        <w:t>ТОО «</w:t>
      </w:r>
      <w:proofErr w:type="spellStart"/>
      <w:r w:rsidR="00A16E2E" w:rsidRPr="004F77BF">
        <w:rPr>
          <w:b/>
          <w:bCs/>
          <w:color w:val="000000"/>
          <w:sz w:val="24"/>
          <w:szCs w:val="24"/>
          <w:lang w:eastAsia="ru-RU"/>
        </w:rPr>
        <w:t>Express</w:t>
      </w:r>
      <w:proofErr w:type="spellEnd"/>
      <w:r w:rsidR="00A16E2E" w:rsidRPr="004F77BF">
        <w:rPr>
          <w:b/>
          <w:bCs/>
          <w:color w:val="000000"/>
          <w:sz w:val="24"/>
          <w:szCs w:val="24"/>
          <w:lang w:eastAsia="ru-RU"/>
        </w:rPr>
        <w:t xml:space="preserve"> </w:t>
      </w:r>
      <w:proofErr w:type="gramStart"/>
      <w:r w:rsidR="00A16E2E" w:rsidRPr="004F77BF">
        <w:rPr>
          <w:b/>
          <w:bCs/>
          <w:color w:val="000000"/>
          <w:sz w:val="24"/>
          <w:szCs w:val="24"/>
          <w:lang w:eastAsia="ru-RU"/>
        </w:rPr>
        <w:t>ФАРМ</w:t>
      </w:r>
      <w:proofErr w:type="gramEnd"/>
      <w:r w:rsidR="00A16E2E" w:rsidRPr="004F77BF">
        <w:rPr>
          <w:b/>
          <w:sz w:val="24"/>
          <w:szCs w:val="24"/>
        </w:rPr>
        <w:t>»:</w:t>
      </w:r>
    </w:p>
    <w:p w:rsidR="00A16E2E" w:rsidRPr="004F77BF" w:rsidRDefault="00685160" w:rsidP="0068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4"/>
          <w:szCs w:val="24"/>
        </w:rPr>
      </w:pPr>
      <w:r w:rsidRPr="004F77BF">
        <w:rPr>
          <w:sz w:val="24"/>
          <w:szCs w:val="24"/>
          <w:lang w:val="kk-KZ"/>
        </w:rPr>
        <w:t xml:space="preserve">         </w:t>
      </w:r>
      <w:r w:rsidR="00A16E2E" w:rsidRPr="004F77BF">
        <w:rPr>
          <w:sz w:val="24"/>
          <w:szCs w:val="24"/>
        </w:rPr>
        <w:t>- в соответствии с п.130-43 Правил признать победителем по лот</w:t>
      </w:r>
      <w:r w:rsidR="00A16E2E" w:rsidRPr="004F77BF">
        <w:rPr>
          <w:sz w:val="24"/>
          <w:szCs w:val="24"/>
          <w:lang w:val="kk-KZ"/>
        </w:rPr>
        <w:t>у</w:t>
      </w:r>
      <w:r w:rsidR="00A16E2E" w:rsidRPr="004F77BF">
        <w:rPr>
          <w:sz w:val="24"/>
          <w:szCs w:val="24"/>
        </w:rPr>
        <w:t xml:space="preserve"> №</w:t>
      </w:r>
      <w:r w:rsidR="00A16E2E" w:rsidRPr="004F77BF">
        <w:rPr>
          <w:sz w:val="24"/>
          <w:szCs w:val="24"/>
          <w:lang w:val="kk-KZ"/>
        </w:rPr>
        <w:t>3</w:t>
      </w:r>
      <w:r w:rsidR="00A16E2E" w:rsidRPr="004F77BF">
        <w:rPr>
          <w:sz w:val="24"/>
          <w:szCs w:val="24"/>
        </w:rPr>
        <w:t xml:space="preserve"> и заключить договор на </w:t>
      </w:r>
      <w:r w:rsidRPr="004F77BF">
        <w:rPr>
          <w:sz w:val="24"/>
          <w:szCs w:val="24"/>
          <w:lang w:val="kk-KZ"/>
        </w:rPr>
        <w:t xml:space="preserve">             </w:t>
      </w:r>
      <w:r w:rsidR="00A16E2E" w:rsidRPr="004F77BF">
        <w:rPr>
          <w:sz w:val="24"/>
          <w:szCs w:val="24"/>
        </w:rPr>
        <w:t xml:space="preserve">общую сумму </w:t>
      </w:r>
      <w:r w:rsidR="00A16E2E" w:rsidRPr="004F77BF">
        <w:rPr>
          <w:b/>
          <w:sz w:val="24"/>
          <w:szCs w:val="24"/>
          <w:lang w:val="kk-KZ"/>
        </w:rPr>
        <w:t>9 435 000</w:t>
      </w:r>
      <w:r w:rsidR="00A16E2E" w:rsidRPr="004F77BF">
        <w:rPr>
          <w:b/>
          <w:sz w:val="24"/>
          <w:szCs w:val="24"/>
        </w:rPr>
        <w:t>,00 (девять миллионов четыреста тридцать пять тысяч) тенге 00.</w:t>
      </w:r>
    </w:p>
    <w:p w:rsidR="00516950" w:rsidRPr="004F77BF" w:rsidRDefault="00516950" w:rsidP="00685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4"/>
          <w:szCs w:val="24"/>
        </w:rPr>
      </w:pPr>
    </w:p>
    <w:p w:rsidR="00015784" w:rsidRPr="004F77BF" w:rsidRDefault="001E54A0" w:rsidP="004B2EF9">
      <w:pPr>
        <w:pStyle w:val="a4"/>
        <w:numPr>
          <w:ilvl w:val="0"/>
          <w:numId w:val="9"/>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2"/>
        <w:rPr>
          <w:sz w:val="24"/>
          <w:szCs w:val="24"/>
          <w:lang w:val="kk-KZ"/>
        </w:rPr>
      </w:pPr>
      <w:r w:rsidRPr="004F77BF">
        <w:rPr>
          <w:sz w:val="24"/>
          <w:szCs w:val="24"/>
          <w:lang w:val="kk-KZ"/>
        </w:rPr>
        <w:t>О</w:t>
      </w:r>
      <w:proofErr w:type="spellStart"/>
      <w:r w:rsidRPr="004F77BF">
        <w:rPr>
          <w:sz w:val="24"/>
          <w:szCs w:val="24"/>
        </w:rPr>
        <w:t>тделу</w:t>
      </w:r>
      <w:proofErr w:type="spellEnd"/>
      <w:r w:rsidRPr="004F77BF">
        <w:rPr>
          <w:sz w:val="24"/>
          <w:szCs w:val="24"/>
        </w:rPr>
        <w:t xml:space="preserve"> закупок обеспечить проведение всех необходимых мероприятий, предусмотренных Правилами, в том числе заключение договоров в соответствии с Правилами.</w:t>
      </w:r>
    </w:p>
    <w:tbl>
      <w:tblPr>
        <w:tblStyle w:val="a5"/>
        <w:tblW w:w="989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A16C7" w:rsidRPr="004F77BF" w:rsidTr="00E50437">
        <w:trPr>
          <w:trHeight w:val="631"/>
        </w:trPr>
        <w:tc>
          <w:tcPr>
            <w:tcW w:w="4253" w:type="dxa"/>
            <w:vAlign w:val="center"/>
          </w:tcPr>
          <w:p w:rsidR="00CA16C7" w:rsidRPr="004F77BF" w:rsidRDefault="00CA16C7" w:rsidP="004F77BF">
            <w:pPr>
              <w:jc w:val="both"/>
              <w:rPr>
                <w:b/>
                <w:i/>
                <w:sz w:val="24"/>
                <w:szCs w:val="24"/>
              </w:rPr>
            </w:pPr>
          </w:p>
          <w:p w:rsidR="00CA16C7" w:rsidRPr="004F77BF" w:rsidRDefault="00CA16C7" w:rsidP="004F77BF">
            <w:pPr>
              <w:jc w:val="both"/>
              <w:rPr>
                <w:b/>
                <w:sz w:val="24"/>
                <w:szCs w:val="24"/>
              </w:rPr>
            </w:pPr>
            <w:r w:rsidRPr="004F77BF">
              <w:rPr>
                <w:b/>
                <w:i/>
                <w:sz w:val="24"/>
                <w:szCs w:val="24"/>
              </w:rPr>
              <w:t>Председатель комиссии:</w:t>
            </w:r>
          </w:p>
        </w:tc>
        <w:tc>
          <w:tcPr>
            <w:tcW w:w="3402" w:type="dxa"/>
            <w:vAlign w:val="center"/>
          </w:tcPr>
          <w:p w:rsidR="00CA16C7" w:rsidRPr="004F77BF" w:rsidRDefault="00CA16C7" w:rsidP="004F77BF">
            <w:pPr>
              <w:jc w:val="center"/>
              <w:rPr>
                <w:sz w:val="24"/>
                <w:szCs w:val="24"/>
              </w:rPr>
            </w:pPr>
          </w:p>
        </w:tc>
        <w:tc>
          <w:tcPr>
            <w:tcW w:w="2235" w:type="dxa"/>
            <w:vAlign w:val="center"/>
          </w:tcPr>
          <w:p w:rsidR="00CA16C7" w:rsidRPr="004F77BF" w:rsidRDefault="00CA16C7" w:rsidP="004F77BF">
            <w:pPr>
              <w:ind w:left="-250" w:firstLine="250"/>
              <w:rPr>
                <w:sz w:val="24"/>
                <w:szCs w:val="24"/>
              </w:rPr>
            </w:pPr>
          </w:p>
        </w:tc>
      </w:tr>
      <w:tr w:rsidR="00CA16C7" w:rsidRPr="004F77BF" w:rsidTr="00E50437">
        <w:trPr>
          <w:trHeight w:val="762"/>
        </w:trPr>
        <w:tc>
          <w:tcPr>
            <w:tcW w:w="4253" w:type="dxa"/>
            <w:vAlign w:val="center"/>
          </w:tcPr>
          <w:p w:rsidR="00CA16C7" w:rsidRPr="004F77BF" w:rsidRDefault="00CA16C7" w:rsidP="004F77BF">
            <w:pPr>
              <w:jc w:val="both"/>
              <w:rPr>
                <w:i/>
                <w:sz w:val="24"/>
                <w:szCs w:val="24"/>
              </w:rPr>
            </w:pPr>
            <w:r w:rsidRPr="004F77BF">
              <w:rPr>
                <w:i/>
                <w:sz w:val="24"/>
                <w:szCs w:val="24"/>
              </w:rPr>
              <w:t xml:space="preserve">Заместитель председателя правления по организационно-экономическим вопросам и развитию    </w:t>
            </w:r>
          </w:p>
          <w:p w:rsidR="00CA16C7" w:rsidRPr="004F77BF" w:rsidRDefault="00CA16C7" w:rsidP="004F77BF">
            <w:pPr>
              <w:rPr>
                <w:i/>
                <w:sz w:val="24"/>
                <w:szCs w:val="24"/>
              </w:rPr>
            </w:pPr>
            <w:r w:rsidRPr="004F77BF">
              <w:rPr>
                <w:i/>
                <w:sz w:val="24"/>
                <w:szCs w:val="24"/>
              </w:rPr>
              <w:t xml:space="preserve">                                              </w:t>
            </w:r>
          </w:p>
        </w:tc>
        <w:tc>
          <w:tcPr>
            <w:tcW w:w="3402" w:type="dxa"/>
            <w:vAlign w:val="center"/>
          </w:tcPr>
          <w:p w:rsidR="00CA16C7" w:rsidRPr="004F77BF" w:rsidRDefault="00CA16C7" w:rsidP="004F77BF">
            <w:pPr>
              <w:jc w:val="center"/>
              <w:rPr>
                <w:i/>
                <w:sz w:val="24"/>
                <w:szCs w:val="24"/>
              </w:rPr>
            </w:pPr>
            <w:r w:rsidRPr="004F77BF">
              <w:rPr>
                <w:i/>
                <w:sz w:val="24"/>
                <w:szCs w:val="24"/>
              </w:rPr>
              <w:t>_____________</w:t>
            </w:r>
          </w:p>
        </w:tc>
        <w:tc>
          <w:tcPr>
            <w:tcW w:w="2235" w:type="dxa"/>
            <w:vAlign w:val="center"/>
          </w:tcPr>
          <w:p w:rsidR="00CA16C7" w:rsidRPr="004F77BF" w:rsidRDefault="00CA16C7" w:rsidP="004F77BF">
            <w:pPr>
              <w:ind w:right="-143"/>
              <w:rPr>
                <w:i/>
                <w:sz w:val="24"/>
                <w:szCs w:val="24"/>
              </w:rPr>
            </w:pPr>
            <w:proofErr w:type="spellStart"/>
            <w:r w:rsidRPr="004F77BF">
              <w:rPr>
                <w:i/>
                <w:sz w:val="24"/>
                <w:szCs w:val="24"/>
              </w:rPr>
              <w:t>Аубакирова</w:t>
            </w:r>
            <w:proofErr w:type="spellEnd"/>
            <w:r w:rsidRPr="004F77BF">
              <w:rPr>
                <w:i/>
                <w:sz w:val="24"/>
                <w:szCs w:val="24"/>
              </w:rPr>
              <w:t xml:space="preserve"> А.Е.</w:t>
            </w:r>
          </w:p>
        </w:tc>
      </w:tr>
      <w:tr w:rsidR="00CA16C7" w:rsidRPr="004F77BF" w:rsidTr="00E50437">
        <w:tc>
          <w:tcPr>
            <w:tcW w:w="4253" w:type="dxa"/>
            <w:vAlign w:val="center"/>
          </w:tcPr>
          <w:p w:rsidR="00CA16C7" w:rsidRPr="004F77BF" w:rsidRDefault="00CA16C7" w:rsidP="004F77BF">
            <w:pPr>
              <w:rPr>
                <w:b/>
                <w:i/>
                <w:sz w:val="24"/>
                <w:szCs w:val="24"/>
              </w:rPr>
            </w:pPr>
            <w:r w:rsidRPr="004F77BF">
              <w:rPr>
                <w:b/>
                <w:i/>
                <w:sz w:val="24"/>
                <w:szCs w:val="24"/>
              </w:rPr>
              <w:t>Члены комиссии:</w:t>
            </w:r>
          </w:p>
        </w:tc>
        <w:tc>
          <w:tcPr>
            <w:tcW w:w="3402" w:type="dxa"/>
            <w:vAlign w:val="center"/>
          </w:tcPr>
          <w:p w:rsidR="00CA16C7" w:rsidRPr="004F77BF" w:rsidRDefault="00CA16C7" w:rsidP="004F77BF">
            <w:pPr>
              <w:jc w:val="center"/>
              <w:rPr>
                <w:i/>
                <w:sz w:val="24"/>
                <w:szCs w:val="24"/>
              </w:rPr>
            </w:pPr>
          </w:p>
        </w:tc>
        <w:tc>
          <w:tcPr>
            <w:tcW w:w="2235" w:type="dxa"/>
            <w:vAlign w:val="center"/>
          </w:tcPr>
          <w:p w:rsidR="00CA16C7" w:rsidRPr="004F77BF" w:rsidRDefault="00CA16C7" w:rsidP="004F77BF">
            <w:pPr>
              <w:tabs>
                <w:tab w:val="left" w:pos="993"/>
              </w:tabs>
              <w:ind w:right="-143"/>
              <w:rPr>
                <w:i/>
                <w:sz w:val="24"/>
                <w:szCs w:val="24"/>
              </w:rPr>
            </w:pPr>
          </w:p>
        </w:tc>
      </w:tr>
      <w:tr w:rsidR="00CA16C7" w:rsidRPr="004F77BF" w:rsidTr="00E50437">
        <w:trPr>
          <w:trHeight w:val="769"/>
        </w:trPr>
        <w:tc>
          <w:tcPr>
            <w:tcW w:w="4253" w:type="dxa"/>
            <w:vAlign w:val="center"/>
          </w:tcPr>
          <w:p w:rsidR="00CA16C7" w:rsidRPr="004F77BF" w:rsidRDefault="00CA16C7" w:rsidP="004F77BF">
            <w:pPr>
              <w:jc w:val="both"/>
              <w:rPr>
                <w:i/>
                <w:sz w:val="24"/>
                <w:szCs w:val="24"/>
              </w:rPr>
            </w:pPr>
            <w:r w:rsidRPr="004F77BF">
              <w:rPr>
                <w:i/>
                <w:sz w:val="24"/>
                <w:szCs w:val="24"/>
                <w:lang w:val="kk-KZ"/>
              </w:rPr>
              <w:t xml:space="preserve">И.о. </w:t>
            </w:r>
            <w:proofErr w:type="spellStart"/>
            <w:r w:rsidRPr="004F77BF">
              <w:rPr>
                <w:i/>
                <w:sz w:val="24"/>
                <w:szCs w:val="24"/>
              </w:rPr>
              <w:t>Заместител</w:t>
            </w:r>
            <w:proofErr w:type="spellEnd"/>
            <w:r w:rsidRPr="004F77BF">
              <w:rPr>
                <w:i/>
                <w:sz w:val="24"/>
                <w:szCs w:val="24"/>
                <w:lang w:val="kk-KZ"/>
              </w:rPr>
              <w:t>я</w:t>
            </w:r>
            <w:r w:rsidRPr="004F77BF">
              <w:rPr>
                <w:i/>
                <w:sz w:val="24"/>
                <w:szCs w:val="24"/>
              </w:rPr>
              <w:t xml:space="preserve"> председателя Правления</w:t>
            </w:r>
          </w:p>
          <w:p w:rsidR="00CA16C7" w:rsidRPr="004F77BF" w:rsidRDefault="00CA16C7" w:rsidP="004F77BF">
            <w:pPr>
              <w:rPr>
                <w:i/>
                <w:sz w:val="24"/>
                <w:szCs w:val="24"/>
              </w:rPr>
            </w:pPr>
            <w:r w:rsidRPr="004F77BF">
              <w:rPr>
                <w:i/>
                <w:sz w:val="24"/>
                <w:szCs w:val="24"/>
              </w:rPr>
              <w:t>по клинической работе</w:t>
            </w:r>
          </w:p>
        </w:tc>
        <w:tc>
          <w:tcPr>
            <w:tcW w:w="3402" w:type="dxa"/>
            <w:vAlign w:val="center"/>
          </w:tcPr>
          <w:p w:rsidR="00CA16C7" w:rsidRPr="004F77BF" w:rsidRDefault="00CA16C7" w:rsidP="004F77BF">
            <w:pPr>
              <w:jc w:val="center"/>
              <w:rPr>
                <w:i/>
                <w:sz w:val="24"/>
                <w:szCs w:val="24"/>
              </w:rPr>
            </w:pPr>
            <w:r w:rsidRPr="004F77BF">
              <w:rPr>
                <w:i/>
                <w:sz w:val="24"/>
                <w:szCs w:val="24"/>
              </w:rPr>
              <w:t>______________</w:t>
            </w:r>
          </w:p>
        </w:tc>
        <w:tc>
          <w:tcPr>
            <w:tcW w:w="2235" w:type="dxa"/>
            <w:vAlign w:val="center"/>
          </w:tcPr>
          <w:p w:rsidR="00CA16C7" w:rsidRPr="004F77BF" w:rsidRDefault="00CA16C7" w:rsidP="004F77BF">
            <w:pPr>
              <w:rPr>
                <w:i/>
                <w:sz w:val="24"/>
                <w:szCs w:val="24"/>
              </w:rPr>
            </w:pPr>
            <w:proofErr w:type="spellStart"/>
            <w:r w:rsidRPr="004F77BF">
              <w:rPr>
                <w:i/>
                <w:sz w:val="24"/>
                <w:szCs w:val="24"/>
              </w:rPr>
              <w:t>Аимбетова</w:t>
            </w:r>
            <w:proofErr w:type="spellEnd"/>
            <w:r w:rsidRPr="004F77BF">
              <w:rPr>
                <w:i/>
                <w:sz w:val="24"/>
                <w:szCs w:val="24"/>
              </w:rPr>
              <w:t xml:space="preserve"> А.Р.</w:t>
            </w:r>
          </w:p>
        </w:tc>
      </w:tr>
      <w:tr w:rsidR="00CA16C7" w:rsidRPr="004F77BF" w:rsidTr="00E50437">
        <w:trPr>
          <w:trHeight w:val="709"/>
        </w:trPr>
        <w:tc>
          <w:tcPr>
            <w:tcW w:w="4253" w:type="dxa"/>
            <w:vAlign w:val="center"/>
          </w:tcPr>
          <w:p w:rsidR="00CA16C7" w:rsidRPr="004F77BF" w:rsidRDefault="00CA16C7" w:rsidP="004F77BF">
            <w:pPr>
              <w:tabs>
                <w:tab w:val="left" w:pos="993"/>
              </w:tabs>
              <w:ind w:right="-143"/>
              <w:jc w:val="both"/>
              <w:rPr>
                <w:i/>
                <w:sz w:val="24"/>
                <w:szCs w:val="24"/>
              </w:rPr>
            </w:pPr>
            <w:r w:rsidRPr="004F77BF">
              <w:rPr>
                <w:i/>
                <w:sz w:val="24"/>
                <w:szCs w:val="24"/>
              </w:rPr>
              <w:t xml:space="preserve">Руководитель отдела лекарственного </w:t>
            </w:r>
          </w:p>
          <w:p w:rsidR="00CA16C7" w:rsidRPr="004F77BF" w:rsidRDefault="00CA16C7" w:rsidP="004F77BF">
            <w:pPr>
              <w:rPr>
                <w:i/>
                <w:sz w:val="24"/>
                <w:szCs w:val="24"/>
              </w:rPr>
            </w:pPr>
            <w:r w:rsidRPr="004F77BF">
              <w:rPr>
                <w:i/>
                <w:sz w:val="24"/>
                <w:szCs w:val="24"/>
              </w:rPr>
              <w:t>обеспечения</w:t>
            </w:r>
          </w:p>
        </w:tc>
        <w:tc>
          <w:tcPr>
            <w:tcW w:w="3402" w:type="dxa"/>
            <w:vAlign w:val="center"/>
          </w:tcPr>
          <w:p w:rsidR="00CA16C7" w:rsidRPr="004F77BF" w:rsidRDefault="00CA16C7" w:rsidP="004F77BF">
            <w:pPr>
              <w:jc w:val="center"/>
              <w:rPr>
                <w:i/>
                <w:sz w:val="24"/>
                <w:szCs w:val="24"/>
              </w:rPr>
            </w:pPr>
            <w:r w:rsidRPr="004F77BF">
              <w:rPr>
                <w:i/>
                <w:sz w:val="24"/>
                <w:szCs w:val="24"/>
              </w:rPr>
              <w:t>______________</w:t>
            </w:r>
          </w:p>
        </w:tc>
        <w:tc>
          <w:tcPr>
            <w:tcW w:w="2235" w:type="dxa"/>
            <w:vAlign w:val="center"/>
          </w:tcPr>
          <w:p w:rsidR="00CA16C7" w:rsidRPr="004F77BF" w:rsidRDefault="00CA16C7" w:rsidP="004F77BF">
            <w:pPr>
              <w:rPr>
                <w:i/>
                <w:sz w:val="24"/>
                <w:szCs w:val="24"/>
              </w:rPr>
            </w:pPr>
            <w:proofErr w:type="spellStart"/>
            <w:r w:rsidRPr="004F77BF">
              <w:rPr>
                <w:i/>
                <w:sz w:val="24"/>
                <w:szCs w:val="24"/>
              </w:rPr>
              <w:t>Шуленбаева</w:t>
            </w:r>
            <w:proofErr w:type="spellEnd"/>
            <w:r w:rsidRPr="004F77BF">
              <w:rPr>
                <w:i/>
                <w:sz w:val="24"/>
                <w:szCs w:val="24"/>
              </w:rPr>
              <w:t xml:space="preserve"> А.С.</w:t>
            </w:r>
          </w:p>
        </w:tc>
      </w:tr>
      <w:tr w:rsidR="00CA16C7" w:rsidRPr="004F77BF" w:rsidTr="00E50437">
        <w:trPr>
          <w:trHeight w:val="550"/>
        </w:trPr>
        <w:tc>
          <w:tcPr>
            <w:tcW w:w="4253" w:type="dxa"/>
            <w:vAlign w:val="center"/>
          </w:tcPr>
          <w:p w:rsidR="00CA16C7" w:rsidRPr="004F77BF" w:rsidRDefault="00CA16C7" w:rsidP="004F77BF">
            <w:pPr>
              <w:rPr>
                <w:i/>
                <w:sz w:val="24"/>
                <w:szCs w:val="24"/>
              </w:rPr>
            </w:pPr>
            <w:r w:rsidRPr="004F77BF">
              <w:rPr>
                <w:i/>
                <w:sz w:val="24"/>
                <w:szCs w:val="24"/>
              </w:rPr>
              <w:t xml:space="preserve">Руководитель </w:t>
            </w:r>
            <w:proofErr w:type="spellStart"/>
            <w:r w:rsidRPr="004F77BF">
              <w:rPr>
                <w:i/>
                <w:sz w:val="24"/>
                <w:szCs w:val="24"/>
              </w:rPr>
              <w:t>ОПТиМ</w:t>
            </w:r>
            <w:proofErr w:type="spellEnd"/>
          </w:p>
        </w:tc>
        <w:tc>
          <w:tcPr>
            <w:tcW w:w="3402" w:type="dxa"/>
            <w:vAlign w:val="center"/>
          </w:tcPr>
          <w:p w:rsidR="00CA16C7" w:rsidRPr="004F77BF" w:rsidRDefault="00CA16C7" w:rsidP="004F77BF">
            <w:pPr>
              <w:jc w:val="center"/>
              <w:rPr>
                <w:i/>
                <w:sz w:val="24"/>
                <w:szCs w:val="24"/>
              </w:rPr>
            </w:pPr>
            <w:r w:rsidRPr="004F77BF">
              <w:rPr>
                <w:i/>
                <w:sz w:val="24"/>
                <w:szCs w:val="24"/>
              </w:rPr>
              <w:t>______________</w:t>
            </w:r>
          </w:p>
        </w:tc>
        <w:tc>
          <w:tcPr>
            <w:tcW w:w="2235" w:type="dxa"/>
            <w:vAlign w:val="center"/>
          </w:tcPr>
          <w:p w:rsidR="00CA16C7" w:rsidRPr="004F77BF" w:rsidRDefault="00CA16C7" w:rsidP="004F77BF">
            <w:pPr>
              <w:rPr>
                <w:i/>
                <w:sz w:val="24"/>
                <w:szCs w:val="24"/>
              </w:rPr>
            </w:pPr>
            <w:proofErr w:type="spellStart"/>
            <w:r w:rsidRPr="004F77BF">
              <w:rPr>
                <w:i/>
                <w:sz w:val="24"/>
                <w:szCs w:val="24"/>
              </w:rPr>
              <w:t>Сарбасова</w:t>
            </w:r>
            <w:proofErr w:type="spellEnd"/>
            <w:r w:rsidRPr="004F77BF">
              <w:rPr>
                <w:i/>
                <w:sz w:val="24"/>
                <w:szCs w:val="24"/>
              </w:rPr>
              <w:t xml:space="preserve"> С.А.</w:t>
            </w:r>
          </w:p>
        </w:tc>
      </w:tr>
      <w:tr w:rsidR="00CA16C7" w:rsidRPr="004F77BF" w:rsidTr="00E50437">
        <w:tc>
          <w:tcPr>
            <w:tcW w:w="4253" w:type="dxa"/>
            <w:vAlign w:val="center"/>
          </w:tcPr>
          <w:p w:rsidR="00CA16C7" w:rsidRPr="004F77BF" w:rsidRDefault="00CA16C7" w:rsidP="004F77BF">
            <w:pPr>
              <w:rPr>
                <w:i/>
                <w:sz w:val="24"/>
                <w:szCs w:val="24"/>
              </w:rPr>
            </w:pPr>
          </w:p>
          <w:p w:rsidR="00CA16C7" w:rsidRPr="004F77BF" w:rsidRDefault="00CA16C7" w:rsidP="004F77BF">
            <w:pPr>
              <w:rPr>
                <w:i/>
                <w:sz w:val="24"/>
                <w:szCs w:val="24"/>
              </w:rPr>
            </w:pPr>
            <w:r w:rsidRPr="004F77BF">
              <w:rPr>
                <w:i/>
                <w:sz w:val="24"/>
                <w:szCs w:val="24"/>
              </w:rPr>
              <w:t xml:space="preserve">Руководитель отдела государственных закупок                                                   </w:t>
            </w:r>
          </w:p>
          <w:p w:rsidR="00CA16C7" w:rsidRPr="004F77BF" w:rsidRDefault="00CA16C7" w:rsidP="00044758">
            <w:pPr>
              <w:rPr>
                <w:i/>
                <w:sz w:val="24"/>
                <w:szCs w:val="24"/>
              </w:rPr>
            </w:pPr>
            <w:r w:rsidRPr="004F77BF">
              <w:rPr>
                <w:i/>
                <w:sz w:val="24"/>
                <w:szCs w:val="24"/>
              </w:rPr>
              <w:t xml:space="preserve">                                          </w:t>
            </w:r>
          </w:p>
        </w:tc>
        <w:tc>
          <w:tcPr>
            <w:tcW w:w="3402" w:type="dxa"/>
            <w:vAlign w:val="center"/>
          </w:tcPr>
          <w:p w:rsidR="00CA16C7" w:rsidRPr="004F77BF" w:rsidRDefault="00CA16C7" w:rsidP="004F77BF">
            <w:pPr>
              <w:jc w:val="center"/>
              <w:rPr>
                <w:i/>
                <w:sz w:val="24"/>
                <w:szCs w:val="24"/>
              </w:rPr>
            </w:pPr>
            <w:r w:rsidRPr="004F77BF">
              <w:rPr>
                <w:i/>
                <w:sz w:val="24"/>
                <w:szCs w:val="24"/>
              </w:rPr>
              <w:t>______________</w:t>
            </w:r>
          </w:p>
        </w:tc>
        <w:tc>
          <w:tcPr>
            <w:tcW w:w="2235" w:type="dxa"/>
            <w:vAlign w:val="center"/>
          </w:tcPr>
          <w:p w:rsidR="00CA16C7" w:rsidRPr="004F77BF" w:rsidRDefault="00CA16C7" w:rsidP="004F77BF">
            <w:pPr>
              <w:rPr>
                <w:i/>
                <w:sz w:val="24"/>
                <w:szCs w:val="24"/>
              </w:rPr>
            </w:pPr>
            <w:proofErr w:type="spellStart"/>
            <w:r w:rsidRPr="004F77BF">
              <w:rPr>
                <w:i/>
                <w:sz w:val="24"/>
                <w:szCs w:val="24"/>
              </w:rPr>
              <w:t>Құрбанбек</w:t>
            </w:r>
            <w:proofErr w:type="spellEnd"/>
            <w:r w:rsidRPr="004F77BF">
              <w:rPr>
                <w:i/>
                <w:sz w:val="24"/>
                <w:szCs w:val="24"/>
              </w:rPr>
              <w:t xml:space="preserve"> А.С.  </w:t>
            </w:r>
          </w:p>
        </w:tc>
      </w:tr>
      <w:tr w:rsidR="00CA16C7" w:rsidRPr="004F77BF" w:rsidTr="00E50437">
        <w:trPr>
          <w:trHeight w:val="703"/>
        </w:trPr>
        <w:tc>
          <w:tcPr>
            <w:tcW w:w="4253" w:type="dxa"/>
            <w:vAlign w:val="center"/>
          </w:tcPr>
          <w:p w:rsidR="00CA16C7" w:rsidRPr="004F77BF" w:rsidRDefault="00CA16C7" w:rsidP="004F77BF">
            <w:pPr>
              <w:rPr>
                <w:b/>
                <w:i/>
                <w:sz w:val="24"/>
                <w:szCs w:val="24"/>
              </w:rPr>
            </w:pPr>
            <w:r w:rsidRPr="004F77BF">
              <w:rPr>
                <w:b/>
                <w:i/>
                <w:sz w:val="24"/>
                <w:szCs w:val="24"/>
              </w:rPr>
              <w:t>Секретарь комиссии:</w:t>
            </w:r>
          </w:p>
          <w:p w:rsidR="00CA16C7" w:rsidRPr="004F77BF" w:rsidRDefault="00CA16C7" w:rsidP="00CA16C7">
            <w:pPr>
              <w:rPr>
                <w:i/>
                <w:sz w:val="24"/>
                <w:szCs w:val="24"/>
              </w:rPr>
            </w:pPr>
            <w:r w:rsidRPr="004F77BF">
              <w:rPr>
                <w:i/>
                <w:sz w:val="24"/>
                <w:szCs w:val="24"/>
              </w:rPr>
              <w:t xml:space="preserve">Менеджер отдела государственных закупок       </w:t>
            </w:r>
          </w:p>
        </w:tc>
        <w:tc>
          <w:tcPr>
            <w:tcW w:w="3402" w:type="dxa"/>
            <w:vAlign w:val="center"/>
          </w:tcPr>
          <w:p w:rsidR="00CA16C7" w:rsidRPr="004F77BF" w:rsidRDefault="00CA16C7" w:rsidP="004F77BF">
            <w:pPr>
              <w:jc w:val="center"/>
              <w:rPr>
                <w:i/>
                <w:sz w:val="24"/>
                <w:szCs w:val="24"/>
              </w:rPr>
            </w:pPr>
            <w:r w:rsidRPr="004F77BF">
              <w:rPr>
                <w:i/>
                <w:sz w:val="24"/>
                <w:szCs w:val="24"/>
              </w:rPr>
              <w:t xml:space="preserve">_____________       </w:t>
            </w:r>
          </w:p>
        </w:tc>
        <w:tc>
          <w:tcPr>
            <w:tcW w:w="2235" w:type="dxa"/>
            <w:vAlign w:val="center"/>
          </w:tcPr>
          <w:p w:rsidR="00CA16C7" w:rsidRPr="004F77BF" w:rsidRDefault="00CA16C7" w:rsidP="004F77BF">
            <w:pPr>
              <w:rPr>
                <w:i/>
                <w:sz w:val="24"/>
                <w:szCs w:val="24"/>
              </w:rPr>
            </w:pPr>
            <w:proofErr w:type="spellStart"/>
            <w:r w:rsidRPr="004F77BF">
              <w:rPr>
                <w:i/>
                <w:sz w:val="24"/>
                <w:szCs w:val="24"/>
              </w:rPr>
              <w:t>Сарсенова</w:t>
            </w:r>
            <w:proofErr w:type="spellEnd"/>
            <w:r w:rsidRPr="004F77BF">
              <w:rPr>
                <w:i/>
                <w:sz w:val="24"/>
                <w:szCs w:val="24"/>
              </w:rPr>
              <w:t xml:space="preserve"> Г.М.  </w:t>
            </w:r>
          </w:p>
        </w:tc>
      </w:tr>
    </w:tbl>
    <w:p w:rsidR="00290FCC" w:rsidRPr="004F77BF" w:rsidRDefault="00290FCC" w:rsidP="00CA16C7">
      <w:pPr>
        <w:jc w:val="both"/>
        <w:rPr>
          <w:b/>
          <w:bCs/>
          <w:color w:val="000000"/>
          <w:sz w:val="24"/>
          <w:szCs w:val="24"/>
          <w:lang w:val="kk-KZ"/>
        </w:rPr>
      </w:pPr>
    </w:p>
    <w:sectPr w:rsidR="00290FCC" w:rsidRPr="004F77BF" w:rsidSect="00044758">
      <w:footerReference w:type="default" r:id="rId8"/>
      <w:pgSz w:w="11910" w:h="16840"/>
      <w:pgMar w:top="540" w:right="570" w:bottom="0" w:left="620"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A0" w:rsidRDefault="00420AA0">
      <w:r>
        <w:separator/>
      </w:r>
    </w:p>
  </w:endnote>
  <w:endnote w:type="continuationSeparator" w:id="0">
    <w:p w:rsidR="00420AA0" w:rsidRDefault="0042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BF" w:rsidRDefault="004F77B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A0" w:rsidRDefault="00420AA0">
      <w:r>
        <w:separator/>
      </w:r>
    </w:p>
  </w:footnote>
  <w:footnote w:type="continuationSeparator" w:id="0">
    <w:p w:rsidR="00420AA0" w:rsidRDefault="0042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81"/>
    <w:multiLevelType w:val="hybridMultilevel"/>
    <w:tmpl w:val="E6CCA340"/>
    <w:lvl w:ilvl="0" w:tplc="BEB25A2C">
      <w:start w:val="2"/>
      <w:numFmt w:val="decimal"/>
      <w:lvlText w:val="%1)"/>
      <w:lvlJc w:val="left"/>
      <w:pPr>
        <w:ind w:left="305" w:hanging="360"/>
      </w:pPr>
      <w:rPr>
        <w:rFonts w:hint="default"/>
      </w:r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
    <w:nsid w:val="02471DBA"/>
    <w:multiLevelType w:val="hybridMultilevel"/>
    <w:tmpl w:val="C6C88218"/>
    <w:lvl w:ilvl="0" w:tplc="FE3CD1B6">
      <w:start w:val="1"/>
      <w:numFmt w:val="decimal"/>
      <w:lvlText w:val="%1)"/>
      <w:lvlJc w:val="left"/>
      <w:pPr>
        <w:ind w:left="873" w:hanging="360"/>
      </w:pPr>
      <w:rPr>
        <w:rFonts w:hint="default"/>
        <w:b w:val="0"/>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nsid w:val="157A21BA"/>
    <w:multiLevelType w:val="hybridMultilevel"/>
    <w:tmpl w:val="71066784"/>
    <w:lvl w:ilvl="0" w:tplc="32EA9EF4">
      <w:start w:val="3"/>
      <w:numFmt w:val="decimal"/>
      <w:lvlText w:val="%1)"/>
      <w:lvlJc w:val="left"/>
      <w:pPr>
        <w:ind w:left="1233" w:hanging="360"/>
      </w:pPr>
      <w:rPr>
        <w:rFonts w:hint="default"/>
        <w:b/>
        <w:sz w:val="28"/>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3">
    <w:nsid w:val="16E45A87"/>
    <w:multiLevelType w:val="hybridMultilevel"/>
    <w:tmpl w:val="7DF6CF14"/>
    <w:lvl w:ilvl="0" w:tplc="B88A1D0E">
      <w:start w:val="4"/>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4">
    <w:nsid w:val="1EE14C7A"/>
    <w:multiLevelType w:val="hybridMultilevel"/>
    <w:tmpl w:val="6B621B10"/>
    <w:lvl w:ilvl="0" w:tplc="9BEAFE4E">
      <w:start w:val="1"/>
      <w:numFmt w:val="decimal"/>
      <w:lvlText w:val="%1)"/>
      <w:lvlJc w:val="left"/>
      <w:pPr>
        <w:ind w:left="949" w:hanging="360"/>
      </w:pPr>
      <w:rPr>
        <w:rFonts w:hint="default"/>
        <w:b w:val="0"/>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5">
    <w:nsid w:val="2EC61D30"/>
    <w:multiLevelType w:val="hybridMultilevel"/>
    <w:tmpl w:val="2D58129A"/>
    <w:lvl w:ilvl="0" w:tplc="0F42B660">
      <w:start w:val="2"/>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6">
    <w:nsid w:val="33975C5E"/>
    <w:multiLevelType w:val="hybridMultilevel"/>
    <w:tmpl w:val="80769316"/>
    <w:lvl w:ilvl="0" w:tplc="C19E4C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A2E1C24"/>
    <w:multiLevelType w:val="hybridMultilevel"/>
    <w:tmpl w:val="9588F936"/>
    <w:lvl w:ilvl="0" w:tplc="127C807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BD94CED"/>
    <w:multiLevelType w:val="hybridMultilevel"/>
    <w:tmpl w:val="99C0FD26"/>
    <w:lvl w:ilvl="0" w:tplc="582C0ECE">
      <w:start w:val="1"/>
      <w:numFmt w:val="decimal"/>
      <w:lvlText w:val="%1."/>
      <w:lvlJc w:val="left"/>
      <w:pPr>
        <w:ind w:left="513" w:hanging="284"/>
        <w:jc w:val="left"/>
      </w:pPr>
      <w:rPr>
        <w:rFonts w:ascii="Times New Roman" w:eastAsia="Times New Roman" w:hAnsi="Times New Roman" w:cs="Times New Roman" w:hint="default"/>
        <w:w w:val="100"/>
        <w:sz w:val="24"/>
        <w:szCs w:val="24"/>
        <w:lang w:val="kk-KZ" w:eastAsia="en-US" w:bidi="ar-SA"/>
      </w:rPr>
    </w:lvl>
    <w:lvl w:ilvl="1" w:tplc="85244E58">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E000E686">
      <w:numFmt w:val="bullet"/>
      <w:lvlText w:val="•"/>
      <w:lvlJc w:val="left"/>
      <w:pPr>
        <w:ind w:left="1673" w:hanging="284"/>
      </w:pPr>
      <w:rPr>
        <w:rFonts w:hint="default"/>
        <w:lang w:val="ru-RU" w:eastAsia="en-US" w:bidi="ar-SA"/>
      </w:rPr>
    </w:lvl>
    <w:lvl w:ilvl="3" w:tplc="481CD088">
      <w:numFmt w:val="bullet"/>
      <w:lvlText w:val="•"/>
      <w:lvlJc w:val="left"/>
      <w:pPr>
        <w:ind w:left="2827" w:hanging="284"/>
      </w:pPr>
      <w:rPr>
        <w:rFonts w:hint="default"/>
        <w:lang w:val="ru-RU" w:eastAsia="en-US" w:bidi="ar-SA"/>
      </w:rPr>
    </w:lvl>
    <w:lvl w:ilvl="4" w:tplc="7304FE52">
      <w:numFmt w:val="bullet"/>
      <w:lvlText w:val="•"/>
      <w:lvlJc w:val="left"/>
      <w:pPr>
        <w:ind w:left="3981" w:hanging="284"/>
      </w:pPr>
      <w:rPr>
        <w:rFonts w:hint="default"/>
        <w:lang w:val="ru-RU" w:eastAsia="en-US" w:bidi="ar-SA"/>
      </w:rPr>
    </w:lvl>
    <w:lvl w:ilvl="5" w:tplc="5852D008">
      <w:numFmt w:val="bullet"/>
      <w:lvlText w:val="•"/>
      <w:lvlJc w:val="left"/>
      <w:pPr>
        <w:ind w:left="5135" w:hanging="284"/>
      </w:pPr>
      <w:rPr>
        <w:rFonts w:hint="default"/>
        <w:lang w:val="ru-RU" w:eastAsia="en-US" w:bidi="ar-SA"/>
      </w:rPr>
    </w:lvl>
    <w:lvl w:ilvl="6" w:tplc="665078C4">
      <w:numFmt w:val="bullet"/>
      <w:lvlText w:val="•"/>
      <w:lvlJc w:val="left"/>
      <w:pPr>
        <w:ind w:left="6288" w:hanging="284"/>
      </w:pPr>
      <w:rPr>
        <w:rFonts w:hint="default"/>
        <w:lang w:val="ru-RU" w:eastAsia="en-US" w:bidi="ar-SA"/>
      </w:rPr>
    </w:lvl>
    <w:lvl w:ilvl="7" w:tplc="6D7A7820">
      <w:numFmt w:val="bullet"/>
      <w:lvlText w:val="•"/>
      <w:lvlJc w:val="left"/>
      <w:pPr>
        <w:ind w:left="7442" w:hanging="284"/>
      </w:pPr>
      <w:rPr>
        <w:rFonts w:hint="default"/>
        <w:lang w:val="ru-RU" w:eastAsia="en-US" w:bidi="ar-SA"/>
      </w:rPr>
    </w:lvl>
    <w:lvl w:ilvl="8" w:tplc="D2409B64">
      <w:numFmt w:val="bullet"/>
      <w:lvlText w:val="•"/>
      <w:lvlJc w:val="left"/>
      <w:pPr>
        <w:ind w:left="8596" w:hanging="284"/>
      </w:pPr>
      <w:rPr>
        <w:rFonts w:hint="default"/>
        <w:lang w:val="ru-RU" w:eastAsia="en-US" w:bidi="ar-SA"/>
      </w:rPr>
    </w:lvl>
  </w:abstractNum>
  <w:abstractNum w:abstractNumId="9">
    <w:nsid w:val="5F021AF2"/>
    <w:multiLevelType w:val="hybridMultilevel"/>
    <w:tmpl w:val="E19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E16A98"/>
    <w:multiLevelType w:val="multilevel"/>
    <w:tmpl w:val="2206B5E0"/>
    <w:lvl w:ilvl="0">
      <w:start w:val="8"/>
      <w:numFmt w:val="decimalZero"/>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7E434EF"/>
    <w:multiLevelType w:val="hybridMultilevel"/>
    <w:tmpl w:val="C396E6C2"/>
    <w:lvl w:ilvl="0" w:tplc="48066128">
      <w:start w:val="1"/>
      <w:numFmt w:val="decimal"/>
      <w:lvlText w:val="%1)"/>
      <w:lvlJc w:val="left"/>
      <w:pPr>
        <w:ind w:left="873" w:hanging="360"/>
      </w:pPr>
      <w:rPr>
        <w:rFonts w:hint="default"/>
        <w:b/>
        <w:color w:val="auto"/>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8"/>
  </w:num>
  <w:num w:numId="2">
    <w:abstractNumId w:val="9"/>
  </w:num>
  <w:num w:numId="3">
    <w:abstractNumId w:val="1"/>
  </w:num>
  <w:num w:numId="4">
    <w:abstractNumId w:val="0"/>
  </w:num>
  <w:num w:numId="5">
    <w:abstractNumId w:val="5"/>
  </w:num>
  <w:num w:numId="6">
    <w:abstractNumId w:val="11"/>
  </w:num>
  <w:num w:numId="7">
    <w:abstractNumId w:val="2"/>
  </w:num>
  <w:num w:numId="8">
    <w:abstractNumId w:val="4"/>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6F9A"/>
    <w:rsid w:val="00006F9A"/>
    <w:rsid w:val="00007E3A"/>
    <w:rsid w:val="00015784"/>
    <w:rsid w:val="00030513"/>
    <w:rsid w:val="00044758"/>
    <w:rsid w:val="00064E1E"/>
    <w:rsid w:val="00074705"/>
    <w:rsid w:val="000917CC"/>
    <w:rsid w:val="000B3358"/>
    <w:rsid w:val="000E06B8"/>
    <w:rsid w:val="0012520E"/>
    <w:rsid w:val="001B2746"/>
    <w:rsid w:val="001E54A0"/>
    <w:rsid w:val="001F1CEE"/>
    <w:rsid w:val="00215AEC"/>
    <w:rsid w:val="00226263"/>
    <w:rsid w:val="002547CC"/>
    <w:rsid w:val="002628CF"/>
    <w:rsid w:val="00271534"/>
    <w:rsid w:val="002837FD"/>
    <w:rsid w:val="002864F0"/>
    <w:rsid w:val="00290FCC"/>
    <w:rsid w:val="002958CE"/>
    <w:rsid w:val="002D4B5A"/>
    <w:rsid w:val="002F146A"/>
    <w:rsid w:val="00337D57"/>
    <w:rsid w:val="0035177A"/>
    <w:rsid w:val="00386E43"/>
    <w:rsid w:val="00395A87"/>
    <w:rsid w:val="003E33F9"/>
    <w:rsid w:val="003F6E53"/>
    <w:rsid w:val="00420AA0"/>
    <w:rsid w:val="00422870"/>
    <w:rsid w:val="004550CD"/>
    <w:rsid w:val="00467488"/>
    <w:rsid w:val="00474373"/>
    <w:rsid w:val="004908DA"/>
    <w:rsid w:val="00494361"/>
    <w:rsid w:val="004B2EF9"/>
    <w:rsid w:val="004B73DB"/>
    <w:rsid w:val="004C2D9B"/>
    <w:rsid w:val="004F655B"/>
    <w:rsid w:val="004F77BF"/>
    <w:rsid w:val="0050256C"/>
    <w:rsid w:val="00516950"/>
    <w:rsid w:val="00531017"/>
    <w:rsid w:val="00574C19"/>
    <w:rsid w:val="00587064"/>
    <w:rsid w:val="005B21C7"/>
    <w:rsid w:val="005C4377"/>
    <w:rsid w:val="005D065E"/>
    <w:rsid w:val="005D30C8"/>
    <w:rsid w:val="006130FD"/>
    <w:rsid w:val="00653E26"/>
    <w:rsid w:val="00670A66"/>
    <w:rsid w:val="006711CB"/>
    <w:rsid w:val="00685160"/>
    <w:rsid w:val="00692917"/>
    <w:rsid w:val="00693258"/>
    <w:rsid w:val="006A7AC8"/>
    <w:rsid w:val="006C73B3"/>
    <w:rsid w:val="006C79B9"/>
    <w:rsid w:val="007267AF"/>
    <w:rsid w:val="007A2F6D"/>
    <w:rsid w:val="007C2493"/>
    <w:rsid w:val="007F2CE8"/>
    <w:rsid w:val="00857671"/>
    <w:rsid w:val="00875496"/>
    <w:rsid w:val="00880AF9"/>
    <w:rsid w:val="008A50F3"/>
    <w:rsid w:val="008D2628"/>
    <w:rsid w:val="008D6AD0"/>
    <w:rsid w:val="008E160C"/>
    <w:rsid w:val="008E46EA"/>
    <w:rsid w:val="008F66AC"/>
    <w:rsid w:val="0094004A"/>
    <w:rsid w:val="009B6171"/>
    <w:rsid w:val="009C4847"/>
    <w:rsid w:val="00A16E2E"/>
    <w:rsid w:val="00A453D0"/>
    <w:rsid w:val="00A55E27"/>
    <w:rsid w:val="00A66360"/>
    <w:rsid w:val="00A67774"/>
    <w:rsid w:val="00A76E9F"/>
    <w:rsid w:val="00A801F7"/>
    <w:rsid w:val="00A82EAF"/>
    <w:rsid w:val="00A96127"/>
    <w:rsid w:val="00AA196B"/>
    <w:rsid w:val="00AA60B6"/>
    <w:rsid w:val="00AC0187"/>
    <w:rsid w:val="00AE74EF"/>
    <w:rsid w:val="00B42E39"/>
    <w:rsid w:val="00B559D1"/>
    <w:rsid w:val="00B66891"/>
    <w:rsid w:val="00B73807"/>
    <w:rsid w:val="00B9693F"/>
    <w:rsid w:val="00BC7A21"/>
    <w:rsid w:val="00C325B5"/>
    <w:rsid w:val="00C46A13"/>
    <w:rsid w:val="00C514C5"/>
    <w:rsid w:val="00C60A76"/>
    <w:rsid w:val="00CA063A"/>
    <w:rsid w:val="00CA16C7"/>
    <w:rsid w:val="00CC4955"/>
    <w:rsid w:val="00CC5797"/>
    <w:rsid w:val="00CD7A44"/>
    <w:rsid w:val="00CF7A83"/>
    <w:rsid w:val="00D11436"/>
    <w:rsid w:val="00D26C6E"/>
    <w:rsid w:val="00D559A2"/>
    <w:rsid w:val="00D7692F"/>
    <w:rsid w:val="00D835CD"/>
    <w:rsid w:val="00D936BC"/>
    <w:rsid w:val="00DE2C2D"/>
    <w:rsid w:val="00DF7ADF"/>
    <w:rsid w:val="00E26D86"/>
    <w:rsid w:val="00E50437"/>
    <w:rsid w:val="00E52C68"/>
    <w:rsid w:val="00E606FE"/>
    <w:rsid w:val="00E64F7F"/>
    <w:rsid w:val="00E82E99"/>
    <w:rsid w:val="00EC212F"/>
    <w:rsid w:val="00EC57EA"/>
    <w:rsid w:val="00EC5A1D"/>
    <w:rsid w:val="00ED4718"/>
    <w:rsid w:val="00F0443C"/>
    <w:rsid w:val="00F0490C"/>
    <w:rsid w:val="00F873A0"/>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9670">
      <w:bodyDiv w:val="1"/>
      <w:marLeft w:val="0"/>
      <w:marRight w:val="0"/>
      <w:marTop w:val="0"/>
      <w:marBottom w:val="0"/>
      <w:divBdr>
        <w:top w:val="none" w:sz="0" w:space="0" w:color="auto"/>
        <w:left w:val="none" w:sz="0" w:space="0" w:color="auto"/>
        <w:bottom w:val="none" w:sz="0" w:space="0" w:color="auto"/>
        <w:right w:val="none" w:sz="0" w:space="0" w:color="auto"/>
      </w:divBdr>
    </w:div>
    <w:div w:id="15964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263</cp:revision>
  <dcterms:created xsi:type="dcterms:W3CDTF">2023-02-20T04:10:00Z</dcterms:created>
  <dcterms:modified xsi:type="dcterms:W3CDTF">2023-02-21T03:57:00Z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