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  <w:lang w:val="kk-KZ"/>
        </w:rPr>
      </w:pPr>
      <w:r w:rsidRPr="00155DDC">
        <w:rPr>
          <w:spacing w:val="2"/>
        </w:rPr>
        <w:t>Приложение 1 к объявлению о проведении закупа способом</w:t>
      </w:r>
      <w:r w:rsidR="00B3746E">
        <w:rPr>
          <w:spacing w:val="2"/>
        </w:rPr>
        <w:t xml:space="preserve"> запроса ценовых предложений №6</w:t>
      </w:r>
      <w:r w:rsidR="00BE17E8">
        <w:rPr>
          <w:spacing w:val="2"/>
          <w:lang w:val="kk-KZ"/>
        </w:rPr>
        <w:t>4</w:t>
      </w:r>
      <w:bookmarkStart w:id="0" w:name="_GoBack"/>
      <w:bookmarkEnd w:id="0"/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5DD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155DDC">
        <w:rPr>
          <w:color w:val="000000"/>
          <w:spacing w:val="1"/>
        </w:rPr>
        <w:br/>
      </w:r>
      <w:r w:rsidRPr="00155DD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tbl>
      <w:tblPr>
        <w:tblW w:w="1573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047"/>
        <w:gridCol w:w="6338"/>
        <w:gridCol w:w="1246"/>
        <w:gridCol w:w="993"/>
        <w:gridCol w:w="1488"/>
        <w:gridCol w:w="1897"/>
      </w:tblGrid>
      <w:tr w:rsidR="00155DDC" w:rsidRPr="00781ECD" w:rsidTr="00781ECD">
        <w:trPr>
          <w:trHeight w:val="510"/>
          <w:jc w:val="center"/>
        </w:trPr>
        <w:tc>
          <w:tcPr>
            <w:tcW w:w="724" w:type="dxa"/>
            <w:shd w:val="clear" w:color="000000" w:fill="FFFFFF"/>
            <w:vAlign w:val="center"/>
            <w:hideMark/>
          </w:tcPr>
          <w:p w:rsidR="00155DDC" w:rsidRPr="00781ECD" w:rsidRDefault="00155DDC" w:rsidP="0078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                лота</w:t>
            </w:r>
          </w:p>
        </w:tc>
        <w:tc>
          <w:tcPr>
            <w:tcW w:w="3047" w:type="dxa"/>
            <w:shd w:val="clear" w:color="000000" w:fill="FFFFFF"/>
            <w:noWrap/>
            <w:vAlign w:val="center"/>
            <w:hideMark/>
          </w:tcPr>
          <w:p w:rsidR="00155DDC" w:rsidRPr="00781ECD" w:rsidRDefault="00155DDC" w:rsidP="0078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38" w:type="dxa"/>
            <w:shd w:val="clear" w:color="000000" w:fill="FFFFFF"/>
            <w:noWrap/>
            <w:vAlign w:val="center"/>
            <w:hideMark/>
          </w:tcPr>
          <w:p w:rsidR="00155DDC" w:rsidRPr="00781ECD" w:rsidRDefault="00155DDC" w:rsidP="0078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155DDC" w:rsidRPr="00781ECD" w:rsidRDefault="00155DDC" w:rsidP="0078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155DDC" w:rsidRPr="00781ECD" w:rsidRDefault="00325B45" w:rsidP="0078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</w:t>
            </w:r>
            <w:r w:rsidR="00155DDC" w:rsidRPr="0078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155DDC" w:rsidRPr="00781ECD" w:rsidRDefault="00155DDC" w:rsidP="0078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155DDC" w:rsidRPr="00781ECD" w:rsidRDefault="00155DDC" w:rsidP="00781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015191" w:rsidRPr="00781ECD" w:rsidTr="00781ECD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015191" w:rsidRPr="00781ECD" w:rsidRDefault="00B3746E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047" w:type="dxa"/>
            <w:shd w:val="clear" w:color="000000" w:fill="FFFFFF"/>
            <w:vAlign w:val="center"/>
          </w:tcPr>
          <w:p w:rsidR="00015191" w:rsidRPr="00781ECD" w:rsidRDefault="00015191" w:rsidP="00781E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Иглодержатель макро по КОН</w:t>
            </w:r>
          </w:p>
        </w:tc>
        <w:tc>
          <w:tcPr>
            <w:tcW w:w="6338" w:type="dxa"/>
            <w:shd w:val="clear" w:color="000000" w:fill="FFFFFF"/>
            <w:vAlign w:val="center"/>
          </w:tcPr>
          <w:p w:rsidR="00015191" w:rsidRPr="00781ECD" w:rsidRDefault="00015191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</w:rPr>
              <w:t xml:space="preserve">Иглодержатель, макро по КОН, эргономичная аксиальная рукоятка с фиксатором, фиксатор открывается справа, прямые </w:t>
            </w:r>
            <w:proofErr w:type="spellStart"/>
            <w:r w:rsidRPr="00781ECD">
              <w:rPr>
                <w:rFonts w:ascii="Times New Roman" w:hAnsi="Times New Roman" w:cs="Times New Roman"/>
                <w:sz w:val="20"/>
                <w:szCs w:val="20"/>
              </w:rPr>
              <w:t>бранши</w:t>
            </w:r>
            <w:proofErr w:type="spellEnd"/>
            <w:r w:rsidRPr="00781ECD">
              <w:rPr>
                <w:rFonts w:ascii="Times New Roman" w:hAnsi="Times New Roman" w:cs="Times New Roman"/>
                <w:sz w:val="20"/>
                <w:szCs w:val="20"/>
              </w:rPr>
              <w:t>, карбид-</w:t>
            </w:r>
            <w:proofErr w:type="spellStart"/>
            <w:r w:rsidRPr="00781ECD">
              <w:rPr>
                <w:rFonts w:ascii="Times New Roman" w:hAnsi="Times New Roman" w:cs="Times New Roman"/>
                <w:sz w:val="20"/>
                <w:szCs w:val="20"/>
              </w:rPr>
              <w:t>волфрамовая</w:t>
            </w:r>
            <w:proofErr w:type="spellEnd"/>
            <w:r w:rsidRPr="00781ECD">
              <w:rPr>
                <w:rFonts w:ascii="Times New Roman" w:hAnsi="Times New Roman" w:cs="Times New Roman"/>
                <w:sz w:val="20"/>
                <w:szCs w:val="20"/>
              </w:rPr>
              <w:t xml:space="preserve"> вставка, 5 мм, длина 33 см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015191" w:rsidRPr="00781ECD" w:rsidRDefault="00015191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015191" w:rsidRPr="00781ECD" w:rsidRDefault="00015191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015191" w:rsidRPr="00781ECD" w:rsidRDefault="00015191" w:rsidP="00781E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498 078,00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015191" w:rsidRPr="00781ECD" w:rsidRDefault="00015191" w:rsidP="00781E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498 078,00</w:t>
            </w:r>
          </w:p>
        </w:tc>
      </w:tr>
      <w:tr w:rsidR="00015191" w:rsidRPr="00781ECD" w:rsidTr="00781ECD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015191" w:rsidRPr="00781ECD" w:rsidRDefault="00B3746E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047" w:type="dxa"/>
            <w:shd w:val="clear" w:color="000000" w:fill="FFFFFF"/>
            <w:vAlign w:val="center"/>
          </w:tcPr>
          <w:p w:rsidR="00015191" w:rsidRPr="00781ECD" w:rsidRDefault="00015191" w:rsidP="00781E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Иглодержатель макро по КОН</w:t>
            </w:r>
          </w:p>
        </w:tc>
        <w:tc>
          <w:tcPr>
            <w:tcW w:w="6338" w:type="dxa"/>
            <w:shd w:val="clear" w:color="000000" w:fill="FFFFFF"/>
            <w:vAlign w:val="center"/>
          </w:tcPr>
          <w:p w:rsidR="00015191" w:rsidRPr="00781ECD" w:rsidRDefault="00015191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</w:rPr>
              <w:t xml:space="preserve">Иглодержатель, макро по КОН, эргономичная аксиальная рукоятка с фиксатором, фиксатор открывается слева, </w:t>
            </w:r>
            <w:proofErr w:type="spellStart"/>
            <w:r w:rsidRPr="00781ECD">
              <w:rPr>
                <w:rFonts w:ascii="Times New Roman" w:hAnsi="Times New Roman" w:cs="Times New Roman"/>
                <w:sz w:val="20"/>
                <w:szCs w:val="20"/>
              </w:rPr>
              <w:t>бранши</w:t>
            </w:r>
            <w:proofErr w:type="spellEnd"/>
            <w:r w:rsidRPr="00781ECD">
              <w:rPr>
                <w:rFonts w:ascii="Times New Roman" w:hAnsi="Times New Roman" w:cs="Times New Roman"/>
                <w:sz w:val="20"/>
                <w:szCs w:val="20"/>
              </w:rPr>
              <w:t xml:space="preserve"> загнуты вправо, диаметр 5 мм, длина 33 см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015191" w:rsidRPr="00781ECD" w:rsidRDefault="00015191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015191" w:rsidRPr="00781ECD" w:rsidRDefault="00015191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015191" w:rsidRPr="00781ECD" w:rsidRDefault="00015191" w:rsidP="00781E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498 078,00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015191" w:rsidRPr="00781ECD" w:rsidRDefault="00015191" w:rsidP="00781E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498 078,00</w:t>
            </w:r>
          </w:p>
        </w:tc>
      </w:tr>
      <w:tr w:rsidR="002B5FDD" w:rsidRPr="00781ECD" w:rsidTr="00781ECD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2B5FDD" w:rsidRPr="00781ECD" w:rsidRDefault="002B5FDD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047" w:type="dxa"/>
            <w:shd w:val="clear" w:color="000000" w:fill="FFFFFF"/>
            <w:vAlign w:val="center"/>
          </w:tcPr>
          <w:p w:rsidR="002B5FDD" w:rsidRPr="00781ECD" w:rsidRDefault="00927671" w:rsidP="00781E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Простыня</w:t>
            </w:r>
          </w:p>
        </w:tc>
        <w:tc>
          <w:tcPr>
            <w:tcW w:w="6338" w:type="dxa"/>
            <w:shd w:val="clear" w:color="000000" w:fill="FFFFFF"/>
            <w:vAlign w:val="center"/>
          </w:tcPr>
          <w:p w:rsidR="002B5FDD" w:rsidRPr="00781ECD" w:rsidRDefault="00956270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72E87" w:rsidRPr="00781ECD">
              <w:rPr>
                <w:rFonts w:ascii="Times New Roman" w:hAnsi="Times New Roman" w:cs="Times New Roman"/>
                <w:sz w:val="20"/>
                <w:szCs w:val="20"/>
              </w:rPr>
              <w:t xml:space="preserve">дноразовая, </w:t>
            </w:r>
            <w:r w:rsidR="00927671" w:rsidRPr="00781ECD">
              <w:rPr>
                <w:rFonts w:ascii="Times New Roman" w:hAnsi="Times New Roman" w:cs="Times New Roman"/>
                <w:sz w:val="20"/>
                <w:szCs w:val="20"/>
              </w:rPr>
              <w:t>белая</w:t>
            </w:r>
            <w:proofErr w:type="gramStart"/>
            <w:r w:rsidR="00927671" w:rsidRPr="00781EC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927671" w:rsidRPr="00781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2E87" w:rsidRPr="00781ECD">
              <w:rPr>
                <w:rFonts w:ascii="Times New Roman" w:hAnsi="Times New Roman" w:cs="Times New Roman"/>
                <w:sz w:val="20"/>
                <w:szCs w:val="20"/>
              </w:rPr>
              <w:t xml:space="preserve">размер 80х100, </w:t>
            </w:r>
            <w:r w:rsidRPr="00781ECD">
              <w:rPr>
                <w:rFonts w:ascii="Times New Roman" w:hAnsi="Times New Roman" w:cs="Times New Roman"/>
                <w:sz w:val="20"/>
                <w:szCs w:val="20"/>
              </w:rPr>
              <w:t>Плотность 40</w:t>
            </w:r>
            <w:r w:rsidR="00927671" w:rsidRPr="00781ECD">
              <w:rPr>
                <w:rFonts w:ascii="Times New Roman" w:hAnsi="Times New Roman" w:cs="Times New Roman"/>
                <w:sz w:val="20"/>
                <w:szCs w:val="20"/>
              </w:rPr>
              <w:t>гр, в рулоне 50метров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2B5FDD" w:rsidRPr="00781ECD" w:rsidRDefault="0096466E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рулон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B5FDD" w:rsidRPr="00781ECD" w:rsidRDefault="0096466E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2B5FDD" w:rsidRPr="00781ECD" w:rsidRDefault="001373FC" w:rsidP="00781E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2B5FDD" w:rsidRPr="00781ECD" w:rsidRDefault="001373FC" w:rsidP="00781E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120 000,00</w:t>
            </w:r>
          </w:p>
        </w:tc>
      </w:tr>
      <w:tr w:rsidR="00F443CE" w:rsidRPr="00781ECD" w:rsidTr="00781ECD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F443CE" w:rsidRPr="00781ECD" w:rsidRDefault="002B5FDD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047" w:type="dxa"/>
            <w:shd w:val="clear" w:color="000000" w:fill="FFFFFF"/>
            <w:vAlign w:val="center"/>
          </w:tcPr>
          <w:p w:rsidR="00F443CE" w:rsidRPr="00781ECD" w:rsidRDefault="00F443CE" w:rsidP="00781E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1ECD">
              <w:rPr>
                <w:rFonts w:ascii="Times New Roman" w:hAnsi="Times New Roman" w:cs="Times New Roman"/>
                <w:sz w:val="20"/>
                <w:szCs w:val="20"/>
              </w:rPr>
              <w:t>С-реактивный</w:t>
            </w:r>
            <w:proofErr w:type="gramEnd"/>
            <w:r w:rsidRPr="00781ECD">
              <w:rPr>
                <w:rFonts w:ascii="Times New Roman" w:hAnsi="Times New Roman" w:cs="Times New Roman"/>
                <w:sz w:val="20"/>
                <w:szCs w:val="20"/>
              </w:rPr>
              <w:t xml:space="preserve"> белок</w:t>
            </w:r>
          </w:p>
        </w:tc>
        <w:tc>
          <w:tcPr>
            <w:tcW w:w="6338" w:type="dxa"/>
            <w:shd w:val="clear" w:color="000000" w:fill="FFFFFF"/>
            <w:vAlign w:val="center"/>
          </w:tcPr>
          <w:p w:rsidR="00F443CE" w:rsidRPr="00781ECD" w:rsidRDefault="00F443CE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</w:rPr>
              <w:t>4*200 тестов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F443CE" w:rsidRPr="00781ECD" w:rsidRDefault="00B54DF2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443CE" w:rsidRPr="00781ECD" w:rsidRDefault="00B54DF2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2C6BF5" w:rsidRPr="00781ECD" w:rsidRDefault="002C6BF5" w:rsidP="00781E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115 500,00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F443CE" w:rsidRPr="00781ECD" w:rsidRDefault="006B4B69" w:rsidP="00781E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231 000,00</w:t>
            </w:r>
          </w:p>
        </w:tc>
      </w:tr>
      <w:tr w:rsidR="00B54DF2" w:rsidRPr="00781ECD" w:rsidTr="00781ECD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B54DF2" w:rsidRPr="00781ECD" w:rsidRDefault="002B5FDD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047" w:type="dxa"/>
            <w:shd w:val="clear" w:color="000000" w:fill="FFFFFF"/>
            <w:vAlign w:val="center"/>
          </w:tcPr>
          <w:p w:rsidR="00B54DF2" w:rsidRPr="00781ECD" w:rsidRDefault="00B54DF2" w:rsidP="00781E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Калибратор </w:t>
            </w:r>
            <w:r w:rsidR="00826CF7" w:rsidRPr="00781ECD">
              <w:rPr>
                <w:rFonts w:ascii="Times New Roman" w:hAnsi="Times New Roman" w:cs="Times New Roman"/>
                <w:sz w:val="20"/>
                <w:szCs w:val="20"/>
              </w:rPr>
              <w:t>С-реактивного белка</w:t>
            </w:r>
          </w:p>
        </w:tc>
        <w:tc>
          <w:tcPr>
            <w:tcW w:w="6338" w:type="dxa"/>
            <w:shd w:val="clear" w:color="000000" w:fill="FFFFFF"/>
            <w:vAlign w:val="center"/>
          </w:tcPr>
          <w:p w:rsidR="00B54DF2" w:rsidRPr="00781ECD" w:rsidRDefault="00B54DF2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</w:rPr>
              <w:t>10мл (5*2мл)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B54DF2" w:rsidRPr="00781ECD" w:rsidRDefault="00B54DF2" w:rsidP="00781ECD">
            <w:pPr>
              <w:jc w:val="center"/>
              <w:rPr>
                <w:sz w:val="20"/>
                <w:szCs w:val="20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B54DF2" w:rsidRPr="00781ECD" w:rsidRDefault="00B54DF2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B54DF2" w:rsidRPr="00781ECD" w:rsidRDefault="002C6BF5" w:rsidP="00781E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108 000,00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B54DF2" w:rsidRPr="00781ECD" w:rsidRDefault="006B4B69" w:rsidP="00781E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108 000,00</w:t>
            </w:r>
          </w:p>
        </w:tc>
      </w:tr>
      <w:tr w:rsidR="00B54DF2" w:rsidRPr="00781ECD" w:rsidTr="00781ECD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B54DF2" w:rsidRPr="00781ECD" w:rsidRDefault="002B5FDD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047" w:type="dxa"/>
            <w:shd w:val="clear" w:color="000000" w:fill="FFFFFF"/>
            <w:vAlign w:val="center"/>
          </w:tcPr>
          <w:p w:rsidR="00B54DF2" w:rsidRPr="00781ECD" w:rsidRDefault="00826CF7" w:rsidP="00781E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Контроль</w:t>
            </w:r>
            <w:r w:rsidR="00B54DF2"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81ECD">
              <w:rPr>
                <w:rFonts w:ascii="Times New Roman" w:hAnsi="Times New Roman" w:cs="Times New Roman"/>
                <w:sz w:val="20"/>
                <w:szCs w:val="20"/>
              </w:rPr>
              <w:t>С-реактивного белка</w:t>
            </w:r>
          </w:p>
        </w:tc>
        <w:tc>
          <w:tcPr>
            <w:tcW w:w="6338" w:type="dxa"/>
            <w:shd w:val="clear" w:color="000000" w:fill="FFFFFF"/>
            <w:vAlign w:val="center"/>
          </w:tcPr>
          <w:p w:rsidR="00B54DF2" w:rsidRPr="00781ECD" w:rsidRDefault="00B54DF2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Уровень 1, 6мл (3*2мл)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B54DF2" w:rsidRPr="00781ECD" w:rsidRDefault="00B54DF2" w:rsidP="00781ECD">
            <w:pPr>
              <w:jc w:val="center"/>
              <w:rPr>
                <w:sz w:val="20"/>
                <w:szCs w:val="20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B54DF2" w:rsidRPr="00781ECD" w:rsidRDefault="00B54DF2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B54DF2" w:rsidRPr="00781ECD" w:rsidRDefault="002C6BF5" w:rsidP="00781E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46 500,00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B54DF2" w:rsidRPr="00781ECD" w:rsidRDefault="006B4B69" w:rsidP="00781E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46 500,00</w:t>
            </w:r>
          </w:p>
        </w:tc>
      </w:tr>
      <w:tr w:rsidR="00B54DF2" w:rsidRPr="00781ECD" w:rsidTr="00781ECD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B54DF2" w:rsidRPr="00781ECD" w:rsidRDefault="002B5FDD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047" w:type="dxa"/>
            <w:shd w:val="clear" w:color="000000" w:fill="FFFFFF"/>
            <w:vAlign w:val="center"/>
          </w:tcPr>
          <w:p w:rsidR="00B54DF2" w:rsidRPr="00781ECD" w:rsidRDefault="00826CF7" w:rsidP="00781E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Контроль </w:t>
            </w:r>
            <w:r w:rsidRPr="00781ECD">
              <w:rPr>
                <w:rFonts w:ascii="Times New Roman" w:hAnsi="Times New Roman" w:cs="Times New Roman"/>
                <w:sz w:val="20"/>
                <w:szCs w:val="20"/>
              </w:rPr>
              <w:t>С-реактивного белка</w:t>
            </w:r>
          </w:p>
        </w:tc>
        <w:tc>
          <w:tcPr>
            <w:tcW w:w="6338" w:type="dxa"/>
            <w:shd w:val="clear" w:color="000000" w:fill="FFFFFF"/>
            <w:vAlign w:val="center"/>
          </w:tcPr>
          <w:p w:rsidR="00B54DF2" w:rsidRPr="00781ECD" w:rsidRDefault="00B54DF2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Уровень 2, 6мл (3*2мл)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B54DF2" w:rsidRPr="00781ECD" w:rsidRDefault="00B54DF2" w:rsidP="00781ECD">
            <w:pPr>
              <w:jc w:val="center"/>
              <w:rPr>
                <w:sz w:val="20"/>
                <w:szCs w:val="20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B54DF2" w:rsidRPr="00781ECD" w:rsidRDefault="00B54DF2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B54DF2" w:rsidRPr="00781ECD" w:rsidRDefault="002C6BF5" w:rsidP="00781E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58 000,00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B54DF2" w:rsidRPr="00781ECD" w:rsidRDefault="006B4B69" w:rsidP="00781E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58 000,00</w:t>
            </w:r>
          </w:p>
        </w:tc>
      </w:tr>
      <w:tr w:rsidR="00F443CE" w:rsidRPr="00781ECD" w:rsidTr="00781ECD">
        <w:trPr>
          <w:trHeight w:val="367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F443CE" w:rsidRPr="00781ECD" w:rsidRDefault="002B5FDD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047" w:type="dxa"/>
            <w:shd w:val="clear" w:color="000000" w:fill="FFFFFF"/>
            <w:vAlign w:val="center"/>
          </w:tcPr>
          <w:p w:rsidR="00F443CE" w:rsidRPr="00781ECD" w:rsidRDefault="00F443CE" w:rsidP="00781E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Фильтр для </w:t>
            </w:r>
            <w:proofErr w:type="spellStart"/>
            <w:r w:rsidR="00B71FC3" w:rsidRPr="00781E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Respons</w:t>
            </w:r>
            <w:proofErr w:type="spellEnd"/>
            <w:r w:rsidR="00B71FC3" w:rsidRPr="00781E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910</w:t>
            </w:r>
          </w:p>
        </w:tc>
        <w:tc>
          <w:tcPr>
            <w:tcW w:w="6338" w:type="dxa"/>
            <w:shd w:val="clear" w:color="000000" w:fill="FFFFFF"/>
            <w:vAlign w:val="center"/>
          </w:tcPr>
          <w:p w:rsidR="00F443CE" w:rsidRPr="00781ECD" w:rsidRDefault="00B71FC3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Фильтр для </w:t>
            </w:r>
            <w:proofErr w:type="spellStart"/>
            <w:r w:rsidRPr="00781E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Respons</w:t>
            </w:r>
            <w:proofErr w:type="spellEnd"/>
            <w:r w:rsidRPr="00781E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910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AF5EEE" w:rsidRPr="00781ECD" w:rsidRDefault="00AF5EEE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443CE" w:rsidRPr="00781ECD" w:rsidRDefault="00B54DF2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F443CE" w:rsidRPr="00781ECD" w:rsidRDefault="002C6BF5" w:rsidP="00781E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70 295,00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F443CE" w:rsidRPr="00781ECD" w:rsidRDefault="006B4B69" w:rsidP="00781E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E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70 295,00</w:t>
            </w:r>
          </w:p>
        </w:tc>
      </w:tr>
      <w:tr w:rsidR="002E5EBF" w:rsidRPr="00781ECD" w:rsidTr="00781ECD">
        <w:trPr>
          <w:trHeight w:val="367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2E5EBF" w:rsidRPr="00781ECD" w:rsidRDefault="002E5EBF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3047" w:type="dxa"/>
            <w:shd w:val="clear" w:color="000000" w:fill="FFFFFF"/>
            <w:vAlign w:val="center"/>
          </w:tcPr>
          <w:p w:rsidR="002E5EBF" w:rsidRPr="00781ECD" w:rsidRDefault="002E5EBF" w:rsidP="00781E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6338" w:type="dxa"/>
            <w:shd w:val="clear" w:color="000000" w:fill="FFFFFF"/>
            <w:vAlign w:val="center"/>
          </w:tcPr>
          <w:p w:rsidR="002E5EBF" w:rsidRPr="00781ECD" w:rsidRDefault="002E5EBF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246" w:type="dxa"/>
            <w:shd w:val="clear" w:color="000000" w:fill="FFFFFF"/>
            <w:vAlign w:val="center"/>
          </w:tcPr>
          <w:p w:rsidR="002E5EBF" w:rsidRPr="00781ECD" w:rsidRDefault="002E5EBF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E5EBF" w:rsidRPr="00781ECD" w:rsidRDefault="002E5EBF" w:rsidP="00781EC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2E5EBF" w:rsidRPr="00781ECD" w:rsidRDefault="002E5EBF" w:rsidP="00781EC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2E5EBF" w:rsidRPr="00781ECD" w:rsidRDefault="00384A9E" w:rsidP="00781EC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  <w:r w:rsidRPr="00781E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1 629 951,00</w:t>
            </w:r>
          </w:p>
        </w:tc>
      </w:tr>
    </w:tbl>
    <w:p w:rsidR="00287EAD" w:rsidRDefault="00287EAD" w:rsidP="00155DDC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</w:pPr>
    </w:p>
    <w:p w:rsidR="00155DDC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155DD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155DD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155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проспект </w:t>
      </w:r>
      <w:proofErr w:type="spellStart"/>
      <w:r w:rsidR="00287EAD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287EAD" w:rsidRPr="0042383E">
        <w:rPr>
          <w:rFonts w:ascii="Times New Roman" w:eastAsia="Times New Roman" w:hAnsi="Times New Roman"/>
          <w:spacing w:val="2"/>
          <w:sz w:val="27"/>
          <w:szCs w:val="27"/>
        </w:rPr>
        <w:t>, 125</w:t>
      </w:r>
    </w:p>
    <w:p w:rsidR="0082634C" w:rsidRPr="00297A2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297A24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</w:t>
      </w:r>
      <w:r w:rsidRPr="00297A24">
        <w:rPr>
          <w:rStyle w:val="s0"/>
          <w:color w:val="auto"/>
          <w:sz w:val="24"/>
          <w:szCs w:val="24"/>
        </w:rPr>
        <w:lastRenderedPageBreak/>
        <w:t>ценовое п</w:t>
      </w:r>
      <w:r w:rsidR="00631CB6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297A24">
        <w:rPr>
          <w:rStyle w:val="s0"/>
          <w:color w:val="auto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>
        <w:rPr>
          <w:rStyle w:val="s0"/>
          <w:color w:val="auto"/>
          <w:sz w:val="24"/>
          <w:szCs w:val="24"/>
        </w:rPr>
        <w:t xml:space="preserve"> </w:t>
      </w:r>
      <w:hyperlink r:id="rId9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  <w:proofErr w:type="gramEnd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0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7A24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297A24">
        <w:rPr>
          <w:rStyle w:val="s0"/>
          <w:color w:val="auto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7A24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297A24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</w:t>
      </w:r>
      <w:r w:rsidRPr="00297A24">
        <w:rPr>
          <w:rStyle w:val="s0"/>
          <w:color w:val="auto"/>
          <w:sz w:val="24"/>
          <w:szCs w:val="24"/>
        </w:rPr>
        <w:lastRenderedPageBreak/>
        <w:t>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760"/>
      <w:bookmarkStart w:id="5" w:name="z15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4"/>
      <w:bookmarkEnd w:id="5"/>
    </w:p>
    <w:sectPr w:rsidR="00B46A2B" w:rsidRPr="00297A24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28E" w:rsidRDefault="003E128E" w:rsidP="0082634C">
      <w:pPr>
        <w:spacing w:after="0" w:line="240" w:lineRule="auto"/>
      </w:pPr>
      <w:r>
        <w:separator/>
      </w:r>
    </w:p>
  </w:endnote>
  <w:endnote w:type="continuationSeparator" w:id="0">
    <w:p w:rsidR="003E128E" w:rsidRDefault="003E128E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28E" w:rsidRDefault="003E128E" w:rsidP="0082634C">
      <w:pPr>
        <w:spacing w:after="0" w:line="240" w:lineRule="auto"/>
      </w:pPr>
      <w:r>
        <w:separator/>
      </w:r>
    </w:p>
  </w:footnote>
  <w:footnote w:type="continuationSeparator" w:id="0">
    <w:p w:rsidR="003E128E" w:rsidRDefault="003E128E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163E"/>
    <w:rsid w:val="0007221D"/>
    <w:rsid w:val="00076867"/>
    <w:rsid w:val="00083DE0"/>
    <w:rsid w:val="00086FD6"/>
    <w:rsid w:val="00087B1E"/>
    <w:rsid w:val="0009420B"/>
    <w:rsid w:val="0009506A"/>
    <w:rsid w:val="000A12CA"/>
    <w:rsid w:val="000A1F15"/>
    <w:rsid w:val="000A4725"/>
    <w:rsid w:val="000A4A26"/>
    <w:rsid w:val="000A4C38"/>
    <w:rsid w:val="000B1748"/>
    <w:rsid w:val="000B4A42"/>
    <w:rsid w:val="000B6857"/>
    <w:rsid w:val="000C5235"/>
    <w:rsid w:val="000C7738"/>
    <w:rsid w:val="000C7BDF"/>
    <w:rsid w:val="000D3349"/>
    <w:rsid w:val="000E2B69"/>
    <w:rsid w:val="000E3759"/>
    <w:rsid w:val="000E3ABD"/>
    <w:rsid w:val="000E5AD4"/>
    <w:rsid w:val="000E5E0D"/>
    <w:rsid w:val="000F12ED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7136"/>
    <w:rsid w:val="001305FF"/>
    <w:rsid w:val="00131A76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92433"/>
    <w:rsid w:val="00192779"/>
    <w:rsid w:val="00194B06"/>
    <w:rsid w:val="00194BC2"/>
    <w:rsid w:val="001958BD"/>
    <w:rsid w:val="00195CBC"/>
    <w:rsid w:val="00196153"/>
    <w:rsid w:val="001974A2"/>
    <w:rsid w:val="001A2857"/>
    <w:rsid w:val="001A2D1C"/>
    <w:rsid w:val="001B045B"/>
    <w:rsid w:val="001B2BE0"/>
    <w:rsid w:val="001D1400"/>
    <w:rsid w:val="001D28C6"/>
    <w:rsid w:val="001D39B5"/>
    <w:rsid w:val="001D6405"/>
    <w:rsid w:val="001E338D"/>
    <w:rsid w:val="001F0059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12D0"/>
    <w:rsid w:val="002939D3"/>
    <w:rsid w:val="00297A24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7A63"/>
    <w:rsid w:val="00301C32"/>
    <w:rsid w:val="00303990"/>
    <w:rsid w:val="003046FE"/>
    <w:rsid w:val="003065BC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51E8"/>
    <w:rsid w:val="003B690A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704D"/>
    <w:rsid w:val="0042737E"/>
    <w:rsid w:val="004312E8"/>
    <w:rsid w:val="00431B8C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05F89"/>
    <w:rsid w:val="00514FD5"/>
    <w:rsid w:val="005154D6"/>
    <w:rsid w:val="005164C5"/>
    <w:rsid w:val="00532009"/>
    <w:rsid w:val="005370E4"/>
    <w:rsid w:val="0054171B"/>
    <w:rsid w:val="00541BDD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385"/>
    <w:rsid w:val="00655B7A"/>
    <w:rsid w:val="00656C71"/>
    <w:rsid w:val="0065733C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1331"/>
    <w:rsid w:val="006B3886"/>
    <w:rsid w:val="006B4B69"/>
    <w:rsid w:val="006B72E4"/>
    <w:rsid w:val="006C06A6"/>
    <w:rsid w:val="006C688A"/>
    <w:rsid w:val="006C7C3F"/>
    <w:rsid w:val="006D0E22"/>
    <w:rsid w:val="006D3958"/>
    <w:rsid w:val="006E1FE7"/>
    <w:rsid w:val="006E61FC"/>
    <w:rsid w:val="006F129E"/>
    <w:rsid w:val="006F4B52"/>
    <w:rsid w:val="007034E9"/>
    <w:rsid w:val="00704829"/>
    <w:rsid w:val="00704F21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60D30"/>
    <w:rsid w:val="008640FE"/>
    <w:rsid w:val="0086555C"/>
    <w:rsid w:val="00866E61"/>
    <w:rsid w:val="00866FB2"/>
    <w:rsid w:val="00867ECA"/>
    <w:rsid w:val="00870DED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13F6B"/>
    <w:rsid w:val="009142E9"/>
    <w:rsid w:val="009208DE"/>
    <w:rsid w:val="00921307"/>
    <w:rsid w:val="00926B3F"/>
    <w:rsid w:val="00927671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BA1"/>
    <w:rsid w:val="00C752A0"/>
    <w:rsid w:val="00C77F4C"/>
    <w:rsid w:val="00C83C71"/>
    <w:rsid w:val="00C84328"/>
    <w:rsid w:val="00C84709"/>
    <w:rsid w:val="00C85E71"/>
    <w:rsid w:val="00C912B0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404F6"/>
    <w:rsid w:val="00D40625"/>
    <w:rsid w:val="00D410A8"/>
    <w:rsid w:val="00D415EE"/>
    <w:rsid w:val="00D42089"/>
    <w:rsid w:val="00D42D4D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63564"/>
    <w:rsid w:val="00E70CC3"/>
    <w:rsid w:val="00E71352"/>
    <w:rsid w:val="00E7613D"/>
    <w:rsid w:val="00E77649"/>
    <w:rsid w:val="00E86EBF"/>
    <w:rsid w:val="00E940D9"/>
    <w:rsid w:val="00E95106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A22"/>
    <w:rsid w:val="00ED5588"/>
    <w:rsid w:val="00EE38D2"/>
    <w:rsid w:val="00EE4A31"/>
    <w:rsid w:val="00EE5CE2"/>
    <w:rsid w:val="00EE7388"/>
    <w:rsid w:val="00EF2810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443CE"/>
    <w:rsid w:val="00F525E6"/>
    <w:rsid w:val="00F53618"/>
    <w:rsid w:val="00F56768"/>
    <w:rsid w:val="00F6775B"/>
    <w:rsid w:val="00F70B36"/>
    <w:rsid w:val="00F74EEC"/>
    <w:rsid w:val="00F840E0"/>
    <w:rsid w:val="00F86055"/>
    <w:rsid w:val="00F9274E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5530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5507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E144E-F684-4565-9A14-072E0861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аааааааааааааааааааа</cp:lastModifiedBy>
  <cp:revision>195</cp:revision>
  <dcterms:created xsi:type="dcterms:W3CDTF">2022-11-02T08:53:00Z</dcterms:created>
  <dcterms:modified xsi:type="dcterms:W3CDTF">2022-11-18T08:50:00Z</dcterms:modified>
</cp:coreProperties>
</file>