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B5107D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840E7B" w:rsidRPr="00840E7B">
        <w:rPr>
          <w:rFonts w:ascii="Times New Roman" w:hAnsi="Times New Roman"/>
          <w:b/>
          <w:sz w:val="24"/>
          <w:szCs w:val="24"/>
        </w:rPr>
        <w:t>1</w:t>
      </w:r>
      <w:r w:rsidR="00B5107D"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B60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CD03D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6C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  <w:r w:rsidR="00CD03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46C7D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846C7D">
        <w:rPr>
          <w:rFonts w:ascii="Times New Roman" w:hAnsi="Times New Roman"/>
          <w:sz w:val="24"/>
          <w:szCs w:val="24"/>
        </w:rPr>
        <w:t>04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846C7D">
        <w:rPr>
          <w:rFonts w:ascii="Times New Roman" w:hAnsi="Times New Roman"/>
          <w:sz w:val="24"/>
          <w:szCs w:val="24"/>
        </w:rPr>
        <w:t>марта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Билирубин (общий)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6C7D" w:rsidP="00441F44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Билирубин (общий), 250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846C7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846C7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41F44" w:rsidRPr="002844D0" w:rsidRDefault="00846C7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143 520</w:t>
            </w:r>
          </w:p>
        </w:tc>
      </w:tr>
      <w:tr w:rsidR="00441F44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6C7D" w:rsidP="00441F44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Билирубин (прямой)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6C7D" w:rsidP="00441F44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Билирубин (прямой), 350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846C7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846C7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846C7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16 747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Общий белок на 350 опр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Общий белок, 300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46C7D" w:rsidRPr="00606B23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112 620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E35717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Холестерин на 400 опр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Холестерин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DF0723" w:rsidRDefault="00846C7D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12 222</w:t>
            </w:r>
          </w:p>
        </w:tc>
      </w:tr>
      <w:tr w:rsidR="00846C7D" w:rsidRPr="00DF07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Мочевина на 500 опр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Мочевина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DF0723" w:rsidRDefault="00846C7D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245 900</w:t>
            </w:r>
          </w:p>
        </w:tc>
      </w:tr>
      <w:tr w:rsidR="00846C7D" w:rsidRPr="0038632F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Креатинин на 700 опр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Креатинин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DF0723" w:rsidRDefault="00846C7D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148 600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761352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Глюкоза на 200 опр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761352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Глюкоза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233 160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F4AFA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щелочная фосфотаза на 400 опр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F4AFA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щелочная фосфотаза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12 860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AC57A2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Кассета: аланинаминотрансфераза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AC57A2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Кассета: аланинаминотрансфераза на 500 тестов, для анализатора Cobas Integra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122 760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3909E4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анализатора Cobas Integra: Аспартат-аминотрансфераза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3909E4" w:rsidRDefault="00846C7D" w:rsidP="00846C7D">
            <w:pPr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Кассета для Cobas Integra: Аспартат-аминотрансфераза, на 500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113 000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Pr="00DC21F9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D36E7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Кассета для анализатора Cobas Integra: гамма-Глутамилтрансфераза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D36E7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Кассета для анализатора Cobas Integra: гамма-Глутамилтрансфераза, на 400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0C29A0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C711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15 733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Pr="00DC21F9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Кассета для анализатора Cobas Integra: Железо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Кассета для Cobas Integra: Железо,350 опр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0C29A0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C711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19 430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Pr="00DC21F9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Кассета для анализатора COBAS INTEGRA: альфа-амилаза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Кассета для COBAS INTEGRA: альфа- амилаза, на 500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0C29A0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C7D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C71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32 065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Default="004C711D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Промывочный раствор CLEANER для анализатора Cobas Integra 1000 мл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Промывочный раствор CLEANER для анализатора Cobas Integra 1000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154 912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Default="004C711D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Очищающий реагент Ise deprateirizer 6х21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Чистящий раствор ISE DEPROTEINIZER 6х21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38 780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Default="004C711D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  <w:lang w:val="en-US"/>
              </w:rPr>
              <w:t>Precinorm U pluse (</w:t>
            </w:r>
            <w:r w:rsidRPr="004C711D">
              <w:rPr>
                <w:rFonts w:ascii="Times New Roman" w:hAnsi="Times New Roman"/>
                <w:color w:val="000000"/>
              </w:rPr>
              <w:t>норма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) 20 </w:t>
            </w:r>
            <w:r w:rsidRPr="004C711D">
              <w:rPr>
                <w:rFonts w:ascii="Times New Roman" w:hAnsi="Times New Roman"/>
                <w:color w:val="000000"/>
              </w:rPr>
              <w:t>фл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4C711D">
              <w:rPr>
                <w:rFonts w:ascii="Times New Roman" w:hAnsi="Times New Roman"/>
                <w:color w:val="000000"/>
              </w:rPr>
              <w:t>По 5 мл.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  <w:lang w:val="en-US"/>
              </w:rPr>
              <w:t>Precinorm U pluse (</w:t>
            </w:r>
            <w:r w:rsidRPr="004C711D">
              <w:rPr>
                <w:rFonts w:ascii="Times New Roman" w:hAnsi="Times New Roman"/>
                <w:color w:val="000000"/>
              </w:rPr>
              <w:t>норма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) 20 </w:t>
            </w:r>
            <w:r w:rsidRPr="004C711D">
              <w:rPr>
                <w:rFonts w:ascii="Times New Roman" w:hAnsi="Times New Roman"/>
                <w:color w:val="000000"/>
              </w:rPr>
              <w:t>фл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4C711D">
              <w:rPr>
                <w:rFonts w:ascii="Times New Roman" w:hAnsi="Times New Roman"/>
                <w:color w:val="000000"/>
              </w:rPr>
              <w:t>По 5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124 212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Default="004C711D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  <w:lang w:val="en-US"/>
              </w:rPr>
              <w:t>Precipath U pluse (</w:t>
            </w:r>
            <w:r w:rsidRPr="004C711D">
              <w:rPr>
                <w:rFonts w:ascii="Times New Roman" w:hAnsi="Times New Roman"/>
                <w:color w:val="000000"/>
              </w:rPr>
              <w:t>патол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.) 20 </w:t>
            </w:r>
            <w:r w:rsidRPr="004C711D">
              <w:rPr>
                <w:rFonts w:ascii="Times New Roman" w:hAnsi="Times New Roman"/>
                <w:color w:val="000000"/>
              </w:rPr>
              <w:t>фл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4C711D">
              <w:rPr>
                <w:rFonts w:ascii="Times New Roman" w:hAnsi="Times New Roman"/>
                <w:color w:val="000000"/>
              </w:rPr>
              <w:t>По</w:t>
            </w:r>
            <w:r w:rsidRPr="00581012">
              <w:rPr>
                <w:rFonts w:ascii="Times New Roman" w:hAnsi="Times New Roman"/>
                <w:color w:val="000000"/>
              </w:rPr>
              <w:t xml:space="preserve"> 5 </w:t>
            </w:r>
            <w:r w:rsidRPr="004C711D">
              <w:rPr>
                <w:rFonts w:ascii="Times New Roman" w:hAnsi="Times New Roman"/>
                <w:color w:val="000000"/>
              </w:rPr>
              <w:t>мл</w:t>
            </w:r>
            <w:r w:rsidRPr="00581012">
              <w:rPr>
                <w:rFonts w:ascii="Times New Roman" w:hAnsi="Times New Roman"/>
                <w:color w:val="000000"/>
              </w:rPr>
              <w:t xml:space="preserve">.  </w:t>
            </w:r>
            <w:r w:rsidRPr="004C711D">
              <w:rPr>
                <w:rFonts w:ascii="Times New Roman" w:hAnsi="Times New Roman"/>
                <w:color w:val="000000"/>
              </w:rPr>
              <w:t>(реактивы на COBAS INTEGRA (биохимия)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  <w:lang w:val="en-US"/>
              </w:rPr>
              <w:t>Precipath U pluse (</w:t>
            </w:r>
            <w:r w:rsidRPr="004C711D">
              <w:rPr>
                <w:rFonts w:ascii="Times New Roman" w:hAnsi="Times New Roman"/>
                <w:color w:val="000000"/>
              </w:rPr>
              <w:t>патол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.) 20 </w:t>
            </w:r>
            <w:r w:rsidRPr="004C711D">
              <w:rPr>
                <w:rFonts w:ascii="Times New Roman" w:hAnsi="Times New Roman"/>
                <w:color w:val="000000"/>
              </w:rPr>
              <w:t>фл</w:t>
            </w:r>
            <w:r w:rsidRPr="004C711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4C711D">
              <w:rPr>
                <w:rFonts w:ascii="Times New Roman" w:hAnsi="Times New Roman"/>
                <w:color w:val="000000"/>
              </w:rPr>
              <w:t>По 5 мл.  (реактивы на COBAS INTEGRA (биохимия)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70 325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Микрокюветы для Сobas Integra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Микрокюветы для Сobas Integra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C71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1 062 630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Калибратор f.a.s.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rPr>
                <w:rFonts w:ascii="Times New Roman" w:hAnsi="Times New Roman"/>
                <w:color w:val="000000"/>
              </w:rPr>
            </w:pPr>
            <w:r w:rsidRPr="004C711D">
              <w:rPr>
                <w:rFonts w:ascii="Times New Roman" w:hAnsi="Times New Roman"/>
                <w:color w:val="000000"/>
              </w:rPr>
              <w:t>Калибратор f.a.s. 12x3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4C711D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2844D0" w:rsidRDefault="004C711D" w:rsidP="004C71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57 088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840E7B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Lab Snab Group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DA78D0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26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9B0682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ТЦ Мастер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B0682" w:rsidRDefault="00776893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03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3.2022г.  16:51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840E7B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9E4B46" w:rsidRPr="009E4B4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ТЦ Мастер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581012" w:rsidRDefault="00581012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,2,3,4,5,6,7,8,9,10,11,12,13,14,15,16,17,18,19</w:t>
            </w:r>
            <w:bookmarkStart w:id="0" w:name="_GoBack"/>
            <w:bookmarkEnd w:id="0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0D3914" w:rsidP="006A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r w:rsidR="006A667E">
              <w:rPr>
                <w:rFonts w:ascii="Times New Roman" w:hAnsi="Times New Roman"/>
                <w:sz w:val="24"/>
                <w:szCs w:val="24"/>
                <w:lang w:val="kk-KZ"/>
              </w:rPr>
              <w:t>мкр. Алмас, д.16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581012" w:rsidRDefault="006A667E" w:rsidP="0058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67E">
              <w:rPr>
                <w:rFonts w:ascii="Times New Roman" w:hAnsi="Times New Roman"/>
                <w:sz w:val="24"/>
                <w:szCs w:val="24"/>
              </w:rPr>
              <w:t>2</w:t>
            </w:r>
            <w:r w:rsidR="00581012">
              <w:rPr>
                <w:rFonts w:ascii="Times New Roman" w:hAnsi="Times New Roman"/>
                <w:sz w:val="24"/>
                <w:szCs w:val="24"/>
                <w:lang w:val="en-US"/>
              </w:rPr>
              <w:t> 597 445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840E7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Руководитель ОПТиМ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46" w:rsidRDefault="009E4B46">
      <w:pPr>
        <w:spacing w:after="0" w:line="240" w:lineRule="auto"/>
      </w:pPr>
      <w:r>
        <w:separator/>
      </w:r>
    </w:p>
  </w:endnote>
  <w:endnote w:type="continuationSeparator" w:id="0">
    <w:p w:rsidR="009E4B46" w:rsidRDefault="009E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B46" w:rsidRDefault="009E4B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012">
      <w:rPr>
        <w:noProof/>
      </w:rPr>
      <w:t>3</w:t>
    </w:r>
    <w:r>
      <w:rPr>
        <w:noProof/>
      </w:rPr>
      <w:fldChar w:fldCharType="end"/>
    </w:r>
  </w:p>
  <w:p w:rsidR="009E4B46" w:rsidRDefault="009E4B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46" w:rsidRDefault="009E4B46">
      <w:pPr>
        <w:spacing w:after="0" w:line="240" w:lineRule="auto"/>
      </w:pPr>
      <w:r>
        <w:separator/>
      </w:r>
    </w:p>
  </w:footnote>
  <w:footnote w:type="continuationSeparator" w:id="0">
    <w:p w:rsidR="009E4B46" w:rsidRDefault="009E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688B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CA72-B3F5-45B0-9CB3-1ECCC7B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100</cp:revision>
  <cp:lastPrinted>2022-02-22T10:49:00Z</cp:lastPrinted>
  <dcterms:created xsi:type="dcterms:W3CDTF">2022-01-21T06:33:00Z</dcterms:created>
  <dcterms:modified xsi:type="dcterms:W3CDTF">2022-03-04T11:21:00Z</dcterms:modified>
</cp:coreProperties>
</file>