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13407F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60</w:t>
      </w:r>
      <w:r w:rsidR="00885B15"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13407F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13407F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13407F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13407F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1340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13407F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13407F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13407F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13407F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Pr="0013407F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13407F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3407F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13407F">
        <w:rPr>
          <w:rFonts w:ascii="Times New Roman" w:hAnsi="Times New Roman"/>
          <w:b/>
          <w:sz w:val="24"/>
          <w:szCs w:val="24"/>
        </w:rPr>
        <w:t>«</w:t>
      </w:r>
      <w:r w:rsidR="00BD7F0E" w:rsidRPr="0013407F">
        <w:rPr>
          <w:rFonts w:ascii="Times New Roman" w:hAnsi="Times New Roman"/>
          <w:b/>
          <w:sz w:val="24"/>
          <w:szCs w:val="24"/>
          <w:lang w:val="kk-KZ"/>
        </w:rPr>
        <w:t>16</w:t>
      </w:r>
      <w:r w:rsidRPr="0013407F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13407F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07F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13407F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13407F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13407F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13407F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13407F">
        <w:rPr>
          <w:rFonts w:ascii="Times New Roman" w:hAnsi="Times New Roman"/>
          <w:sz w:val="24"/>
          <w:szCs w:val="24"/>
        </w:rPr>
        <w:t xml:space="preserve">г. Алматы, </w:t>
      </w:r>
      <w:r w:rsidRPr="0013407F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13407F">
        <w:rPr>
          <w:rFonts w:ascii="Times New Roman" w:hAnsi="Times New Roman"/>
          <w:sz w:val="24"/>
          <w:szCs w:val="24"/>
        </w:rPr>
        <w:t>Достык</w:t>
      </w:r>
      <w:proofErr w:type="spellEnd"/>
      <w:r w:rsidRPr="0013407F">
        <w:rPr>
          <w:rFonts w:ascii="Times New Roman" w:hAnsi="Times New Roman"/>
          <w:sz w:val="24"/>
          <w:szCs w:val="24"/>
        </w:rPr>
        <w:t>, 1</w:t>
      </w:r>
      <w:r w:rsidR="00341F5B" w:rsidRPr="0013407F">
        <w:rPr>
          <w:rFonts w:ascii="Times New Roman" w:hAnsi="Times New Roman"/>
          <w:sz w:val="24"/>
          <w:szCs w:val="24"/>
        </w:rPr>
        <w:t>25</w:t>
      </w:r>
      <w:r w:rsidRPr="0013407F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13407F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13407F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13407F">
        <w:rPr>
          <w:rFonts w:ascii="Times New Roman" w:hAnsi="Times New Roman"/>
          <w:sz w:val="24"/>
          <w:szCs w:val="24"/>
        </w:rPr>
        <w:t xml:space="preserve">, </w:t>
      </w:r>
      <w:r w:rsidR="00EC4BF5" w:rsidRPr="0013407F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13407F">
        <w:rPr>
          <w:rFonts w:ascii="Times New Roman" w:hAnsi="Times New Roman"/>
          <w:sz w:val="24"/>
          <w:szCs w:val="24"/>
        </w:rPr>
        <w:t xml:space="preserve"> </w:t>
      </w:r>
      <w:r w:rsidR="00810694" w:rsidRPr="0013407F">
        <w:rPr>
          <w:rFonts w:ascii="Times New Roman" w:hAnsi="Times New Roman"/>
          <w:sz w:val="24"/>
          <w:szCs w:val="24"/>
        </w:rPr>
        <w:t xml:space="preserve">для оказания </w:t>
      </w:r>
      <w:r w:rsidRPr="0013407F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13407F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13407F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13407F">
        <w:rPr>
          <w:rFonts w:ascii="Times New Roman" w:hAnsi="Times New Roman"/>
          <w:sz w:val="24"/>
          <w:szCs w:val="24"/>
          <w:lang w:val="kk-KZ"/>
        </w:rPr>
        <w:t>2</w:t>
      </w:r>
      <w:r w:rsidRPr="0013407F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13407F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407F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13407F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13407F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13407F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13407F">
        <w:rPr>
          <w:rFonts w:ascii="Times New Roman" w:hAnsi="Times New Roman"/>
          <w:color w:val="000000"/>
          <w:sz w:val="24"/>
          <w:szCs w:val="24"/>
        </w:rPr>
        <w:t>10</w:t>
      </w:r>
      <w:r w:rsidRPr="0013407F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13407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13407F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13407F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13407F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13407F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13407F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13407F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13407F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13407F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3407F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13407F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13407F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13407F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13407F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13407F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13407F">
        <w:rPr>
          <w:rFonts w:ascii="Times New Roman" w:hAnsi="Times New Roman"/>
          <w:sz w:val="24"/>
          <w:szCs w:val="24"/>
        </w:rPr>
        <w:t xml:space="preserve">1 </w:t>
      </w:r>
      <w:r w:rsidRPr="0013407F">
        <w:rPr>
          <w:rFonts w:ascii="Times New Roman" w:hAnsi="Times New Roman"/>
          <w:sz w:val="24"/>
          <w:szCs w:val="24"/>
        </w:rPr>
        <w:t>к настоящему Протоколу</w:t>
      </w:r>
      <w:r w:rsidRPr="0013407F">
        <w:rPr>
          <w:rFonts w:ascii="Times New Roman" w:hAnsi="Times New Roman"/>
          <w:bCs/>
          <w:sz w:val="24"/>
          <w:szCs w:val="24"/>
        </w:rPr>
        <w:t>.</w:t>
      </w:r>
    </w:p>
    <w:p w:rsidR="00456D3A" w:rsidRPr="0013407F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13407F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13407F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13407F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13407F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13407F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2928"/>
        <w:gridCol w:w="4066"/>
        <w:gridCol w:w="2528"/>
      </w:tblGrid>
      <w:tr w:rsidR="001145C5" w:rsidRPr="000334B2" w:rsidTr="00146A23">
        <w:trPr>
          <w:jc w:val="center"/>
        </w:trPr>
        <w:tc>
          <w:tcPr>
            <w:tcW w:w="592" w:type="dxa"/>
            <w:vAlign w:val="center"/>
          </w:tcPr>
          <w:p w:rsidR="001145C5" w:rsidRPr="000334B2" w:rsidRDefault="001145C5" w:rsidP="00146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2928" w:type="dxa"/>
            <w:vAlign w:val="center"/>
          </w:tcPr>
          <w:p w:rsidR="00A16565" w:rsidRPr="000334B2" w:rsidRDefault="00A16565" w:rsidP="00146A23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0334B2" w:rsidRDefault="001E4CC7" w:rsidP="00146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066" w:type="dxa"/>
            <w:vAlign w:val="center"/>
          </w:tcPr>
          <w:p w:rsidR="001145C5" w:rsidRPr="000334B2" w:rsidRDefault="001145C5" w:rsidP="00146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0334B2" w:rsidRDefault="001145C5" w:rsidP="00146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334B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27682D" w:rsidRPr="000334B2" w:rsidTr="00146A23">
        <w:trPr>
          <w:trHeight w:val="275"/>
          <w:jc w:val="center"/>
        </w:trPr>
        <w:tc>
          <w:tcPr>
            <w:tcW w:w="592" w:type="dxa"/>
            <w:vAlign w:val="center"/>
          </w:tcPr>
          <w:p w:rsidR="0027682D" w:rsidRPr="000334B2" w:rsidRDefault="0027682D" w:rsidP="0014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8" w:type="dxa"/>
            <w:vAlign w:val="center"/>
          </w:tcPr>
          <w:p w:rsidR="0027682D" w:rsidRPr="000334B2" w:rsidRDefault="00761491" w:rsidP="00146A23">
            <w:pPr>
              <w:spacing w:after="0" w:line="240" w:lineRule="auto"/>
              <w:ind w:left="1426" w:hanging="1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Мэдекс</w:t>
            </w:r>
            <w:proofErr w:type="spellEnd"/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4066" w:type="dxa"/>
            <w:vAlign w:val="center"/>
          </w:tcPr>
          <w:p w:rsidR="0027682D" w:rsidRPr="000334B2" w:rsidRDefault="00160947" w:rsidP="00160947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ЕЙФУЛЛИНА</w:t>
            </w:r>
            <w:proofErr w:type="spellEnd"/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491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404/67/</w:t>
            </w: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528" w:type="dxa"/>
            <w:vAlign w:val="center"/>
          </w:tcPr>
          <w:p w:rsidR="0027682D" w:rsidRPr="000334B2" w:rsidRDefault="00761491" w:rsidP="0014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6C4EE9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="0036409C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C4EE9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.2022 – 1</w:t>
            </w: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EE9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6409C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682D" w:rsidRPr="000334B2" w:rsidTr="00146A23">
        <w:trPr>
          <w:jc w:val="center"/>
        </w:trPr>
        <w:tc>
          <w:tcPr>
            <w:tcW w:w="592" w:type="dxa"/>
            <w:vAlign w:val="center"/>
          </w:tcPr>
          <w:p w:rsidR="0027682D" w:rsidRPr="000334B2" w:rsidRDefault="0027682D" w:rsidP="0014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8" w:type="dxa"/>
            <w:vAlign w:val="center"/>
          </w:tcPr>
          <w:p w:rsidR="0027682D" w:rsidRPr="000334B2" w:rsidRDefault="00341F5B" w:rsidP="00146A23">
            <w:pPr>
              <w:spacing w:after="0" w:line="240" w:lineRule="auto"/>
              <w:ind w:left="1426" w:hanging="1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="00761491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761491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КазМедЭндоскоп</w:t>
            </w:r>
            <w:proofErr w:type="spellEnd"/>
            <w:r w:rsidR="00761491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6" w:type="dxa"/>
            <w:vAlign w:val="center"/>
          </w:tcPr>
          <w:p w:rsidR="0027682D" w:rsidRPr="000334B2" w:rsidRDefault="00761491" w:rsidP="00160947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="00160947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="00160947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="00160947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оле</w:t>
            </w:r>
            <w:proofErr w:type="spellEnd"/>
            <w:r w:rsidR="00160947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би,291Л, Здание Литер-Л, оф.84</w:t>
            </w:r>
          </w:p>
        </w:tc>
        <w:tc>
          <w:tcPr>
            <w:tcW w:w="2528" w:type="dxa"/>
            <w:vAlign w:val="center"/>
          </w:tcPr>
          <w:p w:rsidR="0027682D" w:rsidRPr="000334B2" w:rsidRDefault="00761491" w:rsidP="0014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A2761D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="0036409C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2761D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.2022 – 1</w:t>
            </w:r>
            <w:r w:rsidR="00C36D02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A2761D"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033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BE4344" w:rsidRPr="0013407F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407F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13407F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13407F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407F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134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13407F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13407F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13407F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13407F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3407F">
        <w:rPr>
          <w:rFonts w:ascii="Times New Roman" w:hAnsi="Times New Roman"/>
          <w:bCs/>
          <w:sz w:val="24"/>
          <w:szCs w:val="24"/>
        </w:rPr>
        <w:t>7</w:t>
      </w:r>
      <w:r w:rsidR="006177E2" w:rsidRPr="0013407F">
        <w:rPr>
          <w:rFonts w:ascii="Times New Roman" w:hAnsi="Times New Roman"/>
          <w:bCs/>
          <w:sz w:val="24"/>
          <w:szCs w:val="24"/>
        </w:rPr>
        <w:t xml:space="preserve">. </w:t>
      </w:r>
      <w:r w:rsidRPr="0013407F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13407F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3407F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13407F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13407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13407F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407F">
        <w:rPr>
          <w:rFonts w:ascii="Times New Roman" w:hAnsi="Times New Roman"/>
          <w:bCs/>
          <w:sz w:val="24"/>
          <w:szCs w:val="24"/>
        </w:rPr>
        <w:t>8</w:t>
      </w:r>
      <w:r w:rsidR="006177E2" w:rsidRPr="0013407F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13407F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13407F" w:rsidRDefault="0038325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407F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13407F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1340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3465" w:rsidRPr="0013407F">
        <w:rPr>
          <w:rFonts w:ascii="Times New Roman" w:hAnsi="Times New Roman"/>
          <w:b/>
          <w:sz w:val="24"/>
          <w:szCs w:val="24"/>
          <w:lang w:val="kk-KZ"/>
        </w:rPr>
        <w:t>ТОО «</w:t>
      </w:r>
      <w:proofErr w:type="spellStart"/>
      <w:r w:rsidR="00597D49"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КазМедЭндоскоп</w:t>
      </w:r>
      <w:proofErr w:type="spellEnd"/>
      <w:r w:rsidR="00423465" w:rsidRPr="00134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13407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3407F">
        <w:rPr>
          <w:rFonts w:ascii="Times New Roman" w:hAnsi="Times New Roman"/>
          <w:sz w:val="24"/>
          <w:szCs w:val="24"/>
          <w:lang w:val="kk-KZ"/>
        </w:rPr>
        <w:t>по лот</w:t>
      </w:r>
      <w:r w:rsidR="00B949EF" w:rsidRPr="0013407F">
        <w:rPr>
          <w:rFonts w:ascii="Times New Roman" w:hAnsi="Times New Roman"/>
          <w:sz w:val="24"/>
          <w:szCs w:val="24"/>
          <w:lang w:val="kk-KZ"/>
        </w:rPr>
        <w:t>ам</w:t>
      </w:r>
      <w:r w:rsidRPr="0013407F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597D49" w:rsidRPr="0013407F">
        <w:rPr>
          <w:rFonts w:ascii="Times New Roman" w:hAnsi="Times New Roman"/>
          <w:sz w:val="24"/>
          <w:szCs w:val="24"/>
          <w:lang w:val="kk-KZ"/>
        </w:rPr>
        <w:t xml:space="preserve">1, 2, 3, 4, 5, 6, 8, 9 и 13 </w:t>
      </w:r>
      <w:r w:rsidRPr="0013407F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13407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3407F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13407F">
        <w:rPr>
          <w:rFonts w:ascii="Times New Roman" w:hAnsi="Times New Roman"/>
          <w:bCs/>
          <w:sz w:val="24"/>
          <w:szCs w:val="24"/>
        </w:rPr>
        <w:t>на общую сумму</w:t>
      </w:r>
      <w:r w:rsidR="00686E3F" w:rsidRPr="0013407F">
        <w:rPr>
          <w:rFonts w:ascii="Times New Roman" w:hAnsi="Times New Roman"/>
          <w:bCs/>
          <w:sz w:val="24"/>
          <w:szCs w:val="24"/>
        </w:rPr>
        <w:t xml:space="preserve"> </w:t>
      </w:r>
      <w:r w:rsidR="006B3853" w:rsidRPr="0013407F">
        <w:rPr>
          <w:rFonts w:ascii="Times New Roman" w:hAnsi="Times New Roman"/>
          <w:bCs/>
          <w:sz w:val="24"/>
          <w:szCs w:val="24"/>
        </w:rPr>
        <w:t>1</w:t>
      </w:r>
      <w:r w:rsidR="00AA37A5">
        <w:rPr>
          <w:rFonts w:ascii="Times New Roman" w:hAnsi="Times New Roman"/>
          <w:bCs/>
          <w:sz w:val="24"/>
          <w:szCs w:val="24"/>
        </w:rPr>
        <w:t> 404 690</w:t>
      </w:r>
      <w:r w:rsidR="003D36E3" w:rsidRPr="0013407F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13407F">
        <w:rPr>
          <w:rFonts w:ascii="Times New Roman" w:hAnsi="Times New Roman"/>
          <w:bCs/>
          <w:sz w:val="24"/>
          <w:szCs w:val="24"/>
        </w:rPr>
        <w:t xml:space="preserve"> (</w:t>
      </w:r>
      <w:r w:rsidR="00AA37A5" w:rsidRPr="00AA37A5">
        <w:rPr>
          <w:rFonts w:ascii="Times New Roman" w:hAnsi="Times New Roman"/>
          <w:bCs/>
          <w:sz w:val="24"/>
          <w:szCs w:val="24"/>
        </w:rPr>
        <w:t>один миллион четыреста четыре тысячи шестьсот девяно</w:t>
      </w:r>
      <w:bookmarkStart w:id="0" w:name="_GoBack"/>
      <w:bookmarkEnd w:id="0"/>
      <w:r w:rsidR="00AA37A5" w:rsidRPr="00AA37A5">
        <w:rPr>
          <w:rFonts w:ascii="Times New Roman" w:hAnsi="Times New Roman"/>
          <w:bCs/>
          <w:sz w:val="24"/>
          <w:szCs w:val="24"/>
        </w:rPr>
        <w:t>сто</w:t>
      </w:r>
      <w:r w:rsidR="003D36E3" w:rsidRPr="0013407F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13407F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13407F">
        <w:rPr>
          <w:rFonts w:ascii="Times New Roman" w:hAnsi="Times New Roman"/>
          <w:bCs/>
          <w:sz w:val="24"/>
          <w:szCs w:val="24"/>
        </w:rPr>
        <w:t>;</w:t>
      </w:r>
    </w:p>
    <w:p w:rsidR="00C328EE" w:rsidRPr="0013407F" w:rsidRDefault="00712E7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407F">
        <w:rPr>
          <w:rFonts w:ascii="Times New Roman" w:hAnsi="Times New Roman"/>
          <w:bCs/>
          <w:sz w:val="24"/>
          <w:szCs w:val="24"/>
        </w:rPr>
        <w:t>9. На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13407F">
        <w:rPr>
          <w:rFonts w:ascii="Times New Roman" w:hAnsi="Times New Roman"/>
          <w:bCs/>
          <w:sz w:val="24"/>
          <w:szCs w:val="24"/>
        </w:rPr>
        <w:t>основании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13407F">
        <w:rPr>
          <w:rFonts w:ascii="Times New Roman" w:hAnsi="Times New Roman"/>
          <w:bCs/>
          <w:sz w:val="24"/>
          <w:szCs w:val="24"/>
        </w:rPr>
        <w:t>п.140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13407F">
        <w:rPr>
          <w:rFonts w:ascii="Times New Roman" w:hAnsi="Times New Roman"/>
          <w:bCs/>
          <w:sz w:val="24"/>
          <w:szCs w:val="24"/>
        </w:rPr>
        <w:t>гл.10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13407F">
        <w:rPr>
          <w:rFonts w:ascii="Times New Roman" w:hAnsi="Times New Roman"/>
          <w:bCs/>
          <w:sz w:val="24"/>
          <w:szCs w:val="24"/>
        </w:rPr>
        <w:t>Правил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13407F">
        <w:rPr>
          <w:rFonts w:ascii="Times New Roman" w:hAnsi="Times New Roman"/>
          <w:bCs/>
          <w:sz w:val="24"/>
          <w:szCs w:val="24"/>
        </w:rPr>
        <w:t>по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13407F">
        <w:rPr>
          <w:rFonts w:ascii="Times New Roman" w:hAnsi="Times New Roman"/>
          <w:bCs/>
          <w:sz w:val="24"/>
          <w:szCs w:val="24"/>
        </w:rPr>
        <w:t>лотам</w:t>
      </w:r>
      <w:r w:rsidRPr="0013407F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Pr="0013407F">
        <w:rPr>
          <w:rFonts w:ascii="Times New Roman" w:hAnsi="Times New Roman"/>
          <w:bCs/>
          <w:sz w:val="24"/>
          <w:szCs w:val="24"/>
        </w:rPr>
        <w:t>№</w:t>
      </w:r>
      <w:r w:rsidR="002849B3" w:rsidRPr="0013407F">
        <w:rPr>
          <w:rFonts w:ascii="Times New Roman" w:hAnsi="Times New Roman"/>
          <w:bCs/>
          <w:sz w:val="24"/>
          <w:szCs w:val="24"/>
        </w:rPr>
        <w:t>7, 10, 11, 12, 14-19</w:t>
      </w:r>
      <w:r w:rsidRPr="0013407F">
        <w:rPr>
          <w:rFonts w:ascii="Times New Roman" w:hAnsi="Times New Roman"/>
          <w:bCs/>
          <w:sz w:val="24"/>
          <w:szCs w:val="24"/>
        </w:rPr>
        <w:t xml:space="preserve"> признать закуп несостоявшимся.</w:t>
      </w:r>
    </w:p>
    <w:p w:rsidR="006177E2" w:rsidRPr="0013407F" w:rsidRDefault="00712E7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407F">
        <w:rPr>
          <w:rFonts w:ascii="Times New Roman" w:hAnsi="Times New Roman"/>
          <w:bCs/>
          <w:sz w:val="24"/>
          <w:szCs w:val="24"/>
        </w:rPr>
        <w:t>10</w:t>
      </w:r>
      <w:r w:rsidR="00424710" w:rsidRPr="0013407F">
        <w:rPr>
          <w:rFonts w:ascii="Times New Roman" w:hAnsi="Times New Roman"/>
          <w:bCs/>
          <w:sz w:val="24"/>
          <w:szCs w:val="24"/>
        </w:rPr>
        <w:t>.</w:t>
      </w:r>
      <w:r w:rsidR="006177E2" w:rsidRPr="0013407F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13407F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13407F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13407F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13407F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13407F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13407F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13407F">
        <w:rPr>
          <w:rFonts w:ascii="Times New Roman" w:hAnsi="Times New Roman"/>
          <w:sz w:val="24"/>
          <w:szCs w:val="24"/>
        </w:rPr>
        <w:t xml:space="preserve"> https://ncagip.kz.</w:t>
      </w:r>
    </w:p>
    <w:p w:rsidR="008C5431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4B2" w:rsidRDefault="000334B2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4B2" w:rsidRDefault="000334B2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4B2" w:rsidRPr="0013407F" w:rsidRDefault="000334B2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E4BE5" w:rsidRPr="0013407F" w:rsidRDefault="001E4BE5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13407F" w:rsidTr="005F0C08">
        <w:trPr>
          <w:trHeight w:val="631"/>
        </w:trPr>
        <w:tc>
          <w:tcPr>
            <w:tcW w:w="4253" w:type="dxa"/>
            <w:vAlign w:val="center"/>
          </w:tcPr>
          <w:p w:rsidR="00C345E3" w:rsidRPr="0013407F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Преседатель</w:t>
            </w:r>
            <w:proofErr w:type="spellEnd"/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3407F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13407F" w:rsidTr="005F0C08">
        <w:trPr>
          <w:trHeight w:val="762"/>
        </w:trPr>
        <w:tc>
          <w:tcPr>
            <w:tcW w:w="4253" w:type="dxa"/>
            <w:vAlign w:val="center"/>
          </w:tcPr>
          <w:p w:rsidR="00611D8B" w:rsidRPr="0013407F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13407F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1340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13407F" w:rsidTr="005F0C08">
        <w:tc>
          <w:tcPr>
            <w:tcW w:w="4253" w:type="dxa"/>
            <w:vAlign w:val="center"/>
          </w:tcPr>
          <w:p w:rsidR="00C345E3" w:rsidRPr="0013407F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3407F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13407F" w:rsidTr="005F0C08">
        <w:trPr>
          <w:trHeight w:val="769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13407F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13407F" w:rsidTr="005F0C08">
        <w:trPr>
          <w:trHeight w:val="709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13407F" w:rsidTr="005F0C08">
        <w:trPr>
          <w:trHeight w:val="550"/>
        </w:trPr>
        <w:tc>
          <w:tcPr>
            <w:tcW w:w="4253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C345E3" w:rsidRPr="0013407F" w:rsidTr="005F0C08">
        <w:tc>
          <w:tcPr>
            <w:tcW w:w="4253" w:type="dxa"/>
            <w:vAlign w:val="center"/>
          </w:tcPr>
          <w:p w:rsidR="00611D8B" w:rsidRPr="0013407F" w:rsidRDefault="00611D8B" w:rsidP="00611D8B">
            <w:pPr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правового                                             </w:t>
            </w:r>
          </w:p>
          <w:p w:rsidR="005F0C08" w:rsidRPr="0013407F" w:rsidRDefault="005F0C0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беспечения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  <w:p w:rsidR="00C345E3" w:rsidRPr="0013407F" w:rsidRDefault="005F0C0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5F0C0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Жанабаева</w:t>
            </w:r>
            <w:proofErr w:type="spellEnd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Б.С.</w:t>
            </w:r>
          </w:p>
        </w:tc>
      </w:tr>
      <w:tr w:rsidR="00C345E3" w:rsidRPr="0013407F" w:rsidTr="005F0C08">
        <w:trPr>
          <w:trHeight w:val="703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C345E3" w:rsidRPr="0013407F" w:rsidRDefault="00611D8B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</w:t>
            </w:r>
            <w:r w:rsidR="005F0C08"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C345E3" w:rsidRPr="0013407F" w:rsidRDefault="005F0C0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Құрбанбек А.С.  </w:t>
            </w:r>
          </w:p>
        </w:tc>
      </w:tr>
    </w:tbl>
    <w:p w:rsidR="00C345E3" w:rsidRPr="0013407F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13407F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C7" w:rsidRDefault="001E4CC7">
      <w:pPr>
        <w:spacing w:after="0" w:line="240" w:lineRule="auto"/>
      </w:pPr>
      <w:r>
        <w:separator/>
      </w:r>
    </w:p>
  </w:endnote>
  <w:endnote w:type="continuationSeparator" w:id="0">
    <w:p w:rsidR="001E4CC7" w:rsidRDefault="001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C7" w:rsidRDefault="001E4C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7A5">
      <w:rPr>
        <w:noProof/>
      </w:rPr>
      <w:t>1</w:t>
    </w:r>
    <w:r>
      <w:rPr>
        <w:noProof/>
      </w:rPr>
      <w:fldChar w:fldCharType="end"/>
    </w:r>
  </w:p>
  <w:p w:rsidR="001E4CC7" w:rsidRDefault="001E4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C7" w:rsidRDefault="001E4CC7">
      <w:pPr>
        <w:spacing w:after="0" w:line="240" w:lineRule="auto"/>
      </w:pPr>
      <w:r>
        <w:separator/>
      </w:r>
    </w:p>
  </w:footnote>
  <w:footnote w:type="continuationSeparator" w:id="0">
    <w:p w:rsidR="001E4CC7" w:rsidRDefault="001E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0947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1F5B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C36D8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465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6C45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3130"/>
    <w:rsid w:val="00B23ACD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100"/>
    <w:rsid w:val="00FF21FE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7DAA-A31B-4401-A9F6-8B5D58E5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210</cp:revision>
  <cp:lastPrinted>2022-11-09T10:18:00Z</cp:lastPrinted>
  <dcterms:created xsi:type="dcterms:W3CDTF">2022-11-09T08:21:00Z</dcterms:created>
  <dcterms:modified xsi:type="dcterms:W3CDTF">2022-11-17T02:58:00Z</dcterms:modified>
</cp:coreProperties>
</file>