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Pr="002C3D53" w:rsidRDefault="00A01894" w:rsidP="00894571">
      <w:pPr>
        <w:pStyle w:val="1"/>
        <w:spacing w:before="73"/>
        <w:ind w:left="142" w:right="190" w:hanging="142"/>
        <w:rPr>
          <w:sz w:val="28"/>
          <w:szCs w:val="28"/>
          <w:lang w:val="kk-KZ"/>
        </w:rPr>
      </w:pPr>
      <w:bookmarkStart w:id="0" w:name="Протокол_вскрытия_конвертов,_с_тендерным"/>
      <w:bookmarkEnd w:id="0"/>
      <w:r w:rsidRPr="002C3D53">
        <w:rPr>
          <w:sz w:val="28"/>
          <w:szCs w:val="28"/>
          <w:lang w:val="kk-KZ"/>
        </w:rPr>
        <w:t>Тендерлік тәсілмен 202</w:t>
      </w:r>
      <w:r w:rsidR="00AE07A5" w:rsidRPr="002C3D53">
        <w:rPr>
          <w:sz w:val="28"/>
          <w:szCs w:val="28"/>
          <w:lang w:val="kk-KZ"/>
        </w:rPr>
        <w:t>4</w:t>
      </w:r>
      <w:r w:rsidRPr="002C3D53">
        <w:rPr>
          <w:sz w:val="28"/>
          <w:szCs w:val="28"/>
          <w:lang w:val="kk-KZ"/>
        </w:rPr>
        <w:t xml:space="preserve"> жылға арналған №1 МИ медициналық бұйымдарды сатып алу жөніндегі тендерге қатысу үшін әлеуетті өнім берушілер ұсынған тендерлік өтінімдері бар конверттерді ашу хаттамасы</w:t>
      </w:r>
    </w:p>
    <w:p w:rsidR="00A01894" w:rsidRPr="002C3D53" w:rsidRDefault="00A01894">
      <w:pPr>
        <w:pStyle w:val="1"/>
        <w:spacing w:before="73"/>
        <w:ind w:left="1305" w:right="689" w:firstLine="4"/>
        <w:rPr>
          <w:sz w:val="28"/>
          <w:szCs w:val="28"/>
          <w:lang w:val="kk-KZ"/>
        </w:rPr>
      </w:pPr>
    </w:p>
    <w:p w:rsidR="00A01894" w:rsidRPr="002C3D53" w:rsidRDefault="00A01894" w:rsidP="00A01894">
      <w:pPr>
        <w:tabs>
          <w:tab w:val="left" w:pos="7886"/>
        </w:tabs>
        <w:rPr>
          <w:b/>
          <w:sz w:val="28"/>
          <w:szCs w:val="28"/>
          <w:lang w:val="kk-KZ"/>
        </w:rPr>
      </w:pPr>
      <w:r w:rsidRPr="002C3D53">
        <w:rPr>
          <w:b/>
          <w:sz w:val="28"/>
          <w:szCs w:val="28"/>
          <w:lang w:val="kk-KZ"/>
        </w:rPr>
        <w:t xml:space="preserve">Алматы қаласы                                          </w:t>
      </w:r>
      <w:r w:rsidR="005D3B23">
        <w:rPr>
          <w:b/>
          <w:sz w:val="28"/>
          <w:szCs w:val="28"/>
          <w:lang w:val="kk-KZ"/>
        </w:rPr>
        <w:t xml:space="preserve">      </w:t>
      </w:r>
      <w:r w:rsidRPr="002C3D53">
        <w:rPr>
          <w:b/>
          <w:sz w:val="28"/>
          <w:szCs w:val="28"/>
          <w:lang w:val="kk-KZ"/>
        </w:rPr>
        <w:t xml:space="preserve">                          «</w:t>
      </w:r>
      <w:r w:rsidR="00AE07A5" w:rsidRPr="002C3D53">
        <w:rPr>
          <w:b/>
          <w:sz w:val="28"/>
          <w:szCs w:val="28"/>
          <w:lang w:val="kk-KZ"/>
        </w:rPr>
        <w:t>25</w:t>
      </w:r>
      <w:r w:rsidRPr="002C3D53">
        <w:rPr>
          <w:b/>
          <w:sz w:val="28"/>
          <w:szCs w:val="28"/>
          <w:lang w:val="kk-KZ"/>
        </w:rPr>
        <w:t>»</w:t>
      </w:r>
      <w:r w:rsidRPr="002C3D53">
        <w:rPr>
          <w:b/>
          <w:spacing w:val="-1"/>
          <w:sz w:val="28"/>
          <w:szCs w:val="28"/>
          <w:lang w:val="kk-KZ"/>
        </w:rPr>
        <w:t xml:space="preserve"> </w:t>
      </w:r>
      <w:r w:rsidR="00AE07A5" w:rsidRPr="002C3D53">
        <w:rPr>
          <w:b/>
          <w:spacing w:val="-1"/>
          <w:sz w:val="28"/>
          <w:szCs w:val="28"/>
          <w:lang w:val="kk-KZ"/>
        </w:rPr>
        <w:t>қаңтар</w:t>
      </w:r>
      <w:r w:rsidRPr="002C3D53">
        <w:rPr>
          <w:b/>
          <w:spacing w:val="-2"/>
          <w:sz w:val="28"/>
          <w:szCs w:val="28"/>
          <w:lang w:val="kk-KZ"/>
        </w:rPr>
        <w:t xml:space="preserve"> </w:t>
      </w:r>
      <w:r w:rsidRPr="002C3D53">
        <w:rPr>
          <w:b/>
          <w:sz w:val="28"/>
          <w:szCs w:val="28"/>
          <w:lang w:val="kk-KZ"/>
        </w:rPr>
        <w:t>202</w:t>
      </w:r>
      <w:r w:rsidR="00AE07A5" w:rsidRPr="002C3D53">
        <w:rPr>
          <w:b/>
          <w:sz w:val="28"/>
          <w:szCs w:val="28"/>
          <w:lang w:val="kk-KZ"/>
        </w:rPr>
        <w:t>4</w:t>
      </w:r>
      <w:r w:rsidRPr="002C3D53">
        <w:rPr>
          <w:b/>
          <w:spacing w:val="-1"/>
          <w:sz w:val="28"/>
          <w:szCs w:val="28"/>
          <w:lang w:val="kk-KZ"/>
        </w:rPr>
        <w:t xml:space="preserve"> жыл</w:t>
      </w:r>
    </w:p>
    <w:p w:rsidR="00894571" w:rsidRPr="002C3D53" w:rsidRDefault="00894571" w:rsidP="00894571">
      <w:pPr>
        <w:pStyle w:val="1"/>
        <w:tabs>
          <w:tab w:val="left" w:pos="10206"/>
        </w:tabs>
        <w:spacing w:before="73"/>
        <w:ind w:left="0" w:right="190"/>
        <w:jc w:val="both"/>
        <w:rPr>
          <w:b w:val="0"/>
          <w:sz w:val="28"/>
          <w:szCs w:val="28"/>
          <w:lang w:val="kk-KZ"/>
        </w:rPr>
      </w:pPr>
    </w:p>
    <w:p w:rsidR="00B0641C" w:rsidRPr="002C3D53" w:rsidRDefault="00AE07A5" w:rsidP="005D3B23">
      <w:pPr>
        <w:pStyle w:val="1"/>
        <w:tabs>
          <w:tab w:val="left" w:pos="10206"/>
        </w:tabs>
        <w:spacing w:before="73"/>
        <w:ind w:left="0"/>
        <w:jc w:val="both"/>
        <w:rPr>
          <w:b w:val="0"/>
          <w:sz w:val="28"/>
          <w:szCs w:val="28"/>
          <w:lang w:val="kk-KZ"/>
        </w:rPr>
      </w:pPr>
      <w:r w:rsidRPr="002C3D53">
        <w:rPr>
          <w:b w:val="0"/>
          <w:sz w:val="28"/>
          <w:szCs w:val="28"/>
          <w:lang w:val="kk-KZ"/>
        </w:rPr>
        <w:t xml:space="preserve">         </w:t>
      </w:r>
      <w:r w:rsidR="00A01894" w:rsidRPr="002C3D53">
        <w:rPr>
          <w:b w:val="0"/>
          <w:sz w:val="28"/>
          <w:szCs w:val="2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w:t>
      </w:r>
      <w:r w:rsidR="00726DFD" w:rsidRPr="002C3D53">
        <w:rPr>
          <w:b w:val="0"/>
          <w:sz w:val="28"/>
          <w:szCs w:val="28"/>
          <w:lang w:val="kk-KZ"/>
        </w:rPr>
        <w:t xml:space="preserve"> </w:t>
      </w:r>
      <w:r w:rsidR="00726DFD" w:rsidRPr="002C3D53">
        <w:rPr>
          <w:b w:val="0"/>
          <w:sz w:val="28"/>
          <w:szCs w:val="28"/>
          <w:lang w:val="kk-KZ"/>
        </w:rPr>
        <w:t>фармацевтикалық қызметтер</w:t>
      </w:r>
      <w:r w:rsidR="00726DFD" w:rsidRPr="002C3D53">
        <w:rPr>
          <w:b w:val="0"/>
          <w:sz w:val="28"/>
          <w:szCs w:val="28"/>
          <w:lang w:val="kk-KZ"/>
        </w:rPr>
        <w:t>,</w:t>
      </w:r>
      <w:r w:rsidR="00A01894" w:rsidRPr="002C3D53">
        <w:rPr>
          <w:b w:val="0"/>
          <w:sz w:val="28"/>
          <w:szCs w:val="28"/>
          <w:lang w:val="kk-KZ"/>
        </w:rPr>
        <w:t xml:space="preserve"> </w:t>
      </w:r>
      <w:r w:rsidR="00B0641C" w:rsidRPr="002C3D53">
        <w:rPr>
          <w:b w:val="0"/>
          <w:sz w:val="28"/>
          <w:szCs w:val="28"/>
          <w:lang w:val="kk-KZ"/>
        </w:rPr>
        <w:t>Қазақстан Республикасы Денсаулық сақтау министрінің 2023 жылғы 7 маусымдағы №110 бұйрығымен бекітілген (Бұдан әрі – Ереже), тендерлік комиссия 2024 жылғы "25" қаңтар күні сағат 10:30-да Алматы қаласы, Достық даңғылы, 125, сатып алу бөлімі аудио-және бейнетіркеуді қолдана отырып, тендерлік өтінімдері бар конверттерді ашу рәсімін жүргізді</w:t>
      </w:r>
      <w:r w:rsidR="00726DFD" w:rsidRPr="002C3D53">
        <w:rPr>
          <w:b w:val="0"/>
          <w:sz w:val="28"/>
          <w:szCs w:val="28"/>
          <w:lang w:val="kk-KZ"/>
        </w:rPr>
        <w:t>.</w:t>
      </w:r>
    </w:p>
    <w:p w:rsidR="00A01894" w:rsidRPr="002C3D53" w:rsidRDefault="00A01894" w:rsidP="00305559">
      <w:pPr>
        <w:pStyle w:val="1"/>
        <w:numPr>
          <w:ilvl w:val="0"/>
          <w:numId w:val="3"/>
        </w:numPr>
        <w:spacing w:before="73"/>
        <w:ind w:left="0" w:right="190" w:firstLine="360"/>
        <w:jc w:val="both"/>
        <w:rPr>
          <w:b w:val="0"/>
          <w:sz w:val="28"/>
          <w:szCs w:val="28"/>
          <w:lang w:val="kk-KZ"/>
        </w:rPr>
      </w:pPr>
      <w:r w:rsidRPr="002C3D53">
        <w:rPr>
          <w:b w:val="0"/>
          <w:sz w:val="28"/>
          <w:szCs w:val="28"/>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726DFD" w:rsidRPr="002C3D53" w:rsidRDefault="00726DFD" w:rsidP="00726DFD">
      <w:pPr>
        <w:pStyle w:val="1"/>
        <w:spacing w:before="73"/>
        <w:ind w:left="360" w:right="190"/>
        <w:jc w:val="both"/>
        <w:rPr>
          <w:b w:val="0"/>
          <w:sz w:val="28"/>
          <w:szCs w:val="28"/>
          <w:lang w:val="kk-KZ"/>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A01894" w:rsidRPr="002C3D53" w:rsidTr="005D3B23">
        <w:trPr>
          <w:trHeight w:val="506"/>
        </w:trPr>
        <w:tc>
          <w:tcPr>
            <w:tcW w:w="866" w:type="dxa"/>
          </w:tcPr>
          <w:p w:rsidR="00A01894" w:rsidRPr="002C3D53" w:rsidRDefault="00A01894" w:rsidP="00A01894">
            <w:pPr>
              <w:rPr>
                <w:b/>
                <w:sz w:val="20"/>
                <w:szCs w:val="20"/>
                <w:lang w:val="kk-KZ"/>
              </w:rPr>
            </w:pPr>
            <w:r w:rsidRPr="002C3D53">
              <w:rPr>
                <w:b/>
                <w:sz w:val="20"/>
                <w:szCs w:val="20"/>
                <w:lang w:val="kk-KZ"/>
              </w:rPr>
              <w:t xml:space="preserve">№ </w:t>
            </w:r>
          </w:p>
        </w:tc>
        <w:tc>
          <w:tcPr>
            <w:tcW w:w="2395" w:type="dxa"/>
          </w:tcPr>
          <w:p w:rsidR="00A01894" w:rsidRPr="002C3D53" w:rsidRDefault="00A01894" w:rsidP="00A01894">
            <w:pPr>
              <w:rPr>
                <w:b/>
                <w:sz w:val="20"/>
                <w:szCs w:val="20"/>
                <w:lang w:val="kk-KZ"/>
              </w:rPr>
            </w:pPr>
            <w:r w:rsidRPr="002C3D53">
              <w:rPr>
                <w:b/>
                <w:sz w:val="20"/>
                <w:szCs w:val="20"/>
                <w:lang w:val="kk-KZ"/>
              </w:rPr>
              <w:t xml:space="preserve">Өнім берушілердің атауы </w:t>
            </w:r>
          </w:p>
        </w:tc>
        <w:tc>
          <w:tcPr>
            <w:tcW w:w="4257" w:type="dxa"/>
          </w:tcPr>
          <w:p w:rsidR="00A01894" w:rsidRPr="002C3D53" w:rsidRDefault="00A01894" w:rsidP="00A01894">
            <w:pPr>
              <w:rPr>
                <w:b/>
                <w:sz w:val="20"/>
                <w:szCs w:val="20"/>
                <w:lang w:val="kk-KZ"/>
              </w:rPr>
            </w:pPr>
            <w:r w:rsidRPr="002C3D53">
              <w:rPr>
                <w:b/>
                <w:sz w:val="20"/>
                <w:szCs w:val="20"/>
                <w:lang w:val="kk-KZ"/>
              </w:rPr>
              <w:t xml:space="preserve">Әлеуетті өнім берушілердің орналасқан жері </w:t>
            </w:r>
          </w:p>
        </w:tc>
        <w:tc>
          <w:tcPr>
            <w:tcW w:w="2547" w:type="dxa"/>
          </w:tcPr>
          <w:p w:rsidR="00A01894" w:rsidRPr="002C3D53" w:rsidRDefault="00A01894" w:rsidP="00263534">
            <w:pPr>
              <w:rPr>
                <w:b/>
                <w:sz w:val="20"/>
                <w:szCs w:val="20"/>
                <w:lang w:val="kk-KZ"/>
              </w:rPr>
            </w:pPr>
            <w:r w:rsidRPr="002C3D53">
              <w:rPr>
                <w:b/>
                <w:sz w:val="20"/>
                <w:szCs w:val="20"/>
                <w:lang w:val="kk-KZ"/>
              </w:rPr>
              <w:t>Күні мен уақыты</w:t>
            </w:r>
          </w:p>
        </w:tc>
      </w:tr>
      <w:tr w:rsidR="00726DFD" w:rsidRPr="002C3D53" w:rsidTr="005D3B23">
        <w:trPr>
          <w:trHeight w:val="297"/>
        </w:trPr>
        <w:tc>
          <w:tcPr>
            <w:tcW w:w="866" w:type="dxa"/>
            <w:vAlign w:val="center"/>
          </w:tcPr>
          <w:p w:rsidR="00726DFD" w:rsidRPr="002C3D53" w:rsidRDefault="00726DFD" w:rsidP="00DB02CB">
            <w:pPr>
              <w:pStyle w:val="TableParagraph"/>
              <w:spacing w:before="15"/>
              <w:ind w:right="154"/>
              <w:jc w:val="center"/>
              <w:rPr>
                <w:sz w:val="20"/>
                <w:szCs w:val="20"/>
              </w:rPr>
            </w:pPr>
            <w:r w:rsidRPr="002C3D53">
              <w:rPr>
                <w:sz w:val="20"/>
                <w:szCs w:val="20"/>
              </w:rPr>
              <w:t>1</w:t>
            </w:r>
          </w:p>
        </w:tc>
        <w:tc>
          <w:tcPr>
            <w:tcW w:w="2395" w:type="dxa"/>
            <w:vAlign w:val="center"/>
          </w:tcPr>
          <w:p w:rsidR="00726DFD" w:rsidRPr="002C3D53" w:rsidRDefault="00726DFD" w:rsidP="00DB02CB">
            <w:pPr>
              <w:pStyle w:val="TableParagraph"/>
              <w:spacing w:before="15"/>
              <w:ind w:left="107"/>
              <w:rPr>
                <w:sz w:val="20"/>
                <w:szCs w:val="20"/>
                <w:lang w:val="kk-KZ"/>
              </w:rPr>
            </w:pPr>
            <w:r w:rsidRPr="00813252">
              <w:rPr>
                <w:bCs/>
                <w:sz w:val="20"/>
                <w:szCs w:val="20"/>
                <w:lang w:eastAsia="ru-RU"/>
              </w:rPr>
              <w:t>"</w:t>
            </w:r>
            <w:proofErr w:type="spellStart"/>
            <w:r w:rsidRPr="00813252">
              <w:rPr>
                <w:bCs/>
                <w:sz w:val="20"/>
                <w:szCs w:val="20"/>
                <w:lang w:eastAsia="ru-RU"/>
              </w:rPr>
              <w:t>Круана</w:t>
            </w:r>
            <w:proofErr w:type="spellEnd"/>
            <w:r w:rsidRPr="00813252">
              <w:rPr>
                <w:bCs/>
                <w:sz w:val="20"/>
                <w:szCs w:val="20"/>
                <w:lang w:eastAsia="ru-RU"/>
              </w:rPr>
              <w:t>"</w:t>
            </w:r>
            <w:r w:rsidRPr="002C3D53">
              <w:rPr>
                <w:bCs/>
                <w:sz w:val="20"/>
                <w:szCs w:val="20"/>
                <w:lang w:val="kk-KZ" w:eastAsia="ru-RU"/>
              </w:rPr>
              <w:t xml:space="preserve"> ЖШС</w:t>
            </w:r>
          </w:p>
        </w:tc>
        <w:tc>
          <w:tcPr>
            <w:tcW w:w="4257" w:type="dxa"/>
          </w:tcPr>
          <w:p w:rsidR="00726DFD" w:rsidRPr="002C3D53" w:rsidRDefault="00726DFD" w:rsidP="001E6A31">
            <w:pPr>
              <w:rPr>
                <w:sz w:val="20"/>
                <w:szCs w:val="20"/>
              </w:rPr>
            </w:pPr>
            <w:r w:rsidRPr="002C3D53">
              <w:rPr>
                <w:sz w:val="20"/>
                <w:szCs w:val="20"/>
              </w:rPr>
              <w:t xml:space="preserve">Алматы, Тимирязев </w:t>
            </w:r>
            <w:proofErr w:type="spellStart"/>
            <w:r w:rsidRPr="002C3D53">
              <w:rPr>
                <w:sz w:val="20"/>
                <w:szCs w:val="20"/>
              </w:rPr>
              <w:t>көшесі</w:t>
            </w:r>
            <w:proofErr w:type="spellEnd"/>
            <w:r w:rsidRPr="002C3D53">
              <w:rPr>
                <w:sz w:val="20"/>
                <w:szCs w:val="20"/>
              </w:rPr>
              <w:t>, 42/15</w:t>
            </w:r>
          </w:p>
        </w:tc>
        <w:tc>
          <w:tcPr>
            <w:tcW w:w="2547" w:type="dxa"/>
            <w:vAlign w:val="center"/>
          </w:tcPr>
          <w:p w:rsidR="00726DFD" w:rsidRPr="002C3D53" w:rsidRDefault="00726DFD" w:rsidP="00DB02CB">
            <w:pPr>
              <w:jc w:val="center"/>
              <w:rPr>
                <w:sz w:val="20"/>
                <w:szCs w:val="20"/>
              </w:rPr>
            </w:pPr>
            <w:r w:rsidRPr="002C3D53">
              <w:rPr>
                <w:sz w:val="20"/>
                <w:szCs w:val="20"/>
              </w:rPr>
              <w:t>10.01.2024 – 11:21</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2</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"Текстильная фабрика "BAER"</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Шымкент, 264/278 </w:t>
            </w:r>
            <w:proofErr w:type="spellStart"/>
            <w:r w:rsidRPr="002C3D53">
              <w:rPr>
                <w:sz w:val="20"/>
                <w:szCs w:val="20"/>
              </w:rPr>
              <w:t>тоқсан</w:t>
            </w:r>
            <w:proofErr w:type="spellEnd"/>
          </w:p>
        </w:tc>
        <w:tc>
          <w:tcPr>
            <w:tcW w:w="2547" w:type="dxa"/>
            <w:vAlign w:val="center"/>
          </w:tcPr>
          <w:p w:rsidR="00726DFD" w:rsidRPr="002C3D53" w:rsidRDefault="00726DFD" w:rsidP="00DB02CB">
            <w:pPr>
              <w:jc w:val="center"/>
              <w:rPr>
                <w:sz w:val="20"/>
                <w:szCs w:val="20"/>
              </w:rPr>
            </w:pPr>
            <w:r w:rsidRPr="002C3D53">
              <w:rPr>
                <w:sz w:val="20"/>
                <w:szCs w:val="20"/>
              </w:rPr>
              <w:t>10.01.2024 – 12:50</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3</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w:t>
            </w:r>
            <w:proofErr w:type="spellStart"/>
            <w:r w:rsidRPr="00813252">
              <w:rPr>
                <w:bCs/>
                <w:sz w:val="20"/>
                <w:szCs w:val="20"/>
                <w:lang w:eastAsia="ru-RU"/>
              </w:rPr>
              <w:t>Ruma</w:t>
            </w:r>
            <w:proofErr w:type="spellEnd"/>
            <w:r w:rsidRPr="00813252">
              <w:rPr>
                <w:bCs/>
                <w:sz w:val="20"/>
                <w:szCs w:val="20"/>
                <w:lang w:eastAsia="ru-RU"/>
              </w:rPr>
              <w:t xml:space="preserve"> </w:t>
            </w:r>
            <w:proofErr w:type="spellStart"/>
            <w:r w:rsidRPr="00813252">
              <w:rPr>
                <w:bCs/>
                <w:sz w:val="20"/>
                <w:szCs w:val="20"/>
                <w:lang w:eastAsia="ru-RU"/>
              </w:rPr>
              <w:t>Farm</w:t>
            </w:r>
            <w:proofErr w:type="spell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Варламов </w:t>
            </w:r>
            <w:proofErr w:type="spellStart"/>
            <w:r w:rsidRPr="002C3D53">
              <w:rPr>
                <w:sz w:val="20"/>
                <w:szCs w:val="20"/>
              </w:rPr>
              <w:t>көшесі</w:t>
            </w:r>
            <w:proofErr w:type="spellEnd"/>
            <w:r w:rsidRPr="002C3D53">
              <w:rPr>
                <w:sz w:val="20"/>
                <w:szCs w:val="20"/>
              </w:rPr>
              <w:t>, 33/180</w:t>
            </w:r>
          </w:p>
        </w:tc>
        <w:tc>
          <w:tcPr>
            <w:tcW w:w="2547" w:type="dxa"/>
            <w:vAlign w:val="center"/>
          </w:tcPr>
          <w:p w:rsidR="00726DFD" w:rsidRPr="002C3D53" w:rsidRDefault="00726DFD" w:rsidP="00DB02CB">
            <w:pPr>
              <w:jc w:val="center"/>
              <w:rPr>
                <w:sz w:val="20"/>
                <w:szCs w:val="20"/>
              </w:rPr>
            </w:pPr>
            <w:r w:rsidRPr="002C3D53">
              <w:rPr>
                <w:sz w:val="20"/>
                <w:szCs w:val="20"/>
              </w:rPr>
              <w:t>18.01.2024 – 14:32</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4</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w:t>
            </w:r>
            <w:proofErr w:type="spellStart"/>
            <w:r w:rsidRPr="00813252">
              <w:rPr>
                <w:bCs/>
                <w:sz w:val="20"/>
                <w:szCs w:val="20"/>
                <w:lang w:eastAsia="ru-RU"/>
              </w:rPr>
              <w:t>Мерусар</w:t>
            </w:r>
            <w:proofErr w:type="spellEnd"/>
            <w:r w:rsidRPr="00813252">
              <w:rPr>
                <w:bCs/>
                <w:sz w:val="20"/>
                <w:szCs w:val="20"/>
                <w:lang w:eastAsia="ru-RU"/>
              </w:rPr>
              <w:t xml:space="preserve"> и</w:t>
            </w:r>
            <w:proofErr w:type="gramStart"/>
            <w:r w:rsidRPr="00813252">
              <w:rPr>
                <w:bCs/>
                <w:sz w:val="20"/>
                <w:szCs w:val="20"/>
                <w:lang w:eastAsia="ru-RU"/>
              </w:rPr>
              <w:t xml:space="preserve"> К</w:t>
            </w:r>
            <w:proofErr w:type="gram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Павлодар, Чайковский </w:t>
            </w:r>
            <w:proofErr w:type="spellStart"/>
            <w:r w:rsidRPr="002C3D53">
              <w:rPr>
                <w:sz w:val="20"/>
                <w:szCs w:val="20"/>
              </w:rPr>
              <w:t>көшесі</w:t>
            </w:r>
            <w:proofErr w:type="spellEnd"/>
            <w:r w:rsidRPr="002C3D53">
              <w:rPr>
                <w:sz w:val="20"/>
                <w:szCs w:val="20"/>
              </w:rPr>
              <w:t>, 5</w:t>
            </w:r>
          </w:p>
        </w:tc>
        <w:tc>
          <w:tcPr>
            <w:tcW w:w="2547" w:type="dxa"/>
            <w:vAlign w:val="center"/>
          </w:tcPr>
          <w:p w:rsidR="00726DFD" w:rsidRPr="002C3D53" w:rsidRDefault="00726DFD" w:rsidP="00DB02CB">
            <w:pPr>
              <w:jc w:val="center"/>
              <w:rPr>
                <w:sz w:val="20"/>
                <w:szCs w:val="20"/>
              </w:rPr>
            </w:pPr>
            <w:r w:rsidRPr="002C3D53">
              <w:rPr>
                <w:sz w:val="20"/>
                <w:szCs w:val="20"/>
              </w:rPr>
              <w:t>19.01.2024 – 14:05</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5</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w:t>
            </w:r>
            <w:proofErr w:type="spellStart"/>
            <w:r w:rsidRPr="00813252">
              <w:rPr>
                <w:bCs/>
                <w:sz w:val="20"/>
                <w:szCs w:val="20"/>
                <w:lang w:eastAsia="ru-RU"/>
              </w:rPr>
              <w:t>Galamat</w:t>
            </w:r>
            <w:proofErr w:type="spellEnd"/>
            <w:r w:rsidRPr="00813252">
              <w:rPr>
                <w:bCs/>
                <w:sz w:val="20"/>
                <w:szCs w:val="20"/>
                <w:lang w:eastAsia="ru-RU"/>
              </w:rPr>
              <w:t xml:space="preserve"> </w:t>
            </w:r>
            <w:proofErr w:type="spellStart"/>
            <w:r w:rsidRPr="00813252">
              <w:rPr>
                <w:bCs/>
                <w:sz w:val="20"/>
                <w:szCs w:val="20"/>
                <w:lang w:eastAsia="ru-RU"/>
              </w:rPr>
              <w:t>Integra</w:t>
            </w:r>
            <w:proofErr w:type="spell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Астана, </w:t>
            </w:r>
            <w:proofErr w:type="spellStart"/>
            <w:r w:rsidRPr="002C3D53">
              <w:rPr>
                <w:sz w:val="20"/>
                <w:szCs w:val="20"/>
              </w:rPr>
              <w:t>Мәңгілі</w:t>
            </w:r>
            <w:proofErr w:type="gramStart"/>
            <w:r w:rsidRPr="002C3D53">
              <w:rPr>
                <w:sz w:val="20"/>
                <w:szCs w:val="20"/>
              </w:rPr>
              <w:t>к</w:t>
            </w:r>
            <w:proofErr w:type="spellEnd"/>
            <w:proofErr w:type="gramEnd"/>
            <w:r w:rsidRPr="002C3D53">
              <w:rPr>
                <w:sz w:val="20"/>
                <w:szCs w:val="20"/>
              </w:rPr>
              <w:t xml:space="preserve"> ел </w:t>
            </w:r>
            <w:proofErr w:type="spellStart"/>
            <w:r w:rsidRPr="002C3D53">
              <w:rPr>
                <w:sz w:val="20"/>
                <w:szCs w:val="20"/>
              </w:rPr>
              <w:t>даңғылы</w:t>
            </w:r>
            <w:proofErr w:type="spellEnd"/>
            <w:r w:rsidRPr="002C3D53">
              <w:rPr>
                <w:sz w:val="20"/>
                <w:szCs w:val="20"/>
              </w:rPr>
              <w:t>, 20/2</w:t>
            </w:r>
          </w:p>
        </w:tc>
        <w:tc>
          <w:tcPr>
            <w:tcW w:w="2547" w:type="dxa"/>
            <w:vAlign w:val="center"/>
          </w:tcPr>
          <w:p w:rsidR="00726DFD" w:rsidRPr="002C3D53" w:rsidRDefault="00726DFD" w:rsidP="00DB02CB">
            <w:pPr>
              <w:jc w:val="center"/>
              <w:rPr>
                <w:sz w:val="20"/>
                <w:szCs w:val="20"/>
              </w:rPr>
            </w:pPr>
            <w:r w:rsidRPr="002C3D53">
              <w:rPr>
                <w:sz w:val="20"/>
                <w:szCs w:val="20"/>
              </w:rPr>
              <w:t>19.01.2024 – 15:50</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6</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"INNOVO"</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Докучаев </w:t>
            </w:r>
            <w:proofErr w:type="spellStart"/>
            <w:r w:rsidRPr="002C3D53">
              <w:rPr>
                <w:sz w:val="20"/>
                <w:szCs w:val="20"/>
              </w:rPr>
              <w:t>көшесі</w:t>
            </w:r>
            <w:proofErr w:type="spellEnd"/>
            <w:r w:rsidRPr="002C3D53">
              <w:rPr>
                <w:sz w:val="20"/>
                <w:szCs w:val="20"/>
              </w:rPr>
              <w:t>, 12/1</w:t>
            </w:r>
          </w:p>
        </w:tc>
        <w:tc>
          <w:tcPr>
            <w:tcW w:w="2547" w:type="dxa"/>
            <w:vAlign w:val="center"/>
          </w:tcPr>
          <w:p w:rsidR="00726DFD" w:rsidRPr="002C3D53" w:rsidRDefault="00726DFD" w:rsidP="00DB02CB">
            <w:pPr>
              <w:jc w:val="center"/>
              <w:rPr>
                <w:sz w:val="20"/>
                <w:szCs w:val="20"/>
              </w:rPr>
            </w:pPr>
            <w:r w:rsidRPr="002C3D53">
              <w:rPr>
                <w:sz w:val="20"/>
                <w:szCs w:val="20"/>
              </w:rPr>
              <w:t>23.01.2024 – 12:13</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7</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"Фирма Меда"</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ш / а. </w:t>
            </w:r>
            <w:proofErr w:type="spellStart"/>
            <w:r w:rsidRPr="002C3D53">
              <w:rPr>
                <w:sz w:val="20"/>
                <w:szCs w:val="20"/>
              </w:rPr>
              <w:t>Сайран</w:t>
            </w:r>
            <w:proofErr w:type="spellEnd"/>
            <w:r w:rsidRPr="002C3D53">
              <w:rPr>
                <w:sz w:val="20"/>
                <w:szCs w:val="20"/>
              </w:rPr>
              <w:t>, 17</w:t>
            </w:r>
          </w:p>
        </w:tc>
        <w:tc>
          <w:tcPr>
            <w:tcW w:w="2547" w:type="dxa"/>
            <w:vAlign w:val="center"/>
          </w:tcPr>
          <w:p w:rsidR="00726DFD" w:rsidRPr="002C3D53" w:rsidRDefault="00726DFD" w:rsidP="00DB02CB">
            <w:pPr>
              <w:jc w:val="center"/>
              <w:rPr>
                <w:sz w:val="20"/>
                <w:szCs w:val="20"/>
              </w:rPr>
            </w:pPr>
            <w:r w:rsidRPr="002C3D53">
              <w:rPr>
                <w:sz w:val="20"/>
                <w:szCs w:val="20"/>
              </w:rPr>
              <w:t>23.01.2024 – 12:26</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8</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"АЛЬЯНС-</w:t>
            </w:r>
            <w:proofErr w:type="gramStart"/>
            <w:r w:rsidRPr="00813252">
              <w:rPr>
                <w:bCs/>
                <w:sz w:val="20"/>
                <w:szCs w:val="20"/>
                <w:lang w:eastAsia="ru-RU"/>
              </w:rPr>
              <w:t>MEDICA</w:t>
            </w:r>
            <w:proofErr w:type="gram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proofErr w:type="spellStart"/>
            <w:r w:rsidRPr="002C3D53">
              <w:rPr>
                <w:sz w:val="20"/>
                <w:szCs w:val="20"/>
              </w:rPr>
              <w:t>Өскемен</w:t>
            </w:r>
            <w:proofErr w:type="spellEnd"/>
            <w:r w:rsidRPr="002C3D53">
              <w:rPr>
                <w:sz w:val="20"/>
                <w:szCs w:val="20"/>
              </w:rPr>
              <w:t xml:space="preserve">, </w:t>
            </w:r>
            <w:proofErr w:type="spellStart"/>
            <w:r w:rsidRPr="002C3D53">
              <w:rPr>
                <w:sz w:val="20"/>
                <w:szCs w:val="20"/>
              </w:rPr>
              <w:t>Серікбаев</w:t>
            </w:r>
            <w:proofErr w:type="spellEnd"/>
            <w:r w:rsidRPr="002C3D53">
              <w:rPr>
                <w:sz w:val="20"/>
                <w:szCs w:val="20"/>
              </w:rPr>
              <w:t xml:space="preserve"> </w:t>
            </w:r>
            <w:proofErr w:type="spellStart"/>
            <w:r w:rsidRPr="002C3D53">
              <w:rPr>
                <w:sz w:val="20"/>
                <w:szCs w:val="20"/>
              </w:rPr>
              <w:t>көшесі</w:t>
            </w:r>
            <w:proofErr w:type="spellEnd"/>
            <w:r w:rsidRPr="002C3D53">
              <w:rPr>
                <w:sz w:val="20"/>
                <w:szCs w:val="20"/>
              </w:rPr>
              <w:t>, 27</w:t>
            </w:r>
          </w:p>
        </w:tc>
        <w:tc>
          <w:tcPr>
            <w:tcW w:w="2547" w:type="dxa"/>
            <w:vAlign w:val="center"/>
          </w:tcPr>
          <w:p w:rsidR="00726DFD" w:rsidRPr="002C3D53" w:rsidRDefault="00726DFD" w:rsidP="00DB02CB">
            <w:pPr>
              <w:jc w:val="center"/>
              <w:rPr>
                <w:sz w:val="20"/>
                <w:szCs w:val="20"/>
              </w:rPr>
            </w:pPr>
            <w:r w:rsidRPr="002C3D53">
              <w:rPr>
                <w:sz w:val="20"/>
                <w:szCs w:val="20"/>
              </w:rPr>
              <w:t>23.01.2024 – 13:04</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9</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w:t>
            </w:r>
            <w:proofErr w:type="spellStart"/>
            <w:r w:rsidRPr="00813252">
              <w:rPr>
                <w:bCs/>
                <w:sz w:val="20"/>
                <w:szCs w:val="20"/>
                <w:lang w:eastAsia="ru-RU"/>
              </w:rPr>
              <w:t>Pharmprovide</w:t>
            </w:r>
            <w:proofErr w:type="spell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Атырау </w:t>
            </w:r>
            <w:proofErr w:type="spellStart"/>
            <w:r w:rsidRPr="002C3D53">
              <w:rPr>
                <w:sz w:val="20"/>
                <w:szCs w:val="20"/>
              </w:rPr>
              <w:t>көшесі</w:t>
            </w:r>
            <w:proofErr w:type="spellEnd"/>
            <w:r w:rsidRPr="002C3D53">
              <w:rPr>
                <w:sz w:val="20"/>
                <w:szCs w:val="20"/>
              </w:rPr>
              <w:t>, 157</w:t>
            </w:r>
          </w:p>
        </w:tc>
        <w:tc>
          <w:tcPr>
            <w:tcW w:w="2547" w:type="dxa"/>
            <w:vAlign w:val="center"/>
          </w:tcPr>
          <w:p w:rsidR="00726DFD" w:rsidRPr="002C3D53" w:rsidRDefault="00726DFD" w:rsidP="00DB02CB">
            <w:pPr>
              <w:jc w:val="center"/>
              <w:rPr>
                <w:sz w:val="20"/>
                <w:szCs w:val="20"/>
              </w:rPr>
            </w:pPr>
            <w:r w:rsidRPr="002C3D53">
              <w:rPr>
                <w:sz w:val="20"/>
                <w:szCs w:val="20"/>
              </w:rPr>
              <w:t>23.01.2024 – 15:20</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10</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w:t>
            </w:r>
            <w:proofErr w:type="spellStart"/>
            <w:r w:rsidRPr="00813252">
              <w:rPr>
                <w:bCs/>
                <w:sz w:val="20"/>
                <w:szCs w:val="20"/>
                <w:lang w:eastAsia="ru-RU"/>
              </w:rPr>
              <w:t>Гелика</w:t>
            </w:r>
            <w:proofErr w:type="spell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proofErr w:type="gramStart"/>
            <w:r w:rsidRPr="002C3D53">
              <w:rPr>
                <w:sz w:val="20"/>
                <w:szCs w:val="20"/>
              </w:rPr>
              <w:t>С</w:t>
            </w:r>
            <w:proofErr w:type="gramEnd"/>
            <w:r w:rsidRPr="002C3D53">
              <w:rPr>
                <w:sz w:val="20"/>
                <w:szCs w:val="20"/>
              </w:rPr>
              <w:t xml:space="preserve">ҚО, </w:t>
            </w:r>
            <w:proofErr w:type="spellStart"/>
            <w:r w:rsidRPr="002C3D53">
              <w:rPr>
                <w:sz w:val="20"/>
                <w:szCs w:val="20"/>
              </w:rPr>
              <w:t>Петропавл</w:t>
            </w:r>
            <w:proofErr w:type="spellEnd"/>
            <w:r w:rsidRPr="002C3D53">
              <w:rPr>
                <w:sz w:val="20"/>
                <w:szCs w:val="20"/>
              </w:rPr>
              <w:t xml:space="preserve">, Маяковский </w:t>
            </w:r>
            <w:proofErr w:type="spellStart"/>
            <w:r w:rsidRPr="002C3D53">
              <w:rPr>
                <w:sz w:val="20"/>
                <w:szCs w:val="20"/>
              </w:rPr>
              <w:t>көшесі</w:t>
            </w:r>
            <w:proofErr w:type="spellEnd"/>
            <w:r w:rsidRPr="002C3D53">
              <w:rPr>
                <w:sz w:val="20"/>
                <w:szCs w:val="20"/>
              </w:rPr>
              <w:t>, 95</w:t>
            </w:r>
          </w:p>
        </w:tc>
        <w:tc>
          <w:tcPr>
            <w:tcW w:w="2547" w:type="dxa"/>
            <w:vAlign w:val="center"/>
          </w:tcPr>
          <w:p w:rsidR="00726DFD" w:rsidRPr="002C3D53" w:rsidRDefault="00726DFD" w:rsidP="00DB02CB">
            <w:pPr>
              <w:jc w:val="center"/>
              <w:rPr>
                <w:sz w:val="20"/>
                <w:szCs w:val="20"/>
              </w:rPr>
            </w:pPr>
            <w:r w:rsidRPr="002C3D53">
              <w:rPr>
                <w:sz w:val="20"/>
                <w:szCs w:val="20"/>
              </w:rPr>
              <w:t>24.01.2024 – 10:55</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11</w:t>
            </w:r>
          </w:p>
        </w:tc>
        <w:tc>
          <w:tcPr>
            <w:tcW w:w="2395" w:type="dxa"/>
            <w:vAlign w:val="center"/>
          </w:tcPr>
          <w:p w:rsidR="00726DFD" w:rsidRPr="00813252" w:rsidRDefault="00726DFD" w:rsidP="00DB02CB">
            <w:pPr>
              <w:widowControl/>
              <w:autoSpaceDE/>
              <w:autoSpaceDN/>
              <w:rPr>
                <w:bCs/>
                <w:sz w:val="20"/>
                <w:szCs w:val="20"/>
                <w:lang w:val="kk-KZ" w:eastAsia="ru-RU"/>
              </w:rPr>
            </w:pPr>
            <w:r w:rsidRPr="00813252">
              <w:rPr>
                <w:bCs/>
                <w:sz w:val="20"/>
                <w:szCs w:val="20"/>
                <w:lang w:eastAsia="ru-RU"/>
              </w:rPr>
              <w:t xml:space="preserve">ТОО "AR </w:t>
            </w:r>
            <w:proofErr w:type="spellStart"/>
            <w:r w:rsidRPr="00813252">
              <w:rPr>
                <w:bCs/>
                <w:sz w:val="20"/>
                <w:szCs w:val="20"/>
                <w:lang w:eastAsia="ru-RU"/>
              </w:rPr>
              <w:t>Medical</w:t>
            </w:r>
            <w:proofErr w:type="spellEnd"/>
            <w:r w:rsidRPr="00813252">
              <w:rPr>
                <w:bCs/>
                <w:sz w:val="20"/>
                <w:szCs w:val="20"/>
                <w:lang w:eastAsia="ru-RU"/>
              </w:rPr>
              <w:t>"</w:t>
            </w:r>
            <w:r w:rsidRPr="002C3D53">
              <w:rPr>
                <w:bCs/>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ш / а. </w:t>
            </w:r>
            <w:proofErr w:type="spellStart"/>
            <w:r w:rsidRPr="002C3D53">
              <w:rPr>
                <w:sz w:val="20"/>
                <w:szCs w:val="20"/>
              </w:rPr>
              <w:t>Ақсай</w:t>
            </w:r>
            <w:proofErr w:type="spellEnd"/>
            <w:r w:rsidRPr="002C3D53">
              <w:rPr>
                <w:sz w:val="20"/>
                <w:szCs w:val="20"/>
              </w:rPr>
              <w:t xml:space="preserve"> 1, 11/9, 2/2 блок</w:t>
            </w:r>
          </w:p>
        </w:tc>
        <w:tc>
          <w:tcPr>
            <w:tcW w:w="2547" w:type="dxa"/>
            <w:vAlign w:val="center"/>
          </w:tcPr>
          <w:p w:rsidR="00726DFD" w:rsidRPr="002C3D53" w:rsidRDefault="00726DFD" w:rsidP="00DB02CB">
            <w:pPr>
              <w:jc w:val="center"/>
              <w:rPr>
                <w:sz w:val="20"/>
                <w:szCs w:val="20"/>
              </w:rPr>
            </w:pPr>
            <w:r w:rsidRPr="002C3D53">
              <w:rPr>
                <w:sz w:val="20"/>
                <w:szCs w:val="20"/>
              </w:rPr>
              <w:t>24.01.2024 – 14:00</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12</w:t>
            </w:r>
          </w:p>
        </w:tc>
        <w:tc>
          <w:tcPr>
            <w:tcW w:w="2395" w:type="dxa"/>
            <w:vAlign w:val="center"/>
          </w:tcPr>
          <w:p w:rsidR="00726DFD" w:rsidRPr="00813252" w:rsidRDefault="00726DFD" w:rsidP="00DB02CB">
            <w:pPr>
              <w:widowControl/>
              <w:autoSpaceDE/>
              <w:autoSpaceDN/>
              <w:rPr>
                <w:bCs/>
                <w:color w:val="000000"/>
                <w:sz w:val="20"/>
                <w:szCs w:val="20"/>
                <w:lang w:val="kk-KZ" w:eastAsia="ru-RU"/>
              </w:rPr>
            </w:pPr>
            <w:r w:rsidRPr="00813252">
              <w:rPr>
                <w:bCs/>
                <w:color w:val="000000"/>
                <w:sz w:val="20"/>
                <w:szCs w:val="20"/>
                <w:lang w:eastAsia="ru-RU"/>
              </w:rPr>
              <w:t>"AMISTAD"</w:t>
            </w:r>
            <w:r w:rsidRPr="002C3D53">
              <w:rPr>
                <w:bCs/>
                <w:color w:val="000000"/>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w:t>
            </w:r>
            <w:proofErr w:type="spellStart"/>
            <w:r w:rsidRPr="002C3D53">
              <w:rPr>
                <w:sz w:val="20"/>
                <w:szCs w:val="20"/>
              </w:rPr>
              <w:t>Дегдар</w:t>
            </w:r>
            <w:proofErr w:type="spellEnd"/>
            <w:r w:rsidRPr="002C3D53">
              <w:rPr>
                <w:sz w:val="20"/>
                <w:szCs w:val="20"/>
              </w:rPr>
              <w:t>, 19Г</w:t>
            </w:r>
          </w:p>
        </w:tc>
        <w:tc>
          <w:tcPr>
            <w:tcW w:w="2547" w:type="dxa"/>
            <w:vAlign w:val="center"/>
          </w:tcPr>
          <w:p w:rsidR="00726DFD" w:rsidRPr="002C3D53" w:rsidRDefault="00726DFD" w:rsidP="00DB02CB">
            <w:pPr>
              <w:jc w:val="center"/>
              <w:rPr>
                <w:sz w:val="20"/>
                <w:szCs w:val="20"/>
              </w:rPr>
            </w:pPr>
            <w:r w:rsidRPr="002C3D53">
              <w:rPr>
                <w:sz w:val="20"/>
                <w:szCs w:val="20"/>
              </w:rPr>
              <w:t>24.01.2024 – 14:05</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13</w:t>
            </w:r>
          </w:p>
        </w:tc>
        <w:tc>
          <w:tcPr>
            <w:tcW w:w="2395" w:type="dxa"/>
            <w:vAlign w:val="center"/>
          </w:tcPr>
          <w:p w:rsidR="00726DFD" w:rsidRPr="00813252" w:rsidRDefault="00726DFD" w:rsidP="00DB02CB">
            <w:pPr>
              <w:widowControl/>
              <w:autoSpaceDE/>
              <w:autoSpaceDN/>
              <w:rPr>
                <w:bCs/>
                <w:color w:val="000000"/>
                <w:sz w:val="20"/>
                <w:szCs w:val="20"/>
                <w:lang w:val="kk-KZ" w:eastAsia="ru-RU"/>
              </w:rPr>
            </w:pPr>
            <w:r w:rsidRPr="00813252">
              <w:rPr>
                <w:bCs/>
                <w:color w:val="000000"/>
                <w:sz w:val="20"/>
                <w:szCs w:val="20"/>
                <w:lang w:eastAsia="ru-RU"/>
              </w:rPr>
              <w:t>"GENTAMED"</w:t>
            </w:r>
            <w:r w:rsidRPr="002C3D53">
              <w:rPr>
                <w:bCs/>
                <w:color w:val="000000"/>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Алматы, </w:t>
            </w:r>
            <w:proofErr w:type="spellStart"/>
            <w:r w:rsidRPr="002C3D53">
              <w:rPr>
                <w:sz w:val="20"/>
                <w:szCs w:val="20"/>
              </w:rPr>
              <w:t>Жандосов</w:t>
            </w:r>
            <w:proofErr w:type="spellEnd"/>
            <w:r w:rsidRPr="002C3D53">
              <w:rPr>
                <w:sz w:val="20"/>
                <w:szCs w:val="20"/>
              </w:rPr>
              <w:t xml:space="preserve"> </w:t>
            </w:r>
            <w:proofErr w:type="spellStart"/>
            <w:r w:rsidRPr="002C3D53">
              <w:rPr>
                <w:sz w:val="20"/>
                <w:szCs w:val="20"/>
              </w:rPr>
              <w:t>көшесі</w:t>
            </w:r>
            <w:proofErr w:type="spellEnd"/>
            <w:r w:rsidRPr="002C3D53">
              <w:rPr>
                <w:sz w:val="20"/>
                <w:szCs w:val="20"/>
              </w:rPr>
              <w:t xml:space="preserve"> 150/1, н. п. 109</w:t>
            </w:r>
          </w:p>
        </w:tc>
        <w:tc>
          <w:tcPr>
            <w:tcW w:w="2547" w:type="dxa"/>
            <w:vAlign w:val="center"/>
          </w:tcPr>
          <w:p w:rsidR="00726DFD" w:rsidRPr="002C3D53" w:rsidRDefault="00726DFD" w:rsidP="00DB02CB">
            <w:pPr>
              <w:jc w:val="center"/>
              <w:rPr>
                <w:sz w:val="20"/>
                <w:szCs w:val="20"/>
              </w:rPr>
            </w:pPr>
            <w:r w:rsidRPr="002C3D53">
              <w:rPr>
                <w:sz w:val="20"/>
                <w:szCs w:val="20"/>
              </w:rPr>
              <w:t>24.01.2024 – 14:41</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14</w:t>
            </w:r>
          </w:p>
        </w:tc>
        <w:tc>
          <w:tcPr>
            <w:tcW w:w="2395" w:type="dxa"/>
            <w:vAlign w:val="center"/>
          </w:tcPr>
          <w:p w:rsidR="00726DFD" w:rsidRPr="00813252" w:rsidRDefault="00726DFD" w:rsidP="00DB02CB">
            <w:pPr>
              <w:widowControl/>
              <w:autoSpaceDE/>
              <w:autoSpaceDN/>
              <w:rPr>
                <w:bCs/>
                <w:color w:val="000000"/>
                <w:sz w:val="20"/>
                <w:szCs w:val="20"/>
                <w:lang w:val="kk-KZ" w:eastAsia="ru-RU"/>
              </w:rPr>
            </w:pPr>
            <w:r w:rsidRPr="00813252">
              <w:rPr>
                <w:bCs/>
                <w:color w:val="000000"/>
                <w:sz w:val="20"/>
                <w:szCs w:val="20"/>
                <w:lang w:eastAsia="ru-RU"/>
              </w:rPr>
              <w:t>"</w:t>
            </w:r>
            <w:proofErr w:type="spellStart"/>
            <w:r w:rsidRPr="00813252">
              <w:rPr>
                <w:bCs/>
                <w:color w:val="000000"/>
                <w:sz w:val="20"/>
                <w:szCs w:val="20"/>
                <w:lang w:eastAsia="ru-RU"/>
              </w:rPr>
              <w:t>Абдулхаиров</w:t>
            </w:r>
            <w:proofErr w:type="spellEnd"/>
            <w:r w:rsidRPr="00813252">
              <w:rPr>
                <w:bCs/>
                <w:color w:val="000000"/>
                <w:sz w:val="20"/>
                <w:szCs w:val="20"/>
                <w:lang w:eastAsia="ru-RU"/>
              </w:rPr>
              <w:t xml:space="preserve"> Э.Д."</w:t>
            </w:r>
            <w:r w:rsidRPr="002C3D53">
              <w:rPr>
                <w:bCs/>
                <w:color w:val="000000"/>
                <w:sz w:val="20"/>
                <w:szCs w:val="20"/>
                <w:lang w:val="kk-KZ" w:eastAsia="ru-RU"/>
              </w:rPr>
              <w:t xml:space="preserve"> ЖК</w:t>
            </w:r>
          </w:p>
        </w:tc>
        <w:tc>
          <w:tcPr>
            <w:tcW w:w="4257" w:type="dxa"/>
          </w:tcPr>
          <w:p w:rsidR="00726DFD" w:rsidRPr="002C3D53" w:rsidRDefault="00726DFD" w:rsidP="001E6A31">
            <w:pPr>
              <w:rPr>
                <w:sz w:val="20"/>
                <w:szCs w:val="20"/>
              </w:rPr>
            </w:pPr>
            <w:r w:rsidRPr="002C3D53">
              <w:rPr>
                <w:sz w:val="20"/>
                <w:szCs w:val="20"/>
              </w:rPr>
              <w:t xml:space="preserve">Алматы, ш / а. </w:t>
            </w:r>
            <w:proofErr w:type="spellStart"/>
            <w:r w:rsidRPr="002C3D53">
              <w:rPr>
                <w:sz w:val="20"/>
                <w:szCs w:val="20"/>
              </w:rPr>
              <w:t>Айнабұлақ</w:t>
            </w:r>
            <w:proofErr w:type="spellEnd"/>
            <w:r w:rsidRPr="002C3D53">
              <w:rPr>
                <w:sz w:val="20"/>
                <w:szCs w:val="20"/>
              </w:rPr>
              <w:t xml:space="preserve"> 1, 20/67</w:t>
            </w:r>
          </w:p>
        </w:tc>
        <w:tc>
          <w:tcPr>
            <w:tcW w:w="2547" w:type="dxa"/>
            <w:vAlign w:val="center"/>
          </w:tcPr>
          <w:p w:rsidR="00726DFD" w:rsidRPr="002C3D53" w:rsidRDefault="00726DFD" w:rsidP="00DB02CB">
            <w:pPr>
              <w:jc w:val="center"/>
              <w:rPr>
                <w:sz w:val="20"/>
                <w:szCs w:val="20"/>
              </w:rPr>
            </w:pPr>
            <w:r w:rsidRPr="002C3D53">
              <w:rPr>
                <w:sz w:val="20"/>
                <w:szCs w:val="20"/>
              </w:rPr>
              <w:t>24.01.2024 – 15:06</w:t>
            </w:r>
          </w:p>
        </w:tc>
      </w:tr>
      <w:tr w:rsidR="00726DFD" w:rsidRPr="002C3D53" w:rsidTr="005D3B23">
        <w:trPr>
          <w:trHeight w:val="302"/>
        </w:trPr>
        <w:tc>
          <w:tcPr>
            <w:tcW w:w="866" w:type="dxa"/>
            <w:vAlign w:val="center"/>
          </w:tcPr>
          <w:p w:rsidR="00726DFD" w:rsidRPr="002C3D53" w:rsidRDefault="00726DFD" w:rsidP="00DB02CB">
            <w:pPr>
              <w:pStyle w:val="TableParagraph"/>
              <w:spacing w:before="17"/>
              <w:ind w:right="154"/>
              <w:jc w:val="center"/>
              <w:rPr>
                <w:sz w:val="20"/>
                <w:szCs w:val="20"/>
              </w:rPr>
            </w:pPr>
            <w:r w:rsidRPr="002C3D53">
              <w:rPr>
                <w:sz w:val="20"/>
                <w:szCs w:val="20"/>
              </w:rPr>
              <w:t>15</w:t>
            </w:r>
          </w:p>
        </w:tc>
        <w:tc>
          <w:tcPr>
            <w:tcW w:w="2395" w:type="dxa"/>
            <w:vAlign w:val="center"/>
          </w:tcPr>
          <w:p w:rsidR="00726DFD" w:rsidRPr="00813252" w:rsidRDefault="00726DFD" w:rsidP="00DB02CB">
            <w:pPr>
              <w:widowControl/>
              <w:autoSpaceDE/>
              <w:autoSpaceDN/>
              <w:rPr>
                <w:bCs/>
                <w:color w:val="000000"/>
                <w:sz w:val="20"/>
                <w:szCs w:val="20"/>
                <w:lang w:val="kk-KZ" w:eastAsia="ru-RU"/>
              </w:rPr>
            </w:pPr>
            <w:r w:rsidRPr="00813252">
              <w:rPr>
                <w:bCs/>
                <w:color w:val="000000"/>
                <w:sz w:val="20"/>
                <w:szCs w:val="20"/>
                <w:lang w:eastAsia="ru-RU"/>
              </w:rPr>
              <w:t>"</w:t>
            </w:r>
            <w:proofErr w:type="spellStart"/>
            <w:r w:rsidRPr="00813252">
              <w:rPr>
                <w:bCs/>
                <w:color w:val="000000"/>
                <w:sz w:val="20"/>
                <w:szCs w:val="20"/>
                <w:lang w:eastAsia="ru-RU"/>
              </w:rPr>
              <w:t>Дос</w:t>
            </w:r>
            <w:proofErr w:type="spellEnd"/>
            <w:r w:rsidRPr="00813252">
              <w:rPr>
                <w:bCs/>
                <w:color w:val="000000"/>
                <w:sz w:val="20"/>
                <w:szCs w:val="20"/>
                <w:lang w:eastAsia="ru-RU"/>
              </w:rPr>
              <w:t>-Фармация"</w:t>
            </w:r>
            <w:r w:rsidRPr="002C3D53">
              <w:rPr>
                <w:bCs/>
                <w:color w:val="000000"/>
                <w:sz w:val="20"/>
                <w:szCs w:val="20"/>
                <w:lang w:val="kk-KZ" w:eastAsia="ru-RU"/>
              </w:rPr>
              <w:t xml:space="preserve"> </w:t>
            </w:r>
            <w:r w:rsidRPr="002C3D53">
              <w:rPr>
                <w:bCs/>
                <w:sz w:val="20"/>
                <w:szCs w:val="20"/>
                <w:lang w:val="kk-KZ" w:eastAsia="ru-RU"/>
              </w:rPr>
              <w:t>ЖШС</w:t>
            </w:r>
          </w:p>
        </w:tc>
        <w:tc>
          <w:tcPr>
            <w:tcW w:w="4257" w:type="dxa"/>
          </w:tcPr>
          <w:p w:rsidR="00726DFD" w:rsidRPr="002C3D53" w:rsidRDefault="00726DFD" w:rsidP="001E6A31">
            <w:pPr>
              <w:rPr>
                <w:sz w:val="20"/>
                <w:szCs w:val="20"/>
              </w:rPr>
            </w:pPr>
            <w:r w:rsidRPr="002C3D53">
              <w:rPr>
                <w:sz w:val="20"/>
                <w:szCs w:val="20"/>
              </w:rPr>
              <w:t xml:space="preserve">Шымкент, Республика </w:t>
            </w:r>
            <w:proofErr w:type="spellStart"/>
            <w:r w:rsidRPr="002C3D53">
              <w:rPr>
                <w:sz w:val="20"/>
                <w:szCs w:val="20"/>
              </w:rPr>
              <w:t>даңғылы</w:t>
            </w:r>
            <w:proofErr w:type="spellEnd"/>
            <w:r w:rsidRPr="002C3D53">
              <w:rPr>
                <w:sz w:val="20"/>
                <w:szCs w:val="20"/>
              </w:rPr>
              <w:t>, 40</w:t>
            </w:r>
          </w:p>
        </w:tc>
        <w:tc>
          <w:tcPr>
            <w:tcW w:w="2547" w:type="dxa"/>
            <w:vAlign w:val="center"/>
          </w:tcPr>
          <w:p w:rsidR="00726DFD" w:rsidRPr="002C3D53" w:rsidRDefault="00726DFD" w:rsidP="00DB02CB">
            <w:pPr>
              <w:jc w:val="center"/>
              <w:rPr>
                <w:sz w:val="20"/>
                <w:szCs w:val="20"/>
              </w:rPr>
            </w:pPr>
            <w:r w:rsidRPr="002C3D53">
              <w:rPr>
                <w:sz w:val="20"/>
                <w:szCs w:val="20"/>
              </w:rPr>
              <w:t>24.01.2024 – 17:00</w:t>
            </w:r>
          </w:p>
        </w:tc>
      </w:tr>
    </w:tbl>
    <w:p w:rsidR="00894571" w:rsidRPr="002C3D53" w:rsidRDefault="005D3B23" w:rsidP="005D3B23">
      <w:pPr>
        <w:pStyle w:val="1"/>
        <w:tabs>
          <w:tab w:val="left" w:pos="426"/>
        </w:tabs>
        <w:spacing w:before="73"/>
        <w:ind w:left="0" w:right="689"/>
        <w:jc w:val="both"/>
        <w:rPr>
          <w:b w:val="0"/>
          <w:sz w:val="28"/>
          <w:szCs w:val="28"/>
          <w:lang w:val="kk-KZ"/>
        </w:rPr>
      </w:pPr>
      <w:r>
        <w:rPr>
          <w:b w:val="0"/>
          <w:sz w:val="28"/>
          <w:szCs w:val="28"/>
          <w:lang w:val="kk-KZ"/>
        </w:rPr>
        <w:t xml:space="preserve">     </w:t>
      </w:r>
      <w:r w:rsidR="00894571" w:rsidRPr="002C3D53">
        <w:rPr>
          <w:b w:val="0"/>
          <w:sz w:val="28"/>
          <w:szCs w:val="28"/>
          <w:lang w:val="kk-KZ"/>
        </w:rPr>
        <w:t>2.</w:t>
      </w:r>
      <w:r w:rsidR="00894571" w:rsidRPr="002C3D53">
        <w:rPr>
          <w:b w:val="0"/>
          <w:sz w:val="28"/>
          <w:szCs w:val="28"/>
          <w:lang w:val="kk-KZ"/>
        </w:rPr>
        <w:tab/>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894571" w:rsidRPr="002C3D53" w:rsidRDefault="005D3B23" w:rsidP="005D3B23">
      <w:pPr>
        <w:pStyle w:val="1"/>
        <w:spacing w:before="73"/>
        <w:ind w:left="0" w:right="689"/>
        <w:jc w:val="both"/>
        <w:rPr>
          <w:b w:val="0"/>
          <w:sz w:val="28"/>
          <w:szCs w:val="28"/>
          <w:lang w:val="kk-KZ"/>
        </w:rPr>
      </w:pPr>
      <w:r>
        <w:rPr>
          <w:b w:val="0"/>
          <w:sz w:val="28"/>
          <w:szCs w:val="28"/>
          <w:lang w:val="kk-KZ"/>
        </w:rPr>
        <w:t xml:space="preserve">    </w:t>
      </w:r>
      <w:r w:rsidR="00894571" w:rsidRPr="002C3D53">
        <w:rPr>
          <w:b w:val="0"/>
          <w:sz w:val="28"/>
          <w:szCs w:val="28"/>
          <w:lang w:val="kk-KZ"/>
        </w:rPr>
        <w:t>3. Тендерлік өтінімдері бар ко</w:t>
      </w:r>
      <w:r w:rsidR="00F10D01" w:rsidRPr="002C3D53">
        <w:rPr>
          <w:b w:val="0"/>
          <w:sz w:val="28"/>
          <w:szCs w:val="28"/>
          <w:lang w:val="kk-KZ"/>
        </w:rPr>
        <w:t>нверттерді ашу рәсіміне қатысты:</w:t>
      </w:r>
    </w:p>
    <w:p w:rsidR="00894571" w:rsidRPr="002C3D53" w:rsidRDefault="00894571" w:rsidP="00894571">
      <w:pPr>
        <w:pStyle w:val="1"/>
        <w:spacing w:before="73"/>
        <w:ind w:left="0" w:right="689"/>
        <w:jc w:val="both"/>
        <w:rPr>
          <w:b w:val="0"/>
          <w:sz w:val="28"/>
          <w:szCs w:val="28"/>
          <w:lang w:val="kk-KZ"/>
        </w:rPr>
      </w:pPr>
      <w:r w:rsidRPr="002C3D53">
        <w:rPr>
          <w:b w:val="0"/>
          <w:sz w:val="28"/>
          <w:szCs w:val="28"/>
          <w:lang w:val="kk-KZ"/>
        </w:rPr>
        <w:t>1. "</w:t>
      </w:r>
      <w:r w:rsidR="00F10D01" w:rsidRPr="002C3D53">
        <w:rPr>
          <w:b w:val="0"/>
          <w:color w:val="000000"/>
          <w:sz w:val="28"/>
          <w:szCs w:val="28"/>
          <w:lang w:val="kk-KZ" w:eastAsia="ru-RU"/>
        </w:rPr>
        <w:t>Альянс-MEDICA</w:t>
      </w:r>
      <w:r w:rsidRPr="002C3D53">
        <w:rPr>
          <w:b w:val="0"/>
          <w:sz w:val="28"/>
          <w:szCs w:val="28"/>
          <w:lang w:val="kk-KZ"/>
        </w:rPr>
        <w:t>" ЖШС</w:t>
      </w:r>
      <w:r w:rsidR="003406F3" w:rsidRPr="002C3D53">
        <w:rPr>
          <w:b w:val="0"/>
          <w:sz w:val="28"/>
          <w:szCs w:val="28"/>
          <w:lang w:val="kk-KZ"/>
        </w:rPr>
        <w:t xml:space="preserve"> </w:t>
      </w:r>
      <w:r w:rsidRPr="002C3D53">
        <w:rPr>
          <w:b w:val="0"/>
          <w:sz w:val="28"/>
          <w:szCs w:val="28"/>
          <w:lang w:val="kk-KZ"/>
        </w:rPr>
        <w:t>-</w:t>
      </w:r>
      <w:r w:rsidR="003406F3" w:rsidRPr="002C3D53">
        <w:rPr>
          <w:b w:val="0"/>
          <w:sz w:val="28"/>
          <w:szCs w:val="28"/>
          <w:lang w:val="kk-KZ"/>
        </w:rPr>
        <w:t xml:space="preserve"> </w:t>
      </w:r>
      <w:proofErr w:type="spellStart"/>
      <w:r w:rsidR="00F10D01" w:rsidRPr="002C3D53">
        <w:rPr>
          <w:b w:val="0"/>
          <w:bCs w:val="0"/>
          <w:color w:val="000000"/>
          <w:sz w:val="28"/>
          <w:szCs w:val="28"/>
          <w:lang w:eastAsia="ru-RU"/>
        </w:rPr>
        <w:t>Анкушева</w:t>
      </w:r>
      <w:proofErr w:type="spellEnd"/>
      <w:r w:rsidR="00F10D01" w:rsidRPr="002C3D53">
        <w:rPr>
          <w:b w:val="0"/>
          <w:bCs w:val="0"/>
          <w:color w:val="000000"/>
          <w:sz w:val="28"/>
          <w:szCs w:val="28"/>
          <w:lang w:eastAsia="ru-RU"/>
        </w:rPr>
        <w:t xml:space="preserve"> С</w:t>
      </w:r>
      <w:r w:rsidRPr="002C3D53">
        <w:rPr>
          <w:b w:val="0"/>
          <w:sz w:val="28"/>
          <w:szCs w:val="28"/>
          <w:lang w:val="kk-KZ"/>
        </w:rPr>
        <w:t>.</w:t>
      </w:r>
    </w:p>
    <w:p w:rsidR="00894571" w:rsidRPr="002C3D53" w:rsidRDefault="00894571" w:rsidP="00894571">
      <w:pPr>
        <w:jc w:val="both"/>
        <w:rPr>
          <w:b/>
          <w:sz w:val="28"/>
          <w:szCs w:val="28"/>
          <w:lang w:val="kk-KZ"/>
        </w:rPr>
      </w:pPr>
    </w:p>
    <w:p w:rsidR="002C3D53" w:rsidRPr="002C3D53" w:rsidRDefault="002C3D53" w:rsidP="00894571">
      <w:pPr>
        <w:jc w:val="both"/>
        <w:rPr>
          <w:b/>
          <w:sz w:val="28"/>
          <w:szCs w:val="28"/>
          <w:lang w:val="kk-KZ"/>
        </w:rPr>
      </w:pPr>
    </w:p>
    <w:p w:rsidR="002C3D53" w:rsidRPr="002C3D53" w:rsidRDefault="002C3D53" w:rsidP="00894571">
      <w:pPr>
        <w:jc w:val="both"/>
        <w:rPr>
          <w:b/>
          <w:sz w:val="28"/>
          <w:szCs w:val="28"/>
          <w:lang w:val="kk-KZ"/>
        </w:rPr>
      </w:pPr>
    </w:p>
    <w:p w:rsidR="002C3D53" w:rsidRPr="002C3D53" w:rsidRDefault="002C3D53" w:rsidP="00894571">
      <w:pPr>
        <w:jc w:val="both"/>
        <w:rPr>
          <w:b/>
          <w:sz w:val="28"/>
          <w:szCs w:val="28"/>
          <w:lang w:val="kk-KZ"/>
        </w:rPr>
      </w:pPr>
      <w:r w:rsidRPr="002C3D53">
        <w:rPr>
          <w:b/>
          <w:sz w:val="28"/>
          <w:szCs w:val="28"/>
          <w:lang w:val="kk-KZ"/>
        </w:rPr>
        <w:lastRenderedPageBreak/>
        <w:t>Тендерлік комиссия:</w:t>
      </w:r>
    </w:p>
    <w:p w:rsidR="002C3D53" w:rsidRPr="002C3D53" w:rsidRDefault="002C3D53" w:rsidP="00894571">
      <w:pPr>
        <w:jc w:val="both"/>
        <w:rPr>
          <w:b/>
          <w:sz w:val="28"/>
          <w:szCs w:val="28"/>
          <w:lang w:val="kk-KZ"/>
        </w:rPr>
      </w:pPr>
    </w:p>
    <w:p w:rsidR="00894571" w:rsidRPr="002C3D53" w:rsidRDefault="00894571" w:rsidP="00894571">
      <w:pPr>
        <w:jc w:val="both"/>
        <w:rPr>
          <w:sz w:val="28"/>
          <w:szCs w:val="28"/>
          <w:lang w:val="kk-KZ"/>
        </w:rPr>
      </w:pPr>
      <w:r w:rsidRPr="002C3D53">
        <w:rPr>
          <w:sz w:val="28"/>
          <w:szCs w:val="28"/>
          <w:lang w:val="kk-KZ"/>
        </w:rPr>
        <w:t>Комиссия төрағасы:</w:t>
      </w:r>
      <w:r w:rsidRPr="002C3D53">
        <w:rPr>
          <w:sz w:val="28"/>
          <w:szCs w:val="28"/>
          <w:lang w:val="kk-KZ"/>
        </w:rPr>
        <w:tab/>
      </w:r>
      <w:r w:rsidRPr="002C3D53">
        <w:rPr>
          <w:sz w:val="28"/>
          <w:szCs w:val="28"/>
          <w:lang w:val="kk-KZ"/>
        </w:rPr>
        <w:tab/>
      </w:r>
    </w:p>
    <w:p w:rsidR="004032AC" w:rsidRDefault="00894571" w:rsidP="00894571">
      <w:pPr>
        <w:jc w:val="both"/>
        <w:rPr>
          <w:sz w:val="28"/>
          <w:szCs w:val="28"/>
          <w:lang w:val="kk-KZ"/>
        </w:rPr>
      </w:pPr>
      <w:r w:rsidRPr="002C3D53">
        <w:rPr>
          <w:sz w:val="28"/>
          <w:szCs w:val="28"/>
          <w:lang w:val="kk-KZ"/>
        </w:rPr>
        <w:t>Басқарма төрағасының ұйымдастыру-</w:t>
      </w:r>
    </w:p>
    <w:p w:rsidR="004032AC" w:rsidRDefault="00894571" w:rsidP="00894571">
      <w:pPr>
        <w:jc w:val="both"/>
        <w:rPr>
          <w:sz w:val="28"/>
          <w:szCs w:val="28"/>
          <w:lang w:val="kk-KZ"/>
        </w:rPr>
      </w:pPr>
      <w:r w:rsidRPr="002C3D53">
        <w:rPr>
          <w:sz w:val="28"/>
          <w:szCs w:val="28"/>
          <w:lang w:val="kk-KZ"/>
        </w:rPr>
        <w:t xml:space="preserve">экономикалық мәселелер және даму </w:t>
      </w:r>
    </w:p>
    <w:p w:rsidR="00894571" w:rsidRDefault="004032AC" w:rsidP="00894571">
      <w:pPr>
        <w:jc w:val="both"/>
        <w:rPr>
          <w:sz w:val="28"/>
          <w:szCs w:val="28"/>
          <w:lang w:val="kk-KZ"/>
        </w:rPr>
      </w:pPr>
      <w:r>
        <w:rPr>
          <w:sz w:val="28"/>
          <w:szCs w:val="28"/>
          <w:lang w:val="kk-KZ"/>
        </w:rPr>
        <w:t xml:space="preserve"> </w:t>
      </w:r>
      <w:r w:rsidR="00894571" w:rsidRPr="002C3D53">
        <w:rPr>
          <w:sz w:val="28"/>
          <w:szCs w:val="28"/>
          <w:lang w:val="kk-KZ"/>
        </w:rPr>
        <w:t xml:space="preserve">жөніндегі орынбасары                       </w:t>
      </w:r>
      <w:r w:rsidR="005D3B23">
        <w:rPr>
          <w:sz w:val="28"/>
          <w:szCs w:val="28"/>
          <w:lang w:val="kk-KZ"/>
        </w:rPr>
        <w:t xml:space="preserve">               </w:t>
      </w:r>
      <w:r w:rsidR="00894571" w:rsidRPr="002C3D53">
        <w:rPr>
          <w:sz w:val="28"/>
          <w:szCs w:val="28"/>
          <w:lang w:val="kk-KZ"/>
        </w:rPr>
        <w:t xml:space="preserve">   _____________   </w:t>
      </w:r>
      <w:r w:rsidR="000734E9" w:rsidRPr="002C3D53">
        <w:rPr>
          <w:sz w:val="28"/>
          <w:szCs w:val="28"/>
          <w:lang w:val="kk-KZ"/>
        </w:rPr>
        <w:t>Аубаки</w:t>
      </w:r>
      <w:r w:rsidR="00894571" w:rsidRPr="002C3D53">
        <w:rPr>
          <w:sz w:val="28"/>
          <w:szCs w:val="28"/>
          <w:lang w:val="kk-KZ"/>
        </w:rPr>
        <w:t>рова А.Е.</w:t>
      </w:r>
    </w:p>
    <w:p w:rsidR="005D3B23" w:rsidRPr="002C3D53" w:rsidRDefault="005D3B23" w:rsidP="00894571">
      <w:pPr>
        <w:jc w:val="both"/>
        <w:rPr>
          <w:sz w:val="28"/>
          <w:szCs w:val="28"/>
          <w:lang w:val="kk-KZ"/>
        </w:rPr>
      </w:pPr>
    </w:p>
    <w:p w:rsidR="00894571" w:rsidRPr="002C3D53" w:rsidRDefault="00894571" w:rsidP="00894571">
      <w:pPr>
        <w:jc w:val="both"/>
        <w:rPr>
          <w:sz w:val="28"/>
          <w:szCs w:val="28"/>
          <w:lang w:val="kk-KZ"/>
        </w:rPr>
      </w:pPr>
      <w:r w:rsidRPr="002C3D53">
        <w:rPr>
          <w:sz w:val="28"/>
          <w:szCs w:val="28"/>
          <w:lang w:val="kk-KZ"/>
        </w:rPr>
        <w:t>Комиссия мүшелері:</w:t>
      </w:r>
      <w:r w:rsidRPr="002C3D53">
        <w:rPr>
          <w:sz w:val="28"/>
          <w:szCs w:val="28"/>
          <w:lang w:val="kk-KZ"/>
        </w:rPr>
        <w:tab/>
      </w:r>
      <w:r w:rsidRPr="002C3D53">
        <w:rPr>
          <w:sz w:val="28"/>
          <w:szCs w:val="28"/>
          <w:lang w:val="kk-KZ"/>
        </w:rPr>
        <w:tab/>
      </w:r>
    </w:p>
    <w:p w:rsidR="00894571" w:rsidRPr="002C3D53" w:rsidRDefault="00894571" w:rsidP="00894571">
      <w:pPr>
        <w:jc w:val="both"/>
        <w:rPr>
          <w:sz w:val="28"/>
          <w:szCs w:val="28"/>
          <w:lang w:val="kk-KZ"/>
        </w:rPr>
      </w:pPr>
      <w:r w:rsidRPr="002C3D53">
        <w:rPr>
          <w:sz w:val="28"/>
          <w:szCs w:val="28"/>
          <w:lang w:val="kk-KZ"/>
        </w:rPr>
        <w:t>Басқарма төрағасының орынбасары</w:t>
      </w:r>
    </w:p>
    <w:p w:rsidR="00894571" w:rsidRDefault="002C3D53" w:rsidP="00894571">
      <w:pPr>
        <w:jc w:val="both"/>
        <w:rPr>
          <w:sz w:val="28"/>
          <w:szCs w:val="28"/>
          <w:lang w:val="kk-KZ"/>
        </w:rPr>
      </w:pPr>
      <w:r w:rsidRPr="002C3D53">
        <w:rPr>
          <w:sz w:val="28"/>
          <w:szCs w:val="28"/>
          <w:lang w:val="kk-KZ"/>
        </w:rPr>
        <w:t xml:space="preserve">клиникалық жұмыс бойынша   </w:t>
      </w:r>
      <w:r w:rsidR="00894571" w:rsidRPr="002C3D53">
        <w:rPr>
          <w:sz w:val="28"/>
          <w:szCs w:val="28"/>
          <w:lang w:val="kk-KZ"/>
        </w:rPr>
        <w:t xml:space="preserve">                           _____________   Аимбетова А.Р.</w:t>
      </w:r>
    </w:p>
    <w:p w:rsidR="005D3B23" w:rsidRPr="002C3D53" w:rsidRDefault="005D3B23" w:rsidP="00894571">
      <w:pPr>
        <w:jc w:val="both"/>
        <w:rPr>
          <w:sz w:val="28"/>
          <w:szCs w:val="28"/>
          <w:lang w:val="kk-KZ"/>
        </w:rPr>
      </w:pPr>
    </w:p>
    <w:p w:rsidR="00894571" w:rsidRPr="002C3D53" w:rsidRDefault="00894571" w:rsidP="00894571">
      <w:pPr>
        <w:jc w:val="both"/>
        <w:rPr>
          <w:sz w:val="28"/>
          <w:szCs w:val="28"/>
          <w:lang w:val="kk-KZ"/>
        </w:rPr>
      </w:pPr>
      <w:r w:rsidRPr="002C3D53">
        <w:rPr>
          <w:sz w:val="28"/>
          <w:szCs w:val="28"/>
          <w:lang w:val="kk-KZ"/>
        </w:rPr>
        <w:t>Дәрі-дәрмекпен қамтамасыз ету</w:t>
      </w:r>
    </w:p>
    <w:p w:rsidR="00894571" w:rsidRPr="002C3D53" w:rsidRDefault="00894571" w:rsidP="00894571">
      <w:pPr>
        <w:jc w:val="both"/>
        <w:rPr>
          <w:sz w:val="28"/>
          <w:szCs w:val="28"/>
          <w:lang w:val="kk-KZ"/>
        </w:rPr>
      </w:pPr>
      <w:r w:rsidRPr="002C3D53">
        <w:rPr>
          <w:sz w:val="28"/>
          <w:szCs w:val="28"/>
          <w:lang w:val="kk-KZ"/>
        </w:rPr>
        <w:t>бөлімінің басшысы                                               _____________  Шуленбаева А.С.</w:t>
      </w:r>
    </w:p>
    <w:p w:rsidR="002C3D53" w:rsidRPr="002C3D53" w:rsidRDefault="002C3D53" w:rsidP="00894571">
      <w:pPr>
        <w:jc w:val="both"/>
        <w:rPr>
          <w:sz w:val="28"/>
          <w:szCs w:val="28"/>
          <w:lang w:val="kk-KZ"/>
        </w:rPr>
      </w:pPr>
    </w:p>
    <w:p w:rsidR="002C3D53" w:rsidRPr="002C3D53" w:rsidRDefault="002C3D53" w:rsidP="00894571">
      <w:pPr>
        <w:jc w:val="both"/>
        <w:rPr>
          <w:sz w:val="28"/>
          <w:szCs w:val="28"/>
          <w:lang w:val="kk-KZ"/>
        </w:rPr>
      </w:pPr>
    </w:p>
    <w:p w:rsidR="005D3B23" w:rsidRDefault="002C3D53" w:rsidP="00894571">
      <w:pPr>
        <w:jc w:val="both"/>
        <w:rPr>
          <w:sz w:val="28"/>
          <w:szCs w:val="28"/>
          <w:lang w:val="kk-KZ"/>
        </w:rPr>
      </w:pPr>
      <w:r w:rsidRPr="002C3D53">
        <w:rPr>
          <w:sz w:val="28"/>
          <w:szCs w:val="28"/>
          <w:lang w:val="kk-KZ"/>
        </w:rPr>
        <w:t xml:space="preserve">Анестезиология және реанимация </w:t>
      </w:r>
    </w:p>
    <w:p w:rsidR="00894571" w:rsidRPr="002C3D53" w:rsidRDefault="002C3D53" w:rsidP="00894571">
      <w:pPr>
        <w:jc w:val="both"/>
        <w:rPr>
          <w:sz w:val="28"/>
          <w:szCs w:val="28"/>
          <w:lang w:val="kk-KZ"/>
        </w:rPr>
      </w:pPr>
      <w:r w:rsidRPr="002C3D53">
        <w:rPr>
          <w:sz w:val="28"/>
          <w:szCs w:val="28"/>
          <w:lang w:val="kk-KZ"/>
        </w:rPr>
        <w:t xml:space="preserve">бөлімшесінің меңгерушісі   </w:t>
      </w:r>
      <w:r w:rsidR="005D3B23">
        <w:rPr>
          <w:sz w:val="28"/>
          <w:szCs w:val="28"/>
          <w:lang w:val="kk-KZ"/>
        </w:rPr>
        <w:t xml:space="preserve">                                </w:t>
      </w:r>
      <w:r w:rsidR="00894571" w:rsidRPr="002C3D53">
        <w:rPr>
          <w:sz w:val="28"/>
          <w:szCs w:val="28"/>
          <w:lang w:val="kk-KZ"/>
        </w:rPr>
        <w:t xml:space="preserve">_____________  </w:t>
      </w:r>
      <w:r w:rsidRPr="002C3D53">
        <w:rPr>
          <w:sz w:val="28"/>
          <w:szCs w:val="28"/>
          <w:lang w:val="kk-KZ"/>
        </w:rPr>
        <w:t>Абдкереев Е.К.</w:t>
      </w:r>
    </w:p>
    <w:p w:rsidR="002C3D53" w:rsidRPr="002C3D53" w:rsidRDefault="002C3D53" w:rsidP="00894571">
      <w:pPr>
        <w:jc w:val="both"/>
        <w:rPr>
          <w:sz w:val="28"/>
          <w:szCs w:val="28"/>
          <w:lang w:val="kk-KZ"/>
        </w:rPr>
      </w:pPr>
    </w:p>
    <w:p w:rsidR="002C3D53" w:rsidRPr="002C3D53" w:rsidRDefault="002C3D53" w:rsidP="002C3D53">
      <w:pPr>
        <w:jc w:val="both"/>
        <w:rPr>
          <w:sz w:val="28"/>
          <w:szCs w:val="28"/>
          <w:lang w:val="kk-KZ"/>
        </w:rPr>
      </w:pPr>
      <w:r w:rsidRPr="002C3D53">
        <w:rPr>
          <w:sz w:val="28"/>
          <w:szCs w:val="28"/>
          <w:lang w:val="kk-KZ"/>
        </w:rPr>
        <w:t xml:space="preserve">Операциялық блоктың аға медбикесі               </w:t>
      </w:r>
      <w:r w:rsidRPr="002C3D53">
        <w:rPr>
          <w:sz w:val="28"/>
          <w:szCs w:val="28"/>
          <w:lang w:val="kk-KZ"/>
        </w:rPr>
        <w:t xml:space="preserve"> </w:t>
      </w:r>
      <w:r w:rsidR="00E67C56">
        <w:rPr>
          <w:sz w:val="28"/>
          <w:szCs w:val="28"/>
          <w:lang w:val="kk-KZ"/>
        </w:rPr>
        <w:t xml:space="preserve"> </w:t>
      </w:r>
      <w:r w:rsidRPr="002C3D53">
        <w:rPr>
          <w:sz w:val="28"/>
          <w:szCs w:val="28"/>
          <w:lang w:val="kk-KZ"/>
        </w:rPr>
        <w:t>_____________  Аюбаева Ж.С.</w:t>
      </w:r>
    </w:p>
    <w:p w:rsidR="002C3D53" w:rsidRPr="002C3D53" w:rsidRDefault="002C3D53" w:rsidP="00894571">
      <w:pPr>
        <w:jc w:val="both"/>
        <w:rPr>
          <w:sz w:val="28"/>
          <w:szCs w:val="28"/>
          <w:lang w:val="kk-KZ"/>
        </w:rPr>
      </w:pPr>
    </w:p>
    <w:p w:rsidR="005D3B23" w:rsidRDefault="002C3D53" w:rsidP="002C3D53">
      <w:pPr>
        <w:jc w:val="both"/>
        <w:rPr>
          <w:sz w:val="28"/>
          <w:szCs w:val="28"/>
          <w:lang w:val="kk-KZ"/>
        </w:rPr>
      </w:pPr>
      <w:r w:rsidRPr="002C3D53">
        <w:rPr>
          <w:sz w:val="28"/>
          <w:szCs w:val="28"/>
          <w:lang w:val="kk-KZ"/>
        </w:rPr>
        <w:t xml:space="preserve">Құқықтық қамтамасыз ету </w:t>
      </w:r>
    </w:p>
    <w:p w:rsidR="002C3D53" w:rsidRPr="002C3D53" w:rsidRDefault="002C3D53" w:rsidP="002C3D53">
      <w:pPr>
        <w:jc w:val="both"/>
        <w:rPr>
          <w:sz w:val="28"/>
          <w:szCs w:val="28"/>
          <w:lang w:val="kk-KZ"/>
        </w:rPr>
      </w:pPr>
      <w:r w:rsidRPr="002C3D53">
        <w:rPr>
          <w:sz w:val="28"/>
          <w:szCs w:val="28"/>
          <w:lang w:val="kk-KZ"/>
        </w:rPr>
        <w:t>бөлімінің заңгері</w:t>
      </w:r>
      <w:r w:rsidRPr="002C3D53">
        <w:rPr>
          <w:sz w:val="28"/>
          <w:szCs w:val="28"/>
          <w:lang w:val="kk-KZ"/>
        </w:rPr>
        <w:t xml:space="preserve">   </w:t>
      </w:r>
      <w:r w:rsidR="005D3B23">
        <w:rPr>
          <w:sz w:val="28"/>
          <w:szCs w:val="28"/>
          <w:lang w:val="kk-KZ"/>
        </w:rPr>
        <w:t xml:space="preserve">                   </w:t>
      </w:r>
      <w:r w:rsidR="00E67C56">
        <w:rPr>
          <w:sz w:val="28"/>
          <w:szCs w:val="28"/>
          <w:lang w:val="kk-KZ"/>
        </w:rPr>
        <w:t xml:space="preserve">                              </w:t>
      </w:r>
      <w:r w:rsidRPr="002C3D53">
        <w:rPr>
          <w:sz w:val="28"/>
          <w:szCs w:val="28"/>
          <w:lang w:val="kk-KZ"/>
        </w:rPr>
        <w:t xml:space="preserve">_____________  </w:t>
      </w:r>
      <w:r w:rsidRPr="002C3D53">
        <w:rPr>
          <w:rStyle w:val="s0"/>
          <w:sz w:val="28"/>
          <w:szCs w:val="28"/>
          <w:lang w:val="kk-KZ"/>
        </w:rPr>
        <w:t>Ешмаханов Н.Б</w:t>
      </w:r>
      <w:r w:rsidRPr="002C3D53">
        <w:rPr>
          <w:sz w:val="28"/>
          <w:szCs w:val="28"/>
          <w:lang w:val="kk-KZ"/>
        </w:rPr>
        <w:t>.</w:t>
      </w:r>
    </w:p>
    <w:p w:rsidR="002C3D53" w:rsidRPr="002C3D53" w:rsidRDefault="002C3D53" w:rsidP="00894571">
      <w:pPr>
        <w:jc w:val="both"/>
        <w:rPr>
          <w:sz w:val="28"/>
          <w:szCs w:val="28"/>
          <w:lang w:val="kk-KZ"/>
        </w:rPr>
      </w:pPr>
    </w:p>
    <w:p w:rsidR="005D3B23" w:rsidRDefault="00894571" w:rsidP="00894571">
      <w:pPr>
        <w:jc w:val="both"/>
        <w:rPr>
          <w:sz w:val="28"/>
          <w:szCs w:val="28"/>
          <w:lang w:val="kk-KZ"/>
        </w:rPr>
      </w:pPr>
      <w:r w:rsidRPr="002C3D53">
        <w:rPr>
          <w:sz w:val="28"/>
          <w:szCs w:val="28"/>
          <w:lang w:val="kk-KZ"/>
        </w:rPr>
        <w:t xml:space="preserve">Мемлекеттік сатып алу </w:t>
      </w:r>
    </w:p>
    <w:p w:rsidR="00894571" w:rsidRDefault="00894571" w:rsidP="00894571">
      <w:pPr>
        <w:jc w:val="both"/>
        <w:rPr>
          <w:sz w:val="28"/>
          <w:szCs w:val="28"/>
          <w:lang w:val="kk-KZ"/>
        </w:rPr>
      </w:pPr>
      <w:r w:rsidRPr="002C3D53">
        <w:rPr>
          <w:sz w:val="28"/>
          <w:szCs w:val="28"/>
          <w:lang w:val="kk-KZ"/>
        </w:rPr>
        <w:t xml:space="preserve">бөлімінің басшысы                      </w:t>
      </w:r>
      <w:r w:rsidR="005D3B23">
        <w:rPr>
          <w:sz w:val="28"/>
          <w:szCs w:val="28"/>
          <w:lang w:val="kk-KZ"/>
        </w:rPr>
        <w:t xml:space="preserve">                      </w:t>
      </w:r>
      <w:r w:rsidR="00E67C56">
        <w:rPr>
          <w:sz w:val="28"/>
          <w:szCs w:val="28"/>
          <w:lang w:val="kk-KZ"/>
        </w:rPr>
        <w:t xml:space="preserve">     </w:t>
      </w:r>
      <w:r w:rsidRPr="002C3D53">
        <w:rPr>
          <w:sz w:val="28"/>
          <w:szCs w:val="28"/>
          <w:lang w:val="kk-KZ"/>
        </w:rPr>
        <w:t xml:space="preserve">_____________    </w:t>
      </w:r>
      <w:r w:rsidR="002C3D53" w:rsidRPr="002C3D53">
        <w:rPr>
          <w:rStyle w:val="s0"/>
          <w:sz w:val="28"/>
          <w:szCs w:val="28"/>
          <w:lang w:val="kk-KZ"/>
        </w:rPr>
        <w:t>Байгозиев А.А</w:t>
      </w:r>
      <w:r w:rsidRPr="002C3D53">
        <w:rPr>
          <w:sz w:val="28"/>
          <w:szCs w:val="28"/>
          <w:lang w:val="kk-KZ"/>
        </w:rPr>
        <w:t xml:space="preserve">.  </w:t>
      </w:r>
    </w:p>
    <w:p w:rsidR="00D062A6" w:rsidRPr="002C3D53" w:rsidRDefault="00D062A6" w:rsidP="00894571">
      <w:pPr>
        <w:jc w:val="both"/>
        <w:rPr>
          <w:sz w:val="28"/>
          <w:szCs w:val="28"/>
          <w:lang w:val="kk-KZ"/>
        </w:rPr>
      </w:pPr>
    </w:p>
    <w:p w:rsidR="00894571" w:rsidRDefault="00894571" w:rsidP="00894571">
      <w:pPr>
        <w:jc w:val="both"/>
        <w:rPr>
          <w:sz w:val="28"/>
          <w:szCs w:val="28"/>
          <w:lang w:val="kk-KZ"/>
        </w:rPr>
      </w:pPr>
      <w:r w:rsidRPr="00D062A6">
        <w:rPr>
          <w:sz w:val="28"/>
          <w:szCs w:val="28"/>
          <w:lang w:val="kk-KZ"/>
        </w:rPr>
        <w:t>Комиссия хатшысы:</w:t>
      </w:r>
    </w:p>
    <w:p w:rsidR="00D062A6" w:rsidRPr="00D062A6" w:rsidRDefault="00D062A6" w:rsidP="00894571">
      <w:pPr>
        <w:jc w:val="both"/>
        <w:rPr>
          <w:sz w:val="28"/>
          <w:szCs w:val="28"/>
          <w:lang w:val="kk-KZ"/>
        </w:rPr>
      </w:pPr>
    </w:p>
    <w:p w:rsidR="005D3B23" w:rsidRPr="00D062A6" w:rsidRDefault="00894571" w:rsidP="00894571">
      <w:pPr>
        <w:jc w:val="both"/>
        <w:rPr>
          <w:sz w:val="28"/>
          <w:szCs w:val="28"/>
          <w:lang w:val="kk-KZ"/>
        </w:rPr>
      </w:pPr>
      <w:r w:rsidRPr="00D062A6">
        <w:rPr>
          <w:sz w:val="28"/>
          <w:szCs w:val="28"/>
          <w:lang w:val="kk-KZ"/>
        </w:rPr>
        <w:t>Мемлекеттік сатып алу</w:t>
      </w:r>
    </w:p>
    <w:p w:rsidR="00894571" w:rsidRPr="00D062A6" w:rsidRDefault="00894571" w:rsidP="00894571">
      <w:pPr>
        <w:jc w:val="both"/>
        <w:rPr>
          <w:sz w:val="28"/>
          <w:szCs w:val="28"/>
          <w:lang w:val="kk-KZ"/>
        </w:rPr>
      </w:pPr>
      <w:r w:rsidRPr="00D062A6">
        <w:rPr>
          <w:sz w:val="28"/>
          <w:szCs w:val="28"/>
          <w:lang w:val="kk-KZ"/>
        </w:rPr>
        <w:t xml:space="preserve">бөлімінің менеджері                         </w:t>
      </w:r>
      <w:r w:rsidR="005D3B23" w:rsidRPr="00D062A6">
        <w:rPr>
          <w:sz w:val="28"/>
          <w:szCs w:val="28"/>
          <w:lang w:val="kk-KZ"/>
        </w:rPr>
        <w:t xml:space="preserve">                       </w:t>
      </w:r>
      <w:r w:rsidRPr="00D062A6">
        <w:rPr>
          <w:sz w:val="28"/>
          <w:szCs w:val="28"/>
          <w:lang w:val="kk-KZ"/>
        </w:rPr>
        <w:t xml:space="preserve">_____________   </w:t>
      </w:r>
      <w:r w:rsidRPr="002C3D53">
        <w:rPr>
          <w:sz w:val="28"/>
          <w:szCs w:val="28"/>
          <w:lang w:val="kk-KZ"/>
        </w:rPr>
        <w:t xml:space="preserve"> </w:t>
      </w:r>
      <w:r w:rsidRPr="00D062A6">
        <w:rPr>
          <w:sz w:val="28"/>
          <w:szCs w:val="28"/>
          <w:lang w:val="kk-KZ"/>
        </w:rPr>
        <w:t>Сарсенова Г. М.</w:t>
      </w: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5D3B23" w:rsidRPr="00D062A6" w:rsidRDefault="005D3B23">
      <w:pPr>
        <w:pStyle w:val="1"/>
        <w:spacing w:before="73"/>
        <w:ind w:left="1305" w:right="689" w:firstLine="4"/>
        <w:rPr>
          <w:sz w:val="28"/>
          <w:szCs w:val="28"/>
          <w:lang w:val="kk-KZ"/>
        </w:rPr>
      </w:pPr>
    </w:p>
    <w:p w:rsidR="007E26EA" w:rsidRPr="00EA37FE" w:rsidRDefault="003631DB">
      <w:pPr>
        <w:pStyle w:val="1"/>
        <w:spacing w:before="73"/>
        <w:ind w:left="1305" w:right="689" w:firstLine="4"/>
        <w:rPr>
          <w:sz w:val="28"/>
          <w:szCs w:val="28"/>
        </w:rPr>
      </w:pPr>
      <w:r w:rsidRPr="00EA37FE">
        <w:rPr>
          <w:sz w:val="28"/>
          <w:szCs w:val="28"/>
        </w:rPr>
        <w:lastRenderedPageBreak/>
        <w:t>Протокол вскрытия конвертов, с тендерными заявками, представленные</w:t>
      </w:r>
      <w:r w:rsidRPr="00EA37FE">
        <w:rPr>
          <w:spacing w:val="1"/>
          <w:sz w:val="28"/>
          <w:szCs w:val="28"/>
        </w:rPr>
        <w:t xml:space="preserve"> </w:t>
      </w:r>
      <w:r w:rsidRPr="00EA37FE">
        <w:rPr>
          <w:sz w:val="28"/>
          <w:szCs w:val="28"/>
        </w:rPr>
        <w:t xml:space="preserve">потенциальными поставщиками для участия в тендере по закупу </w:t>
      </w:r>
      <w:r w:rsidR="00197C1A" w:rsidRPr="00EA37FE">
        <w:rPr>
          <w:sz w:val="28"/>
          <w:szCs w:val="28"/>
        </w:rPr>
        <w:t>медицинских изделий</w:t>
      </w:r>
      <w:r w:rsidRPr="00EA37FE">
        <w:rPr>
          <w:spacing w:val="-1"/>
          <w:sz w:val="28"/>
          <w:szCs w:val="28"/>
        </w:rPr>
        <w:t xml:space="preserve"> </w:t>
      </w:r>
      <w:r w:rsidRPr="00EA37FE">
        <w:rPr>
          <w:sz w:val="28"/>
          <w:szCs w:val="28"/>
        </w:rPr>
        <w:t xml:space="preserve">№1 </w:t>
      </w:r>
      <w:r w:rsidR="00197C1A" w:rsidRPr="00EA37FE">
        <w:rPr>
          <w:sz w:val="28"/>
          <w:szCs w:val="28"/>
        </w:rPr>
        <w:t>МИ</w:t>
      </w:r>
      <w:r w:rsidRPr="00EA37FE">
        <w:rPr>
          <w:spacing w:val="-1"/>
          <w:sz w:val="28"/>
          <w:szCs w:val="28"/>
        </w:rPr>
        <w:t xml:space="preserve"> </w:t>
      </w:r>
      <w:r w:rsidRPr="00EA37FE">
        <w:rPr>
          <w:sz w:val="28"/>
          <w:szCs w:val="28"/>
        </w:rPr>
        <w:t>на 202</w:t>
      </w:r>
      <w:r w:rsidR="00B6497A" w:rsidRPr="00EA37FE">
        <w:rPr>
          <w:sz w:val="28"/>
          <w:szCs w:val="28"/>
        </w:rPr>
        <w:t>4</w:t>
      </w:r>
      <w:r w:rsidRPr="00EA37FE">
        <w:rPr>
          <w:sz w:val="28"/>
          <w:szCs w:val="28"/>
        </w:rPr>
        <w:t xml:space="preserve"> год способом</w:t>
      </w:r>
      <w:r w:rsidRPr="00EA37FE">
        <w:rPr>
          <w:spacing w:val="-1"/>
          <w:sz w:val="28"/>
          <w:szCs w:val="28"/>
        </w:rPr>
        <w:t xml:space="preserve"> </w:t>
      </w:r>
      <w:r w:rsidRPr="00EA37FE">
        <w:rPr>
          <w:sz w:val="28"/>
          <w:szCs w:val="28"/>
        </w:rPr>
        <w:t>тендера</w:t>
      </w:r>
    </w:p>
    <w:p w:rsidR="007E26EA" w:rsidRPr="00EA37FE" w:rsidRDefault="007E26EA">
      <w:pPr>
        <w:pStyle w:val="a3"/>
        <w:spacing w:before="1"/>
        <w:rPr>
          <w:b/>
          <w:sz w:val="28"/>
          <w:szCs w:val="28"/>
        </w:rPr>
      </w:pPr>
    </w:p>
    <w:p w:rsidR="007E26EA" w:rsidRPr="00EA37FE" w:rsidRDefault="00161066" w:rsidP="00161066">
      <w:pPr>
        <w:tabs>
          <w:tab w:val="left" w:pos="7886"/>
        </w:tabs>
        <w:ind w:left="229"/>
        <w:jc w:val="center"/>
        <w:rPr>
          <w:b/>
          <w:sz w:val="28"/>
          <w:szCs w:val="28"/>
        </w:rPr>
      </w:pPr>
      <w:proofErr w:type="spellStart"/>
      <w:r w:rsidRPr="00EA37FE">
        <w:rPr>
          <w:b/>
          <w:sz w:val="28"/>
          <w:szCs w:val="28"/>
        </w:rPr>
        <w:t>г</w:t>
      </w:r>
      <w:proofErr w:type="gramStart"/>
      <w:r w:rsidRPr="00EA37FE">
        <w:rPr>
          <w:b/>
          <w:sz w:val="28"/>
          <w:szCs w:val="28"/>
        </w:rPr>
        <w:t>.А</w:t>
      </w:r>
      <w:proofErr w:type="gramEnd"/>
      <w:r w:rsidRPr="00EA37FE">
        <w:rPr>
          <w:b/>
          <w:sz w:val="28"/>
          <w:szCs w:val="28"/>
        </w:rPr>
        <w:t>лматы</w:t>
      </w:r>
      <w:proofErr w:type="spellEnd"/>
      <w:r w:rsidR="00197C1A" w:rsidRPr="00EA37FE">
        <w:rPr>
          <w:b/>
          <w:sz w:val="28"/>
          <w:szCs w:val="28"/>
        </w:rPr>
        <w:t xml:space="preserve">                                                                             </w:t>
      </w:r>
      <w:r w:rsidR="003631DB" w:rsidRPr="00EA37FE">
        <w:rPr>
          <w:b/>
          <w:sz w:val="28"/>
          <w:szCs w:val="28"/>
        </w:rPr>
        <w:t>«</w:t>
      </w:r>
      <w:r w:rsidR="00B6497A" w:rsidRPr="00EA37FE">
        <w:rPr>
          <w:b/>
          <w:sz w:val="28"/>
          <w:szCs w:val="28"/>
        </w:rPr>
        <w:t>25</w:t>
      </w:r>
      <w:r w:rsidR="003631DB" w:rsidRPr="00EA37FE">
        <w:rPr>
          <w:b/>
          <w:sz w:val="28"/>
          <w:szCs w:val="28"/>
        </w:rPr>
        <w:t>»</w:t>
      </w:r>
      <w:r w:rsidR="003631DB" w:rsidRPr="00EA37FE">
        <w:rPr>
          <w:b/>
          <w:spacing w:val="-1"/>
          <w:sz w:val="28"/>
          <w:szCs w:val="28"/>
        </w:rPr>
        <w:t xml:space="preserve"> </w:t>
      </w:r>
      <w:r w:rsidR="00B6497A" w:rsidRPr="00EA37FE">
        <w:rPr>
          <w:b/>
          <w:spacing w:val="-1"/>
          <w:sz w:val="28"/>
          <w:szCs w:val="28"/>
        </w:rPr>
        <w:t>январ</w:t>
      </w:r>
      <w:r w:rsidR="003631DB" w:rsidRPr="00EA37FE">
        <w:rPr>
          <w:b/>
          <w:sz w:val="28"/>
          <w:szCs w:val="28"/>
        </w:rPr>
        <w:t>я</w:t>
      </w:r>
      <w:r w:rsidR="003631DB" w:rsidRPr="00EA37FE">
        <w:rPr>
          <w:b/>
          <w:spacing w:val="-2"/>
          <w:sz w:val="28"/>
          <w:szCs w:val="28"/>
        </w:rPr>
        <w:t xml:space="preserve"> </w:t>
      </w:r>
      <w:r w:rsidR="003631DB" w:rsidRPr="00EA37FE">
        <w:rPr>
          <w:b/>
          <w:sz w:val="28"/>
          <w:szCs w:val="28"/>
        </w:rPr>
        <w:t>202</w:t>
      </w:r>
      <w:r w:rsidR="00B6497A" w:rsidRPr="00EA37FE">
        <w:rPr>
          <w:b/>
          <w:sz w:val="28"/>
          <w:szCs w:val="28"/>
        </w:rPr>
        <w:t>4</w:t>
      </w:r>
      <w:r w:rsidR="003631DB" w:rsidRPr="00EA37FE">
        <w:rPr>
          <w:b/>
          <w:spacing w:val="-1"/>
          <w:sz w:val="28"/>
          <w:szCs w:val="28"/>
        </w:rPr>
        <w:t xml:space="preserve"> </w:t>
      </w:r>
      <w:r w:rsidR="003631DB" w:rsidRPr="00EA37FE">
        <w:rPr>
          <w:b/>
          <w:sz w:val="28"/>
          <w:szCs w:val="28"/>
        </w:rPr>
        <w:t>года</w:t>
      </w:r>
    </w:p>
    <w:p w:rsidR="007E26EA" w:rsidRPr="00EA37FE" w:rsidRDefault="007E26EA">
      <w:pPr>
        <w:pStyle w:val="a3"/>
        <w:spacing w:before="6"/>
        <w:rPr>
          <w:b/>
          <w:sz w:val="28"/>
          <w:szCs w:val="28"/>
        </w:rPr>
      </w:pPr>
    </w:p>
    <w:p w:rsidR="007E26EA" w:rsidRPr="00EA37FE" w:rsidRDefault="003631DB" w:rsidP="00197C1A">
      <w:pPr>
        <w:pStyle w:val="a3"/>
        <w:tabs>
          <w:tab w:val="left" w:pos="10065"/>
          <w:tab w:val="left" w:pos="10206"/>
        </w:tabs>
        <w:ind w:firstLine="949"/>
        <w:jc w:val="both"/>
        <w:rPr>
          <w:i/>
          <w:sz w:val="28"/>
          <w:szCs w:val="28"/>
        </w:rPr>
      </w:pPr>
      <w:proofErr w:type="gramStart"/>
      <w:r w:rsidRPr="00EA37FE">
        <w:rPr>
          <w:sz w:val="28"/>
          <w:szCs w:val="28"/>
        </w:rPr>
        <w:t>В соответствии с Правил</w:t>
      </w:r>
      <w:r w:rsidR="00197C1A" w:rsidRPr="00EA37FE">
        <w:rPr>
          <w:sz w:val="28"/>
          <w:szCs w:val="28"/>
        </w:rPr>
        <w:t>ами</w:t>
      </w:r>
      <w:r w:rsidRPr="00EA37FE">
        <w:rPr>
          <w:spacing w:val="1"/>
          <w:sz w:val="28"/>
          <w:szCs w:val="28"/>
        </w:rPr>
        <w:t xml:space="preserve"> </w:t>
      </w:r>
      <w:r w:rsidRPr="00EA37FE">
        <w:rPr>
          <w:sz w:val="28"/>
          <w:szCs w:val="28"/>
        </w:rPr>
        <w:t>организации</w:t>
      </w:r>
      <w:r w:rsidRPr="00EA37FE">
        <w:rPr>
          <w:spacing w:val="1"/>
          <w:sz w:val="28"/>
          <w:szCs w:val="28"/>
        </w:rPr>
        <w:t xml:space="preserve"> </w:t>
      </w:r>
      <w:r w:rsidRPr="00EA37FE">
        <w:rPr>
          <w:sz w:val="28"/>
          <w:szCs w:val="28"/>
        </w:rPr>
        <w:t>и</w:t>
      </w:r>
      <w:r w:rsidRPr="00EA37FE">
        <w:rPr>
          <w:spacing w:val="1"/>
          <w:sz w:val="28"/>
          <w:szCs w:val="28"/>
        </w:rPr>
        <w:t xml:space="preserve"> </w:t>
      </w:r>
      <w:r w:rsidRPr="00EA37FE">
        <w:rPr>
          <w:sz w:val="28"/>
          <w:szCs w:val="28"/>
        </w:rPr>
        <w:t>проведения</w:t>
      </w:r>
      <w:r w:rsidRPr="00EA37FE">
        <w:rPr>
          <w:spacing w:val="1"/>
          <w:sz w:val="28"/>
          <w:szCs w:val="28"/>
        </w:rPr>
        <w:t xml:space="preserve"> </w:t>
      </w:r>
      <w:r w:rsidR="00262D16" w:rsidRPr="00EA37FE">
        <w:rPr>
          <w:color w:val="000000"/>
          <w:sz w:val="28"/>
          <w:szCs w:val="28"/>
        </w:rPr>
        <w:t>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w:t>
      </w:r>
      <w:r w:rsidR="00262D16" w:rsidRPr="00EA37FE">
        <w:rPr>
          <w:color w:val="000000"/>
          <w:sz w:val="28"/>
          <w:szCs w:val="28"/>
        </w:rPr>
        <w:t xml:space="preserve">хования, фармацевтических услуг, </w:t>
      </w:r>
      <w:r w:rsidRPr="00EA37FE">
        <w:rPr>
          <w:sz w:val="28"/>
          <w:szCs w:val="28"/>
        </w:rPr>
        <w:t>ут</w:t>
      </w:r>
      <w:r w:rsidR="00262D16" w:rsidRPr="00EA37FE">
        <w:rPr>
          <w:sz w:val="28"/>
          <w:szCs w:val="28"/>
        </w:rPr>
        <w:t>вержденный</w:t>
      </w:r>
      <w:r w:rsidRPr="00EA37FE">
        <w:rPr>
          <w:sz w:val="28"/>
          <w:szCs w:val="28"/>
        </w:rPr>
        <w:t xml:space="preserve"> </w:t>
      </w:r>
      <w:r w:rsidR="00262D16" w:rsidRPr="00EA37FE">
        <w:rPr>
          <w:color w:val="000000"/>
          <w:sz w:val="28"/>
          <w:szCs w:val="28"/>
        </w:rPr>
        <w:t>Приказом</w:t>
      </w:r>
      <w:r w:rsidR="00262D16" w:rsidRPr="00EA37FE">
        <w:rPr>
          <w:color w:val="000000"/>
          <w:sz w:val="28"/>
          <w:szCs w:val="28"/>
        </w:rPr>
        <w:t xml:space="preserve"> Министра здравоохранения Республики Казахстан от 7</w:t>
      </w:r>
      <w:proofErr w:type="gramEnd"/>
      <w:r w:rsidR="00262D16" w:rsidRPr="00EA37FE">
        <w:rPr>
          <w:color w:val="000000"/>
          <w:sz w:val="28"/>
          <w:szCs w:val="28"/>
        </w:rPr>
        <w:t xml:space="preserve"> июня 2023 года №110</w:t>
      </w:r>
      <w:r w:rsidRPr="00EA37FE">
        <w:rPr>
          <w:sz w:val="28"/>
          <w:szCs w:val="28"/>
        </w:rPr>
        <w:t xml:space="preserve"> (далее – Правила), тендерная комиссия «</w:t>
      </w:r>
      <w:r w:rsidR="00262D16" w:rsidRPr="00EA37FE">
        <w:rPr>
          <w:sz w:val="28"/>
          <w:szCs w:val="28"/>
        </w:rPr>
        <w:t>25</w:t>
      </w:r>
      <w:r w:rsidRPr="00EA37FE">
        <w:rPr>
          <w:sz w:val="28"/>
          <w:szCs w:val="28"/>
        </w:rPr>
        <w:t xml:space="preserve">» </w:t>
      </w:r>
      <w:r w:rsidR="00262D16" w:rsidRPr="00EA37FE">
        <w:rPr>
          <w:sz w:val="28"/>
          <w:szCs w:val="28"/>
        </w:rPr>
        <w:t>январ</w:t>
      </w:r>
      <w:r w:rsidRPr="00EA37FE">
        <w:rPr>
          <w:sz w:val="28"/>
          <w:szCs w:val="28"/>
        </w:rPr>
        <w:t>я 202</w:t>
      </w:r>
      <w:r w:rsidR="00262D16" w:rsidRPr="00EA37FE">
        <w:rPr>
          <w:sz w:val="28"/>
          <w:szCs w:val="28"/>
        </w:rPr>
        <w:t>4</w:t>
      </w:r>
      <w:r w:rsidRPr="00EA37FE">
        <w:rPr>
          <w:spacing w:val="1"/>
          <w:sz w:val="28"/>
          <w:szCs w:val="28"/>
        </w:rPr>
        <w:t xml:space="preserve"> </w:t>
      </w:r>
      <w:r w:rsidRPr="00EA37FE">
        <w:rPr>
          <w:sz w:val="28"/>
          <w:szCs w:val="28"/>
        </w:rPr>
        <w:t xml:space="preserve">года в </w:t>
      </w:r>
      <w:r w:rsidR="00262D16" w:rsidRPr="00EA37FE">
        <w:rPr>
          <w:sz w:val="28"/>
          <w:szCs w:val="28"/>
        </w:rPr>
        <w:t>10:30</w:t>
      </w:r>
      <w:r w:rsidRPr="00EA37FE">
        <w:rPr>
          <w:sz w:val="28"/>
          <w:szCs w:val="28"/>
        </w:rPr>
        <w:t xml:space="preserve"> часов по адресу </w:t>
      </w:r>
      <w:r w:rsidR="009E4788" w:rsidRPr="00EA37FE">
        <w:rPr>
          <w:sz w:val="28"/>
          <w:szCs w:val="28"/>
        </w:rPr>
        <w:t xml:space="preserve">г. Алматы, пр. </w:t>
      </w:r>
      <w:proofErr w:type="spellStart"/>
      <w:r w:rsidR="009E4788" w:rsidRPr="00EA37FE">
        <w:rPr>
          <w:sz w:val="28"/>
          <w:szCs w:val="28"/>
        </w:rPr>
        <w:t>Достык</w:t>
      </w:r>
      <w:proofErr w:type="spellEnd"/>
      <w:r w:rsidR="009E4788" w:rsidRPr="00EA37FE">
        <w:rPr>
          <w:sz w:val="28"/>
          <w:szCs w:val="28"/>
        </w:rPr>
        <w:t>, 125</w:t>
      </w:r>
      <w:r w:rsidRPr="00EA37FE">
        <w:rPr>
          <w:sz w:val="28"/>
          <w:szCs w:val="28"/>
        </w:rPr>
        <w:t>, отдел закупок произвели процедуру вскрытия конвертов с тендерными заявками   с применением ауди</w:t>
      </w:r>
      <w:proofErr w:type="gramStart"/>
      <w:r w:rsidRPr="00EA37FE">
        <w:rPr>
          <w:sz w:val="28"/>
          <w:szCs w:val="28"/>
        </w:rPr>
        <w:t>о-</w:t>
      </w:r>
      <w:proofErr w:type="gramEnd"/>
      <w:r w:rsidRPr="00EA37FE">
        <w:rPr>
          <w:spacing w:val="1"/>
          <w:sz w:val="28"/>
          <w:szCs w:val="28"/>
        </w:rPr>
        <w:t xml:space="preserve"> </w:t>
      </w:r>
      <w:r w:rsidRPr="00EA37FE">
        <w:rPr>
          <w:sz w:val="28"/>
          <w:szCs w:val="28"/>
        </w:rPr>
        <w:t>и</w:t>
      </w:r>
      <w:r w:rsidRPr="00EA37FE">
        <w:rPr>
          <w:spacing w:val="-1"/>
          <w:sz w:val="28"/>
          <w:szCs w:val="28"/>
        </w:rPr>
        <w:t xml:space="preserve"> </w:t>
      </w:r>
      <w:proofErr w:type="spellStart"/>
      <w:r w:rsidRPr="00EA37FE">
        <w:rPr>
          <w:sz w:val="28"/>
          <w:szCs w:val="28"/>
        </w:rPr>
        <w:t>видеофиксации</w:t>
      </w:r>
      <w:proofErr w:type="spellEnd"/>
      <w:r w:rsidRPr="00EA37FE">
        <w:rPr>
          <w:sz w:val="28"/>
          <w:szCs w:val="28"/>
        </w:rPr>
        <w:t xml:space="preserve">. </w:t>
      </w:r>
    </w:p>
    <w:p w:rsidR="007E26EA" w:rsidRPr="00EA37FE" w:rsidRDefault="007E26EA">
      <w:pPr>
        <w:pStyle w:val="a3"/>
        <w:spacing w:before="1"/>
        <w:rPr>
          <w:i/>
          <w:sz w:val="28"/>
          <w:szCs w:val="28"/>
        </w:rPr>
      </w:pPr>
    </w:p>
    <w:p w:rsidR="007E26EA" w:rsidRPr="00EA37FE" w:rsidRDefault="003631DB" w:rsidP="00F601BD">
      <w:pPr>
        <w:pStyle w:val="a4"/>
        <w:numPr>
          <w:ilvl w:val="1"/>
          <w:numId w:val="1"/>
        </w:numPr>
        <w:tabs>
          <w:tab w:val="left" w:pos="1083"/>
          <w:tab w:val="left" w:pos="10206"/>
        </w:tabs>
        <w:ind w:left="0" w:firstLine="798"/>
        <w:jc w:val="both"/>
        <w:rPr>
          <w:sz w:val="28"/>
          <w:szCs w:val="28"/>
        </w:rPr>
      </w:pPr>
      <w:r w:rsidRPr="00EA37FE">
        <w:rPr>
          <w:sz w:val="28"/>
          <w:szCs w:val="28"/>
        </w:rPr>
        <w:t>До</w:t>
      </w:r>
      <w:r w:rsidRPr="00EA37FE">
        <w:rPr>
          <w:spacing w:val="1"/>
          <w:sz w:val="28"/>
          <w:szCs w:val="28"/>
        </w:rPr>
        <w:t xml:space="preserve"> </w:t>
      </w:r>
      <w:r w:rsidRPr="00EA37FE">
        <w:rPr>
          <w:sz w:val="28"/>
          <w:szCs w:val="28"/>
        </w:rPr>
        <w:t>истечения</w:t>
      </w:r>
      <w:r w:rsidRPr="00EA37FE">
        <w:rPr>
          <w:spacing w:val="1"/>
          <w:sz w:val="28"/>
          <w:szCs w:val="28"/>
        </w:rPr>
        <w:t xml:space="preserve"> </w:t>
      </w:r>
      <w:r w:rsidRPr="00EA37FE">
        <w:rPr>
          <w:sz w:val="28"/>
          <w:szCs w:val="28"/>
        </w:rPr>
        <w:t>окончательного</w:t>
      </w:r>
      <w:r w:rsidRPr="00EA37FE">
        <w:rPr>
          <w:spacing w:val="1"/>
          <w:sz w:val="28"/>
          <w:szCs w:val="28"/>
        </w:rPr>
        <w:t xml:space="preserve"> </w:t>
      </w:r>
      <w:r w:rsidRPr="00EA37FE">
        <w:rPr>
          <w:sz w:val="28"/>
          <w:szCs w:val="28"/>
        </w:rPr>
        <w:t>срока</w:t>
      </w:r>
      <w:r w:rsidRPr="00EA37FE">
        <w:rPr>
          <w:spacing w:val="1"/>
          <w:sz w:val="28"/>
          <w:szCs w:val="28"/>
        </w:rPr>
        <w:t xml:space="preserve"> </w:t>
      </w:r>
      <w:r w:rsidRPr="00EA37FE">
        <w:rPr>
          <w:sz w:val="28"/>
          <w:szCs w:val="28"/>
        </w:rPr>
        <w:t>приема</w:t>
      </w:r>
      <w:r w:rsidRPr="00EA37FE">
        <w:rPr>
          <w:spacing w:val="1"/>
          <w:sz w:val="28"/>
          <w:szCs w:val="28"/>
        </w:rPr>
        <w:t xml:space="preserve"> </w:t>
      </w:r>
      <w:r w:rsidRPr="00EA37FE">
        <w:rPr>
          <w:sz w:val="28"/>
          <w:szCs w:val="28"/>
        </w:rPr>
        <w:t>тендерных</w:t>
      </w:r>
      <w:r w:rsidRPr="00EA37FE">
        <w:rPr>
          <w:spacing w:val="1"/>
          <w:sz w:val="28"/>
          <w:szCs w:val="28"/>
        </w:rPr>
        <w:t xml:space="preserve"> </w:t>
      </w:r>
      <w:r w:rsidRPr="00EA37FE">
        <w:rPr>
          <w:sz w:val="28"/>
          <w:szCs w:val="28"/>
        </w:rPr>
        <w:t>заявок</w:t>
      </w:r>
      <w:r w:rsidRPr="00EA37FE">
        <w:rPr>
          <w:spacing w:val="1"/>
          <w:sz w:val="28"/>
          <w:szCs w:val="28"/>
        </w:rPr>
        <w:t xml:space="preserve"> </w:t>
      </w:r>
      <w:r w:rsidRPr="00EA37FE">
        <w:rPr>
          <w:sz w:val="28"/>
          <w:szCs w:val="28"/>
        </w:rPr>
        <w:t>организатору</w:t>
      </w:r>
      <w:r w:rsidRPr="00EA37FE">
        <w:rPr>
          <w:spacing w:val="1"/>
          <w:sz w:val="28"/>
          <w:szCs w:val="28"/>
        </w:rPr>
        <w:t xml:space="preserve"> </w:t>
      </w:r>
      <w:r w:rsidRPr="00EA37FE">
        <w:rPr>
          <w:sz w:val="28"/>
          <w:szCs w:val="28"/>
        </w:rPr>
        <w:t>закупа</w:t>
      </w:r>
      <w:r w:rsidRPr="00EA37FE">
        <w:rPr>
          <w:spacing w:val="1"/>
          <w:sz w:val="28"/>
          <w:szCs w:val="28"/>
        </w:rPr>
        <w:t xml:space="preserve"> </w:t>
      </w:r>
      <w:r w:rsidRPr="00EA37FE">
        <w:rPr>
          <w:sz w:val="28"/>
          <w:szCs w:val="28"/>
        </w:rPr>
        <w:t>в</w:t>
      </w:r>
      <w:r w:rsidRPr="00EA37FE">
        <w:rPr>
          <w:spacing w:val="1"/>
          <w:sz w:val="28"/>
          <w:szCs w:val="28"/>
        </w:rPr>
        <w:t xml:space="preserve"> </w:t>
      </w:r>
      <w:r w:rsidRPr="00EA37FE">
        <w:rPr>
          <w:sz w:val="28"/>
          <w:szCs w:val="28"/>
        </w:rPr>
        <w:t>запечатанном</w:t>
      </w:r>
      <w:r w:rsidRPr="00EA37FE">
        <w:rPr>
          <w:spacing w:val="4"/>
          <w:sz w:val="28"/>
          <w:szCs w:val="28"/>
        </w:rPr>
        <w:t xml:space="preserve"> </w:t>
      </w:r>
      <w:r w:rsidRPr="00EA37FE">
        <w:rPr>
          <w:sz w:val="28"/>
          <w:szCs w:val="28"/>
        </w:rPr>
        <w:t>виде</w:t>
      </w:r>
      <w:r w:rsidRPr="00EA37FE">
        <w:rPr>
          <w:spacing w:val="3"/>
          <w:sz w:val="28"/>
          <w:szCs w:val="28"/>
        </w:rPr>
        <w:t xml:space="preserve"> </w:t>
      </w:r>
      <w:r w:rsidRPr="00EA37FE">
        <w:rPr>
          <w:sz w:val="28"/>
          <w:szCs w:val="28"/>
        </w:rPr>
        <w:t>тендерную</w:t>
      </w:r>
      <w:r w:rsidRPr="00EA37FE">
        <w:rPr>
          <w:spacing w:val="6"/>
          <w:sz w:val="28"/>
          <w:szCs w:val="28"/>
        </w:rPr>
        <w:t xml:space="preserve"> </w:t>
      </w:r>
      <w:r w:rsidRPr="00EA37FE">
        <w:rPr>
          <w:sz w:val="28"/>
          <w:szCs w:val="28"/>
        </w:rPr>
        <w:t>заявку</w:t>
      </w:r>
      <w:r w:rsidRPr="00EA37FE">
        <w:rPr>
          <w:spacing w:val="5"/>
          <w:sz w:val="28"/>
          <w:szCs w:val="28"/>
        </w:rPr>
        <w:t xml:space="preserve"> </w:t>
      </w:r>
      <w:r w:rsidRPr="00EA37FE">
        <w:rPr>
          <w:sz w:val="28"/>
          <w:szCs w:val="28"/>
        </w:rPr>
        <w:t>представили</w:t>
      </w:r>
      <w:r w:rsidRPr="00EA37FE">
        <w:rPr>
          <w:spacing w:val="2"/>
          <w:sz w:val="28"/>
          <w:szCs w:val="28"/>
        </w:rPr>
        <w:t xml:space="preserve"> </w:t>
      </w:r>
      <w:r w:rsidRPr="00EA37FE">
        <w:rPr>
          <w:sz w:val="28"/>
          <w:szCs w:val="28"/>
        </w:rPr>
        <w:t>следующие</w:t>
      </w:r>
      <w:r w:rsidRPr="00EA37FE">
        <w:rPr>
          <w:spacing w:val="1"/>
          <w:sz w:val="28"/>
          <w:szCs w:val="28"/>
        </w:rPr>
        <w:t xml:space="preserve"> </w:t>
      </w:r>
      <w:r w:rsidRPr="00EA37FE">
        <w:rPr>
          <w:sz w:val="28"/>
          <w:szCs w:val="28"/>
        </w:rPr>
        <w:t>потенциальные</w:t>
      </w:r>
      <w:r w:rsidRPr="00EA37FE">
        <w:rPr>
          <w:spacing w:val="-1"/>
          <w:sz w:val="28"/>
          <w:szCs w:val="28"/>
        </w:rPr>
        <w:t xml:space="preserve"> </w:t>
      </w:r>
      <w:r w:rsidRPr="00EA37FE">
        <w:rPr>
          <w:sz w:val="28"/>
          <w:szCs w:val="28"/>
        </w:rPr>
        <w:t>поставщики:</w:t>
      </w:r>
    </w:p>
    <w:p w:rsidR="007E26EA" w:rsidRPr="00EA37FE" w:rsidRDefault="007E26EA">
      <w:pPr>
        <w:pStyle w:val="a3"/>
        <w:spacing w:before="6"/>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6"/>
        <w:gridCol w:w="2395"/>
        <w:gridCol w:w="4257"/>
        <w:gridCol w:w="2547"/>
      </w:tblGrid>
      <w:tr w:rsidR="007E26EA" w:rsidRPr="00EA37FE" w:rsidTr="005D3B23">
        <w:trPr>
          <w:trHeight w:val="506"/>
        </w:trPr>
        <w:tc>
          <w:tcPr>
            <w:tcW w:w="866" w:type="dxa"/>
            <w:vAlign w:val="center"/>
          </w:tcPr>
          <w:p w:rsidR="007E26EA" w:rsidRPr="00EA37FE" w:rsidRDefault="003631DB" w:rsidP="00EA37FE">
            <w:pPr>
              <w:pStyle w:val="TableParagraph"/>
              <w:spacing w:before="125"/>
              <w:ind w:right="98"/>
              <w:jc w:val="center"/>
              <w:rPr>
                <w:b/>
                <w:sz w:val="20"/>
                <w:szCs w:val="20"/>
              </w:rPr>
            </w:pPr>
            <w:r w:rsidRPr="00EA37FE">
              <w:rPr>
                <w:b/>
                <w:sz w:val="20"/>
                <w:szCs w:val="20"/>
              </w:rPr>
              <w:t>№</w:t>
            </w:r>
          </w:p>
        </w:tc>
        <w:tc>
          <w:tcPr>
            <w:tcW w:w="2395" w:type="dxa"/>
            <w:vAlign w:val="center"/>
          </w:tcPr>
          <w:p w:rsidR="007E26EA" w:rsidRPr="00EA37FE" w:rsidRDefault="003631DB" w:rsidP="00EA37FE">
            <w:pPr>
              <w:pStyle w:val="TableParagraph"/>
              <w:spacing w:line="254" w:lineRule="exact"/>
              <w:ind w:left="527" w:right="436" w:hanging="68"/>
              <w:jc w:val="center"/>
              <w:rPr>
                <w:b/>
                <w:sz w:val="20"/>
                <w:szCs w:val="20"/>
              </w:rPr>
            </w:pPr>
            <w:r w:rsidRPr="00EA37FE">
              <w:rPr>
                <w:b/>
                <w:sz w:val="20"/>
                <w:szCs w:val="20"/>
              </w:rPr>
              <w:t>Наименование</w:t>
            </w:r>
            <w:r w:rsidRPr="00EA37FE">
              <w:rPr>
                <w:b/>
                <w:spacing w:val="-52"/>
                <w:sz w:val="20"/>
                <w:szCs w:val="20"/>
              </w:rPr>
              <w:t xml:space="preserve"> </w:t>
            </w:r>
            <w:r w:rsidRPr="00EA37FE">
              <w:rPr>
                <w:b/>
                <w:sz w:val="20"/>
                <w:szCs w:val="20"/>
              </w:rPr>
              <w:t>поставщиков</w:t>
            </w:r>
          </w:p>
        </w:tc>
        <w:tc>
          <w:tcPr>
            <w:tcW w:w="4257" w:type="dxa"/>
            <w:vAlign w:val="center"/>
          </w:tcPr>
          <w:p w:rsidR="007E26EA" w:rsidRPr="00EA37FE" w:rsidRDefault="003631DB" w:rsidP="00EA37FE">
            <w:pPr>
              <w:pStyle w:val="TableParagraph"/>
              <w:spacing w:line="254" w:lineRule="exact"/>
              <w:ind w:left="1456" w:right="383" w:hanging="1049"/>
              <w:jc w:val="center"/>
              <w:rPr>
                <w:b/>
                <w:sz w:val="20"/>
                <w:szCs w:val="20"/>
              </w:rPr>
            </w:pPr>
            <w:r w:rsidRPr="00EA37FE">
              <w:rPr>
                <w:b/>
                <w:sz w:val="20"/>
                <w:szCs w:val="20"/>
              </w:rPr>
              <w:t>Местонахождение потенциальных</w:t>
            </w:r>
            <w:r w:rsidRPr="00EA37FE">
              <w:rPr>
                <w:b/>
                <w:spacing w:val="-52"/>
                <w:sz w:val="20"/>
                <w:szCs w:val="20"/>
              </w:rPr>
              <w:t xml:space="preserve"> </w:t>
            </w:r>
            <w:r w:rsidRPr="00EA37FE">
              <w:rPr>
                <w:b/>
                <w:sz w:val="20"/>
                <w:szCs w:val="20"/>
              </w:rPr>
              <w:t>поставщиков</w:t>
            </w:r>
          </w:p>
        </w:tc>
        <w:tc>
          <w:tcPr>
            <w:tcW w:w="2547" w:type="dxa"/>
            <w:vAlign w:val="center"/>
          </w:tcPr>
          <w:p w:rsidR="00161066" w:rsidRPr="00EA37FE" w:rsidRDefault="00161066" w:rsidP="00EA37FE">
            <w:pPr>
              <w:pStyle w:val="TableParagraph"/>
              <w:spacing w:line="254" w:lineRule="exact"/>
              <w:ind w:left="673" w:right="208" w:hanging="437"/>
              <w:jc w:val="center"/>
              <w:rPr>
                <w:b/>
                <w:sz w:val="20"/>
                <w:szCs w:val="20"/>
              </w:rPr>
            </w:pPr>
            <w:r w:rsidRPr="00EA37FE">
              <w:rPr>
                <w:b/>
                <w:sz w:val="20"/>
                <w:szCs w:val="20"/>
              </w:rPr>
              <w:t>Дата и время</w:t>
            </w:r>
          </w:p>
          <w:p w:rsidR="00161066" w:rsidRPr="00EA37FE" w:rsidRDefault="00161066" w:rsidP="00EA37FE">
            <w:pPr>
              <w:pStyle w:val="TableParagraph"/>
              <w:spacing w:line="254" w:lineRule="exact"/>
              <w:ind w:left="673" w:right="208" w:hanging="437"/>
              <w:jc w:val="center"/>
              <w:rPr>
                <w:b/>
                <w:spacing w:val="-52"/>
                <w:sz w:val="20"/>
                <w:szCs w:val="20"/>
              </w:rPr>
            </w:pPr>
            <w:r w:rsidRPr="00EA37FE">
              <w:rPr>
                <w:b/>
                <w:sz w:val="20"/>
                <w:szCs w:val="20"/>
              </w:rPr>
              <w:t>Р</w:t>
            </w:r>
            <w:r w:rsidR="003631DB" w:rsidRPr="00EA37FE">
              <w:rPr>
                <w:b/>
                <w:sz w:val="20"/>
                <w:szCs w:val="20"/>
              </w:rPr>
              <w:t>егистрации</w:t>
            </w:r>
          </w:p>
          <w:p w:rsidR="007E26EA" w:rsidRPr="00EA37FE" w:rsidRDefault="003631DB" w:rsidP="00EA37FE">
            <w:pPr>
              <w:pStyle w:val="TableParagraph"/>
              <w:spacing w:line="254" w:lineRule="exact"/>
              <w:ind w:left="673" w:right="208" w:hanging="437"/>
              <w:jc w:val="center"/>
              <w:rPr>
                <w:b/>
                <w:sz w:val="20"/>
                <w:szCs w:val="20"/>
              </w:rPr>
            </w:pPr>
            <w:r w:rsidRPr="00EA37FE">
              <w:rPr>
                <w:b/>
                <w:sz w:val="20"/>
                <w:szCs w:val="20"/>
              </w:rPr>
              <w:t>тендерной</w:t>
            </w:r>
            <w:r w:rsidRPr="00EA37FE">
              <w:rPr>
                <w:b/>
                <w:spacing w:val="-1"/>
                <w:sz w:val="20"/>
                <w:szCs w:val="20"/>
              </w:rPr>
              <w:t xml:space="preserve"> </w:t>
            </w:r>
            <w:r w:rsidRPr="00EA37FE">
              <w:rPr>
                <w:b/>
                <w:sz w:val="20"/>
                <w:szCs w:val="20"/>
              </w:rPr>
              <w:t>заявки</w:t>
            </w:r>
          </w:p>
        </w:tc>
      </w:tr>
      <w:tr w:rsidR="007E26EA" w:rsidRPr="00EA37FE" w:rsidTr="005D3B23">
        <w:trPr>
          <w:trHeight w:val="297"/>
        </w:trPr>
        <w:tc>
          <w:tcPr>
            <w:tcW w:w="866" w:type="dxa"/>
            <w:vAlign w:val="center"/>
          </w:tcPr>
          <w:p w:rsidR="007E26EA" w:rsidRPr="00EA37FE" w:rsidRDefault="003631DB" w:rsidP="00EA37FE">
            <w:pPr>
              <w:pStyle w:val="TableParagraph"/>
              <w:spacing w:before="15"/>
              <w:ind w:right="154"/>
              <w:jc w:val="center"/>
              <w:rPr>
                <w:sz w:val="20"/>
                <w:szCs w:val="20"/>
              </w:rPr>
            </w:pPr>
            <w:r w:rsidRPr="00EA37FE">
              <w:rPr>
                <w:sz w:val="20"/>
                <w:szCs w:val="20"/>
              </w:rPr>
              <w:t>1</w:t>
            </w:r>
          </w:p>
        </w:tc>
        <w:tc>
          <w:tcPr>
            <w:tcW w:w="2395" w:type="dxa"/>
            <w:vAlign w:val="center"/>
          </w:tcPr>
          <w:p w:rsidR="007E26EA" w:rsidRPr="00EA37FE" w:rsidRDefault="00813252" w:rsidP="00EA37FE">
            <w:pPr>
              <w:pStyle w:val="TableParagraph"/>
              <w:spacing w:before="15"/>
              <w:ind w:left="107"/>
              <w:rPr>
                <w:sz w:val="20"/>
                <w:szCs w:val="20"/>
              </w:rPr>
            </w:pPr>
            <w:r w:rsidRPr="00813252">
              <w:rPr>
                <w:bCs/>
                <w:sz w:val="20"/>
                <w:szCs w:val="20"/>
                <w:lang w:eastAsia="ru-RU"/>
              </w:rPr>
              <w:t>ТОО "</w:t>
            </w:r>
            <w:proofErr w:type="spellStart"/>
            <w:r w:rsidRPr="00813252">
              <w:rPr>
                <w:bCs/>
                <w:sz w:val="20"/>
                <w:szCs w:val="20"/>
                <w:lang w:eastAsia="ru-RU"/>
              </w:rPr>
              <w:t>Круана</w:t>
            </w:r>
            <w:proofErr w:type="spellEnd"/>
            <w:r w:rsidRPr="00813252">
              <w:rPr>
                <w:bCs/>
                <w:sz w:val="20"/>
                <w:szCs w:val="20"/>
                <w:lang w:eastAsia="ru-RU"/>
              </w:rPr>
              <w:t>"</w:t>
            </w:r>
          </w:p>
        </w:tc>
        <w:tc>
          <w:tcPr>
            <w:tcW w:w="4257" w:type="dxa"/>
            <w:vAlign w:val="center"/>
          </w:tcPr>
          <w:p w:rsidR="007E26EA" w:rsidRPr="00EA37FE" w:rsidRDefault="006E3556" w:rsidP="00EA37FE">
            <w:pPr>
              <w:pStyle w:val="TableParagraph"/>
              <w:spacing w:before="15"/>
              <w:ind w:left="107"/>
              <w:rPr>
                <w:sz w:val="20"/>
                <w:szCs w:val="20"/>
              </w:rPr>
            </w:pPr>
            <w:r w:rsidRPr="00EA37FE">
              <w:rPr>
                <w:sz w:val="20"/>
                <w:szCs w:val="20"/>
              </w:rPr>
              <w:t xml:space="preserve">Алматы, ул. </w:t>
            </w:r>
            <w:proofErr w:type="spellStart"/>
            <w:r w:rsidRPr="00EA37FE">
              <w:rPr>
                <w:sz w:val="20"/>
                <w:szCs w:val="20"/>
              </w:rPr>
              <w:t>Темирязева</w:t>
            </w:r>
            <w:proofErr w:type="spellEnd"/>
            <w:r w:rsidRPr="00EA37FE">
              <w:rPr>
                <w:sz w:val="20"/>
                <w:szCs w:val="20"/>
              </w:rPr>
              <w:t>, 42/15</w:t>
            </w:r>
          </w:p>
        </w:tc>
        <w:tc>
          <w:tcPr>
            <w:tcW w:w="2547" w:type="dxa"/>
            <w:vAlign w:val="center"/>
          </w:tcPr>
          <w:p w:rsidR="007E26EA" w:rsidRPr="00EA37FE" w:rsidRDefault="00DF1416" w:rsidP="00EA37FE">
            <w:pPr>
              <w:jc w:val="center"/>
              <w:rPr>
                <w:sz w:val="20"/>
                <w:szCs w:val="20"/>
              </w:rPr>
            </w:pPr>
            <w:r w:rsidRPr="00EA37FE">
              <w:rPr>
                <w:sz w:val="20"/>
                <w:szCs w:val="20"/>
              </w:rPr>
              <w:t>10</w:t>
            </w:r>
            <w:r w:rsidR="003631DB" w:rsidRPr="00EA37FE">
              <w:rPr>
                <w:sz w:val="20"/>
                <w:szCs w:val="20"/>
              </w:rPr>
              <w:t>.01.202</w:t>
            </w:r>
            <w:r w:rsidRPr="00EA37FE">
              <w:rPr>
                <w:sz w:val="20"/>
                <w:szCs w:val="20"/>
              </w:rPr>
              <w:t>4</w:t>
            </w:r>
            <w:r w:rsidR="003631DB" w:rsidRPr="00EA37FE">
              <w:rPr>
                <w:sz w:val="20"/>
                <w:szCs w:val="20"/>
              </w:rPr>
              <w:t xml:space="preserve"> – </w:t>
            </w:r>
            <w:r w:rsidRPr="00EA37FE">
              <w:rPr>
                <w:sz w:val="20"/>
                <w:szCs w:val="20"/>
              </w:rPr>
              <w:t>11</w:t>
            </w:r>
            <w:r w:rsidR="003631DB" w:rsidRPr="00EA37FE">
              <w:rPr>
                <w:sz w:val="20"/>
                <w:szCs w:val="20"/>
              </w:rPr>
              <w:t>:</w:t>
            </w:r>
            <w:r w:rsidRPr="00EA37FE">
              <w:rPr>
                <w:sz w:val="20"/>
                <w:szCs w:val="20"/>
              </w:rPr>
              <w:t>21</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2</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"Текстильная фабрика "BAER"</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Шымкент, квартал 264/278</w:t>
            </w:r>
          </w:p>
        </w:tc>
        <w:tc>
          <w:tcPr>
            <w:tcW w:w="2547" w:type="dxa"/>
            <w:vAlign w:val="center"/>
          </w:tcPr>
          <w:p w:rsidR="00DF1416" w:rsidRPr="00EA37FE" w:rsidRDefault="00DF1416" w:rsidP="00EA37FE">
            <w:pPr>
              <w:jc w:val="center"/>
              <w:rPr>
                <w:sz w:val="20"/>
                <w:szCs w:val="20"/>
              </w:rPr>
            </w:pPr>
            <w:r w:rsidRPr="00EA37FE">
              <w:rPr>
                <w:sz w:val="20"/>
                <w:szCs w:val="20"/>
              </w:rPr>
              <w:t xml:space="preserve">10.01.2024 – </w:t>
            </w:r>
            <w:r w:rsidRPr="00EA37FE">
              <w:rPr>
                <w:sz w:val="20"/>
                <w:szCs w:val="20"/>
              </w:rPr>
              <w:t>12</w:t>
            </w:r>
            <w:r w:rsidRPr="00EA37FE">
              <w:rPr>
                <w:sz w:val="20"/>
                <w:szCs w:val="20"/>
              </w:rPr>
              <w:t>:</w:t>
            </w:r>
            <w:r w:rsidRPr="00EA37FE">
              <w:rPr>
                <w:sz w:val="20"/>
                <w:szCs w:val="20"/>
              </w:rPr>
              <w:t>50</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3</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w:t>
            </w:r>
            <w:proofErr w:type="spellStart"/>
            <w:r w:rsidRPr="00813252">
              <w:rPr>
                <w:bCs/>
                <w:sz w:val="20"/>
                <w:szCs w:val="20"/>
                <w:lang w:eastAsia="ru-RU"/>
              </w:rPr>
              <w:t>Ruma</w:t>
            </w:r>
            <w:proofErr w:type="spellEnd"/>
            <w:r w:rsidRPr="00813252">
              <w:rPr>
                <w:bCs/>
                <w:sz w:val="20"/>
                <w:szCs w:val="20"/>
                <w:lang w:eastAsia="ru-RU"/>
              </w:rPr>
              <w:t xml:space="preserve"> </w:t>
            </w:r>
            <w:proofErr w:type="spellStart"/>
            <w:r w:rsidRPr="00813252">
              <w:rPr>
                <w:bCs/>
                <w:sz w:val="20"/>
                <w:szCs w:val="20"/>
                <w:lang w:eastAsia="ru-RU"/>
              </w:rPr>
              <w:t>Farm</w:t>
            </w:r>
            <w:proofErr w:type="spell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Алматы, ул. Варламова 33/180</w:t>
            </w:r>
          </w:p>
        </w:tc>
        <w:tc>
          <w:tcPr>
            <w:tcW w:w="2547" w:type="dxa"/>
            <w:vAlign w:val="center"/>
          </w:tcPr>
          <w:p w:rsidR="00DF1416" w:rsidRPr="00EA37FE" w:rsidRDefault="00DF1416" w:rsidP="00EA37FE">
            <w:pPr>
              <w:jc w:val="center"/>
              <w:rPr>
                <w:sz w:val="20"/>
                <w:szCs w:val="20"/>
              </w:rPr>
            </w:pPr>
            <w:r w:rsidRPr="00EA37FE">
              <w:rPr>
                <w:sz w:val="20"/>
                <w:szCs w:val="20"/>
              </w:rPr>
              <w:t>18</w:t>
            </w:r>
            <w:r w:rsidRPr="00EA37FE">
              <w:rPr>
                <w:sz w:val="20"/>
                <w:szCs w:val="20"/>
              </w:rPr>
              <w:t xml:space="preserve">.01.2024 – </w:t>
            </w:r>
            <w:r w:rsidRPr="00EA37FE">
              <w:rPr>
                <w:sz w:val="20"/>
                <w:szCs w:val="20"/>
              </w:rPr>
              <w:t>14</w:t>
            </w:r>
            <w:r w:rsidRPr="00EA37FE">
              <w:rPr>
                <w:sz w:val="20"/>
                <w:szCs w:val="20"/>
              </w:rPr>
              <w:t>:</w:t>
            </w:r>
            <w:r w:rsidRPr="00EA37FE">
              <w:rPr>
                <w:sz w:val="20"/>
                <w:szCs w:val="20"/>
              </w:rPr>
              <w:t>32</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4</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w:t>
            </w:r>
            <w:proofErr w:type="spellStart"/>
            <w:r w:rsidRPr="00813252">
              <w:rPr>
                <w:bCs/>
                <w:sz w:val="20"/>
                <w:szCs w:val="20"/>
                <w:lang w:eastAsia="ru-RU"/>
              </w:rPr>
              <w:t>Мерусар</w:t>
            </w:r>
            <w:proofErr w:type="spellEnd"/>
            <w:r w:rsidRPr="00813252">
              <w:rPr>
                <w:bCs/>
                <w:sz w:val="20"/>
                <w:szCs w:val="20"/>
                <w:lang w:eastAsia="ru-RU"/>
              </w:rPr>
              <w:t xml:space="preserve"> и</w:t>
            </w:r>
            <w:proofErr w:type="gramStart"/>
            <w:r w:rsidRPr="00813252">
              <w:rPr>
                <w:bCs/>
                <w:sz w:val="20"/>
                <w:szCs w:val="20"/>
                <w:lang w:eastAsia="ru-RU"/>
              </w:rPr>
              <w:t xml:space="preserve"> К</w:t>
            </w:r>
            <w:proofErr w:type="gram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Павлодар, ул. Чайковского, 5</w:t>
            </w:r>
          </w:p>
        </w:tc>
        <w:tc>
          <w:tcPr>
            <w:tcW w:w="2547" w:type="dxa"/>
            <w:vAlign w:val="center"/>
          </w:tcPr>
          <w:p w:rsidR="00DF1416" w:rsidRPr="00EA37FE" w:rsidRDefault="00DF1416" w:rsidP="00EA37FE">
            <w:pPr>
              <w:jc w:val="center"/>
              <w:rPr>
                <w:sz w:val="20"/>
                <w:szCs w:val="20"/>
              </w:rPr>
            </w:pPr>
            <w:r w:rsidRPr="00EA37FE">
              <w:rPr>
                <w:sz w:val="20"/>
                <w:szCs w:val="20"/>
              </w:rPr>
              <w:t>19</w:t>
            </w:r>
            <w:r w:rsidRPr="00EA37FE">
              <w:rPr>
                <w:sz w:val="20"/>
                <w:szCs w:val="20"/>
              </w:rPr>
              <w:t>.01.2024 – 1</w:t>
            </w:r>
            <w:r w:rsidRPr="00EA37FE">
              <w:rPr>
                <w:sz w:val="20"/>
                <w:szCs w:val="20"/>
              </w:rPr>
              <w:t>4</w:t>
            </w:r>
            <w:r w:rsidRPr="00EA37FE">
              <w:rPr>
                <w:sz w:val="20"/>
                <w:szCs w:val="20"/>
              </w:rPr>
              <w:t>:</w:t>
            </w:r>
            <w:r w:rsidRPr="00EA37FE">
              <w:rPr>
                <w:sz w:val="20"/>
                <w:szCs w:val="20"/>
              </w:rPr>
              <w:t>05</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5</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w:t>
            </w:r>
            <w:proofErr w:type="spellStart"/>
            <w:r w:rsidRPr="00813252">
              <w:rPr>
                <w:bCs/>
                <w:sz w:val="20"/>
                <w:szCs w:val="20"/>
                <w:lang w:eastAsia="ru-RU"/>
              </w:rPr>
              <w:t>Galamat</w:t>
            </w:r>
            <w:proofErr w:type="spellEnd"/>
            <w:r w:rsidRPr="00813252">
              <w:rPr>
                <w:bCs/>
                <w:sz w:val="20"/>
                <w:szCs w:val="20"/>
                <w:lang w:eastAsia="ru-RU"/>
              </w:rPr>
              <w:t xml:space="preserve"> </w:t>
            </w:r>
            <w:proofErr w:type="spellStart"/>
            <w:r w:rsidRPr="00813252">
              <w:rPr>
                <w:bCs/>
                <w:sz w:val="20"/>
                <w:szCs w:val="20"/>
                <w:lang w:eastAsia="ru-RU"/>
              </w:rPr>
              <w:t>Integra</w:t>
            </w:r>
            <w:proofErr w:type="spell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Астана, пр. </w:t>
            </w:r>
            <w:proofErr w:type="spellStart"/>
            <w:r w:rsidRPr="00EA37FE">
              <w:rPr>
                <w:sz w:val="20"/>
                <w:szCs w:val="20"/>
              </w:rPr>
              <w:t>Мангилик</w:t>
            </w:r>
            <w:proofErr w:type="spellEnd"/>
            <w:r w:rsidRPr="00EA37FE">
              <w:rPr>
                <w:sz w:val="20"/>
                <w:szCs w:val="20"/>
              </w:rPr>
              <w:t xml:space="preserve"> ел, 20/2</w:t>
            </w:r>
          </w:p>
        </w:tc>
        <w:tc>
          <w:tcPr>
            <w:tcW w:w="2547" w:type="dxa"/>
            <w:vAlign w:val="center"/>
          </w:tcPr>
          <w:p w:rsidR="00DF1416" w:rsidRPr="00EA37FE" w:rsidRDefault="00DF1416" w:rsidP="00EA37FE">
            <w:pPr>
              <w:jc w:val="center"/>
              <w:rPr>
                <w:sz w:val="20"/>
                <w:szCs w:val="20"/>
              </w:rPr>
            </w:pPr>
            <w:r w:rsidRPr="00EA37FE">
              <w:rPr>
                <w:sz w:val="20"/>
                <w:szCs w:val="20"/>
              </w:rPr>
              <w:t>19</w:t>
            </w:r>
            <w:r w:rsidRPr="00EA37FE">
              <w:rPr>
                <w:sz w:val="20"/>
                <w:szCs w:val="20"/>
              </w:rPr>
              <w:t>.01.2024 – 1</w:t>
            </w:r>
            <w:r w:rsidRPr="00EA37FE">
              <w:rPr>
                <w:sz w:val="20"/>
                <w:szCs w:val="20"/>
              </w:rPr>
              <w:t>5</w:t>
            </w:r>
            <w:r w:rsidRPr="00EA37FE">
              <w:rPr>
                <w:sz w:val="20"/>
                <w:szCs w:val="20"/>
              </w:rPr>
              <w:t>:</w:t>
            </w:r>
            <w:r w:rsidRPr="00EA37FE">
              <w:rPr>
                <w:sz w:val="20"/>
                <w:szCs w:val="20"/>
              </w:rPr>
              <w:t>50</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6</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"INNOVO"</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Алматы, ул. Докучаева, 12/1</w:t>
            </w:r>
          </w:p>
        </w:tc>
        <w:tc>
          <w:tcPr>
            <w:tcW w:w="2547" w:type="dxa"/>
            <w:vAlign w:val="center"/>
          </w:tcPr>
          <w:p w:rsidR="00DF1416" w:rsidRPr="00EA37FE" w:rsidRDefault="00DF1416" w:rsidP="00EA37FE">
            <w:pPr>
              <w:jc w:val="center"/>
              <w:rPr>
                <w:sz w:val="20"/>
                <w:szCs w:val="20"/>
              </w:rPr>
            </w:pPr>
            <w:r w:rsidRPr="00EA37FE">
              <w:rPr>
                <w:sz w:val="20"/>
                <w:szCs w:val="20"/>
              </w:rPr>
              <w:t>23</w:t>
            </w:r>
            <w:r w:rsidRPr="00EA37FE">
              <w:rPr>
                <w:sz w:val="20"/>
                <w:szCs w:val="20"/>
              </w:rPr>
              <w:t>.01.2024 – 1</w:t>
            </w:r>
            <w:r w:rsidRPr="00EA37FE">
              <w:rPr>
                <w:sz w:val="20"/>
                <w:szCs w:val="20"/>
              </w:rPr>
              <w:t>2</w:t>
            </w:r>
            <w:r w:rsidRPr="00EA37FE">
              <w:rPr>
                <w:sz w:val="20"/>
                <w:szCs w:val="20"/>
              </w:rPr>
              <w:t>:</w:t>
            </w:r>
            <w:r w:rsidRPr="00EA37FE">
              <w:rPr>
                <w:sz w:val="20"/>
                <w:szCs w:val="20"/>
              </w:rPr>
              <w:t>13</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7</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"Фирма Меда"</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Алматы, </w:t>
            </w:r>
            <w:proofErr w:type="spellStart"/>
            <w:r w:rsidRPr="00EA37FE">
              <w:rPr>
                <w:sz w:val="20"/>
                <w:szCs w:val="20"/>
              </w:rPr>
              <w:t>мкр</w:t>
            </w:r>
            <w:proofErr w:type="spellEnd"/>
            <w:r w:rsidRPr="00EA37FE">
              <w:rPr>
                <w:sz w:val="20"/>
                <w:szCs w:val="20"/>
              </w:rPr>
              <w:t xml:space="preserve">. </w:t>
            </w:r>
            <w:proofErr w:type="spellStart"/>
            <w:r w:rsidRPr="00EA37FE">
              <w:rPr>
                <w:sz w:val="20"/>
                <w:szCs w:val="20"/>
              </w:rPr>
              <w:t>Сайран</w:t>
            </w:r>
            <w:proofErr w:type="spellEnd"/>
            <w:r w:rsidRPr="00EA37FE">
              <w:rPr>
                <w:sz w:val="20"/>
                <w:szCs w:val="20"/>
              </w:rPr>
              <w:t>, 17</w:t>
            </w:r>
          </w:p>
        </w:tc>
        <w:tc>
          <w:tcPr>
            <w:tcW w:w="2547" w:type="dxa"/>
            <w:vAlign w:val="center"/>
          </w:tcPr>
          <w:p w:rsidR="00DF1416" w:rsidRPr="00EA37FE" w:rsidRDefault="00DF1416" w:rsidP="00EA37FE">
            <w:pPr>
              <w:jc w:val="center"/>
              <w:rPr>
                <w:sz w:val="20"/>
                <w:szCs w:val="20"/>
              </w:rPr>
            </w:pPr>
            <w:r w:rsidRPr="00EA37FE">
              <w:rPr>
                <w:sz w:val="20"/>
                <w:szCs w:val="20"/>
              </w:rPr>
              <w:t>23</w:t>
            </w:r>
            <w:r w:rsidRPr="00EA37FE">
              <w:rPr>
                <w:sz w:val="20"/>
                <w:szCs w:val="20"/>
              </w:rPr>
              <w:t>.01.2024 – 1</w:t>
            </w:r>
            <w:r w:rsidRPr="00EA37FE">
              <w:rPr>
                <w:sz w:val="20"/>
                <w:szCs w:val="20"/>
              </w:rPr>
              <w:t>2</w:t>
            </w:r>
            <w:r w:rsidRPr="00EA37FE">
              <w:rPr>
                <w:sz w:val="20"/>
                <w:szCs w:val="20"/>
              </w:rPr>
              <w:t>:2</w:t>
            </w:r>
            <w:r w:rsidRPr="00EA37FE">
              <w:rPr>
                <w:sz w:val="20"/>
                <w:szCs w:val="20"/>
              </w:rPr>
              <w:t>6</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8</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"АЛЬЯНС-</w:t>
            </w:r>
            <w:proofErr w:type="gramStart"/>
            <w:r w:rsidRPr="00813252">
              <w:rPr>
                <w:bCs/>
                <w:sz w:val="20"/>
                <w:szCs w:val="20"/>
                <w:lang w:eastAsia="ru-RU"/>
              </w:rPr>
              <w:t>MEDICA</w:t>
            </w:r>
            <w:proofErr w:type="gramEnd"/>
            <w:r w:rsidRPr="00813252">
              <w:rPr>
                <w:bCs/>
                <w:sz w:val="20"/>
                <w:szCs w:val="20"/>
                <w:lang w:eastAsia="ru-RU"/>
              </w:rPr>
              <w:t>"</w:t>
            </w:r>
          </w:p>
        </w:tc>
        <w:tc>
          <w:tcPr>
            <w:tcW w:w="4257" w:type="dxa"/>
            <w:vAlign w:val="center"/>
          </w:tcPr>
          <w:p w:rsidR="00DF1416" w:rsidRPr="00EA37FE" w:rsidRDefault="00DF1416" w:rsidP="00EA37FE">
            <w:pPr>
              <w:pStyle w:val="TableParagraph"/>
              <w:spacing w:before="17"/>
              <w:rPr>
                <w:sz w:val="20"/>
                <w:szCs w:val="20"/>
              </w:rPr>
            </w:pPr>
            <w:r w:rsidRPr="00EA37FE">
              <w:rPr>
                <w:sz w:val="20"/>
                <w:szCs w:val="20"/>
              </w:rPr>
              <w:t xml:space="preserve">Усть-Каменогорск, ул. </w:t>
            </w:r>
            <w:proofErr w:type="spellStart"/>
            <w:r w:rsidRPr="00EA37FE">
              <w:rPr>
                <w:sz w:val="20"/>
                <w:szCs w:val="20"/>
              </w:rPr>
              <w:t>Серикбаева</w:t>
            </w:r>
            <w:proofErr w:type="spellEnd"/>
            <w:r w:rsidRPr="00EA37FE">
              <w:rPr>
                <w:sz w:val="20"/>
                <w:szCs w:val="20"/>
              </w:rPr>
              <w:t>, 27</w:t>
            </w:r>
          </w:p>
        </w:tc>
        <w:tc>
          <w:tcPr>
            <w:tcW w:w="2547" w:type="dxa"/>
            <w:vAlign w:val="center"/>
          </w:tcPr>
          <w:p w:rsidR="00DF1416" w:rsidRPr="00EA37FE" w:rsidRDefault="00DF1416" w:rsidP="00EA37FE">
            <w:pPr>
              <w:jc w:val="center"/>
              <w:rPr>
                <w:sz w:val="20"/>
                <w:szCs w:val="20"/>
              </w:rPr>
            </w:pPr>
            <w:r w:rsidRPr="00EA37FE">
              <w:rPr>
                <w:sz w:val="20"/>
                <w:szCs w:val="20"/>
              </w:rPr>
              <w:t>23</w:t>
            </w:r>
            <w:r w:rsidRPr="00EA37FE">
              <w:rPr>
                <w:sz w:val="20"/>
                <w:szCs w:val="20"/>
              </w:rPr>
              <w:t>.01.2024 – 1</w:t>
            </w:r>
            <w:r w:rsidRPr="00EA37FE">
              <w:rPr>
                <w:sz w:val="20"/>
                <w:szCs w:val="20"/>
              </w:rPr>
              <w:t>3</w:t>
            </w:r>
            <w:r w:rsidRPr="00EA37FE">
              <w:rPr>
                <w:sz w:val="20"/>
                <w:szCs w:val="20"/>
              </w:rPr>
              <w:t>:</w:t>
            </w:r>
            <w:r w:rsidRPr="00EA37FE">
              <w:rPr>
                <w:sz w:val="20"/>
                <w:szCs w:val="20"/>
              </w:rPr>
              <w:t>04</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9</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w:t>
            </w:r>
            <w:proofErr w:type="spellStart"/>
            <w:r w:rsidRPr="00813252">
              <w:rPr>
                <w:bCs/>
                <w:sz w:val="20"/>
                <w:szCs w:val="20"/>
                <w:lang w:eastAsia="ru-RU"/>
              </w:rPr>
              <w:t>Pharmprovide</w:t>
            </w:r>
            <w:proofErr w:type="spell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Алматы, ул. Атырау, 157</w:t>
            </w:r>
          </w:p>
        </w:tc>
        <w:tc>
          <w:tcPr>
            <w:tcW w:w="2547" w:type="dxa"/>
            <w:vAlign w:val="center"/>
          </w:tcPr>
          <w:p w:rsidR="00DF1416" w:rsidRPr="00EA37FE" w:rsidRDefault="00DF1416" w:rsidP="00EA37FE">
            <w:pPr>
              <w:jc w:val="center"/>
              <w:rPr>
                <w:sz w:val="20"/>
                <w:szCs w:val="20"/>
              </w:rPr>
            </w:pPr>
            <w:r w:rsidRPr="00EA37FE">
              <w:rPr>
                <w:sz w:val="20"/>
                <w:szCs w:val="20"/>
              </w:rPr>
              <w:t>23</w:t>
            </w:r>
            <w:r w:rsidRPr="00EA37FE">
              <w:rPr>
                <w:sz w:val="20"/>
                <w:szCs w:val="20"/>
              </w:rPr>
              <w:t>.01.2024 – 1</w:t>
            </w:r>
            <w:r w:rsidRPr="00EA37FE">
              <w:rPr>
                <w:sz w:val="20"/>
                <w:szCs w:val="20"/>
              </w:rPr>
              <w:t>5</w:t>
            </w:r>
            <w:r w:rsidRPr="00EA37FE">
              <w:rPr>
                <w:sz w:val="20"/>
                <w:szCs w:val="20"/>
              </w:rPr>
              <w:t>:2</w:t>
            </w:r>
            <w:r w:rsidRPr="00EA37FE">
              <w:rPr>
                <w:sz w:val="20"/>
                <w:szCs w:val="20"/>
              </w:rPr>
              <w:t>0</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10</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ТОО "</w:t>
            </w:r>
            <w:proofErr w:type="spellStart"/>
            <w:r w:rsidRPr="00813252">
              <w:rPr>
                <w:bCs/>
                <w:sz w:val="20"/>
                <w:szCs w:val="20"/>
                <w:lang w:eastAsia="ru-RU"/>
              </w:rPr>
              <w:t>Гелика</w:t>
            </w:r>
            <w:proofErr w:type="spell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СКО, Петропавловск, ул. Маяковского, 95</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0</w:t>
            </w:r>
            <w:r w:rsidRPr="00EA37FE">
              <w:rPr>
                <w:sz w:val="20"/>
                <w:szCs w:val="20"/>
              </w:rPr>
              <w:t>:</w:t>
            </w:r>
            <w:r w:rsidRPr="00EA37FE">
              <w:rPr>
                <w:sz w:val="20"/>
                <w:szCs w:val="20"/>
              </w:rPr>
              <w:t>55</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11</w:t>
            </w:r>
          </w:p>
        </w:tc>
        <w:tc>
          <w:tcPr>
            <w:tcW w:w="2395" w:type="dxa"/>
            <w:vAlign w:val="center"/>
          </w:tcPr>
          <w:p w:rsidR="00DF1416" w:rsidRPr="00813252" w:rsidRDefault="00DF1416" w:rsidP="00EA37FE">
            <w:pPr>
              <w:widowControl/>
              <w:autoSpaceDE/>
              <w:autoSpaceDN/>
              <w:rPr>
                <w:bCs/>
                <w:sz w:val="20"/>
                <w:szCs w:val="20"/>
                <w:lang w:eastAsia="ru-RU"/>
              </w:rPr>
            </w:pPr>
            <w:r w:rsidRPr="00813252">
              <w:rPr>
                <w:bCs/>
                <w:sz w:val="20"/>
                <w:szCs w:val="20"/>
                <w:lang w:eastAsia="ru-RU"/>
              </w:rPr>
              <w:t xml:space="preserve">ТОО "AR </w:t>
            </w:r>
            <w:proofErr w:type="spellStart"/>
            <w:r w:rsidRPr="00813252">
              <w:rPr>
                <w:bCs/>
                <w:sz w:val="20"/>
                <w:szCs w:val="20"/>
                <w:lang w:eastAsia="ru-RU"/>
              </w:rPr>
              <w:t>Medical</w:t>
            </w:r>
            <w:proofErr w:type="spellEnd"/>
            <w:r w:rsidRPr="00813252">
              <w:rPr>
                <w:bCs/>
                <w:sz w:val="20"/>
                <w:szCs w:val="20"/>
                <w:lang w:eastAsia="ru-RU"/>
              </w:rPr>
              <w:t>"</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Алматы, </w:t>
            </w:r>
            <w:proofErr w:type="spellStart"/>
            <w:r w:rsidRPr="00EA37FE">
              <w:rPr>
                <w:sz w:val="20"/>
                <w:szCs w:val="20"/>
              </w:rPr>
              <w:t>мкр</w:t>
            </w:r>
            <w:proofErr w:type="spellEnd"/>
            <w:r w:rsidRPr="00EA37FE">
              <w:rPr>
                <w:sz w:val="20"/>
                <w:szCs w:val="20"/>
              </w:rPr>
              <w:t>. Аксай 1, 11/9, блок 2/2</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4</w:t>
            </w:r>
            <w:r w:rsidRPr="00EA37FE">
              <w:rPr>
                <w:sz w:val="20"/>
                <w:szCs w:val="20"/>
              </w:rPr>
              <w:t>:</w:t>
            </w:r>
            <w:r w:rsidRPr="00EA37FE">
              <w:rPr>
                <w:sz w:val="20"/>
                <w:szCs w:val="20"/>
              </w:rPr>
              <w:t>00</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12</w:t>
            </w:r>
          </w:p>
        </w:tc>
        <w:tc>
          <w:tcPr>
            <w:tcW w:w="2395" w:type="dxa"/>
            <w:vAlign w:val="center"/>
          </w:tcPr>
          <w:p w:rsidR="00DF1416" w:rsidRPr="00813252" w:rsidRDefault="00DF1416" w:rsidP="00EA37FE">
            <w:pPr>
              <w:widowControl/>
              <w:autoSpaceDE/>
              <w:autoSpaceDN/>
              <w:rPr>
                <w:bCs/>
                <w:color w:val="000000"/>
                <w:sz w:val="20"/>
                <w:szCs w:val="20"/>
                <w:lang w:eastAsia="ru-RU"/>
              </w:rPr>
            </w:pPr>
            <w:r w:rsidRPr="00813252">
              <w:rPr>
                <w:bCs/>
                <w:color w:val="000000"/>
                <w:sz w:val="20"/>
                <w:szCs w:val="20"/>
                <w:lang w:eastAsia="ru-RU"/>
              </w:rPr>
              <w:t>ТОО "AMISTAD"</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Алматы, </w:t>
            </w:r>
            <w:proofErr w:type="spellStart"/>
            <w:r w:rsidRPr="00EA37FE">
              <w:rPr>
                <w:sz w:val="20"/>
                <w:szCs w:val="20"/>
              </w:rPr>
              <w:t>Дегдар</w:t>
            </w:r>
            <w:proofErr w:type="spellEnd"/>
            <w:r w:rsidRPr="00EA37FE">
              <w:rPr>
                <w:sz w:val="20"/>
                <w:szCs w:val="20"/>
              </w:rPr>
              <w:t>, 19Г</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4</w:t>
            </w:r>
            <w:r w:rsidRPr="00EA37FE">
              <w:rPr>
                <w:sz w:val="20"/>
                <w:szCs w:val="20"/>
              </w:rPr>
              <w:t>:</w:t>
            </w:r>
            <w:r w:rsidRPr="00EA37FE">
              <w:rPr>
                <w:sz w:val="20"/>
                <w:szCs w:val="20"/>
              </w:rPr>
              <w:t>05</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13</w:t>
            </w:r>
          </w:p>
        </w:tc>
        <w:tc>
          <w:tcPr>
            <w:tcW w:w="2395" w:type="dxa"/>
            <w:vAlign w:val="center"/>
          </w:tcPr>
          <w:p w:rsidR="00DF1416" w:rsidRPr="00813252" w:rsidRDefault="00DF1416" w:rsidP="00EA37FE">
            <w:pPr>
              <w:widowControl/>
              <w:autoSpaceDE/>
              <w:autoSpaceDN/>
              <w:rPr>
                <w:bCs/>
                <w:color w:val="000000"/>
                <w:sz w:val="20"/>
                <w:szCs w:val="20"/>
                <w:lang w:eastAsia="ru-RU"/>
              </w:rPr>
            </w:pPr>
            <w:r w:rsidRPr="00813252">
              <w:rPr>
                <w:bCs/>
                <w:color w:val="000000"/>
                <w:sz w:val="20"/>
                <w:szCs w:val="20"/>
                <w:lang w:eastAsia="ru-RU"/>
              </w:rPr>
              <w:t>ТОО "GENTAMED"</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Алматы, ул. </w:t>
            </w:r>
            <w:proofErr w:type="spellStart"/>
            <w:r w:rsidRPr="00EA37FE">
              <w:rPr>
                <w:sz w:val="20"/>
                <w:szCs w:val="20"/>
              </w:rPr>
              <w:t>Жандосова</w:t>
            </w:r>
            <w:proofErr w:type="spellEnd"/>
            <w:r w:rsidRPr="00EA37FE">
              <w:rPr>
                <w:sz w:val="20"/>
                <w:szCs w:val="20"/>
              </w:rPr>
              <w:t xml:space="preserve"> 150/1, </w:t>
            </w:r>
            <w:proofErr w:type="spellStart"/>
            <w:r w:rsidRPr="00EA37FE">
              <w:rPr>
                <w:sz w:val="20"/>
                <w:szCs w:val="20"/>
              </w:rPr>
              <w:t>н.п</w:t>
            </w:r>
            <w:proofErr w:type="spellEnd"/>
            <w:r w:rsidRPr="00EA37FE">
              <w:rPr>
                <w:sz w:val="20"/>
                <w:szCs w:val="20"/>
              </w:rPr>
              <w:t>. 109</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4</w:t>
            </w:r>
            <w:r w:rsidRPr="00EA37FE">
              <w:rPr>
                <w:sz w:val="20"/>
                <w:szCs w:val="20"/>
              </w:rPr>
              <w:t>:</w:t>
            </w:r>
            <w:r w:rsidRPr="00EA37FE">
              <w:rPr>
                <w:sz w:val="20"/>
                <w:szCs w:val="20"/>
              </w:rPr>
              <w:t>4</w:t>
            </w:r>
            <w:r w:rsidRPr="00EA37FE">
              <w:rPr>
                <w:sz w:val="20"/>
                <w:szCs w:val="20"/>
              </w:rPr>
              <w:t>1</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14</w:t>
            </w:r>
          </w:p>
        </w:tc>
        <w:tc>
          <w:tcPr>
            <w:tcW w:w="2395" w:type="dxa"/>
            <w:vAlign w:val="center"/>
          </w:tcPr>
          <w:p w:rsidR="00DF1416" w:rsidRPr="00813252" w:rsidRDefault="00DF1416" w:rsidP="00EA37FE">
            <w:pPr>
              <w:widowControl/>
              <w:autoSpaceDE/>
              <w:autoSpaceDN/>
              <w:rPr>
                <w:bCs/>
                <w:color w:val="000000"/>
                <w:sz w:val="20"/>
                <w:szCs w:val="20"/>
                <w:lang w:eastAsia="ru-RU"/>
              </w:rPr>
            </w:pPr>
            <w:r w:rsidRPr="00813252">
              <w:rPr>
                <w:bCs/>
                <w:color w:val="000000"/>
                <w:sz w:val="20"/>
                <w:szCs w:val="20"/>
                <w:lang w:eastAsia="ru-RU"/>
              </w:rPr>
              <w:t>ИП "</w:t>
            </w:r>
            <w:proofErr w:type="spellStart"/>
            <w:r w:rsidRPr="00813252">
              <w:rPr>
                <w:bCs/>
                <w:color w:val="000000"/>
                <w:sz w:val="20"/>
                <w:szCs w:val="20"/>
                <w:lang w:eastAsia="ru-RU"/>
              </w:rPr>
              <w:t>Абдулхаиров</w:t>
            </w:r>
            <w:proofErr w:type="spellEnd"/>
            <w:r w:rsidRPr="00813252">
              <w:rPr>
                <w:bCs/>
                <w:color w:val="000000"/>
                <w:sz w:val="20"/>
                <w:szCs w:val="20"/>
                <w:lang w:eastAsia="ru-RU"/>
              </w:rPr>
              <w:t xml:space="preserve"> Э.Д."</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 xml:space="preserve">Алматы, </w:t>
            </w:r>
            <w:proofErr w:type="spellStart"/>
            <w:r w:rsidRPr="00EA37FE">
              <w:rPr>
                <w:sz w:val="20"/>
                <w:szCs w:val="20"/>
              </w:rPr>
              <w:t>мкр</w:t>
            </w:r>
            <w:proofErr w:type="spellEnd"/>
            <w:r w:rsidRPr="00EA37FE">
              <w:rPr>
                <w:sz w:val="20"/>
                <w:szCs w:val="20"/>
              </w:rPr>
              <w:t xml:space="preserve">. </w:t>
            </w:r>
            <w:proofErr w:type="spellStart"/>
            <w:r w:rsidRPr="00EA37FE">
              <w:rPr>
                <w:sz w:val="20"/>
                <w:szCs w:val="20"/>
              </w:rPr>
              <w:t>Айнабулак</w:t>
            </w:r>
            <w:proofErr w:type="spellEnd"/>
            <w:r w:rsidRPr="00EA37FE">
              <w:rPr>
                <w:sz w:val="20"/>
                <w:szCs w:val="20"/>
              </w:rPr>
              <w:t xml:space="preserve"> 1, 20/67</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5</w:t>
            </w:r>
            <w:r w:rsidRPr="00EA37FE">
              <w:rPr>
                <w:sz w:val="20"/>
                <w:szCs w:val="20"/>
              </w:rPr>
              <w:t>:</w:t>
            </w:r>
            <w:r w:rsidRPr="00EA37FE">
              <w:rPr>
                <w:sz w:val="20"/>
                <w:szCs w:val="20"/>
              </w:rPr>
              <w:t>06</w:t>
            </w:r>
          </w:p>
        </w:tc>
      </w:tr>
      <w:tr w:rsidR="00DF1416" w:rsidRPr="00EA37FE" w:rsidTr="005D3B23">
        <w:trPr>
          <w:trHeight w:val="302"/>
        </w:trPr>
        <w:tc>
          <w:tcPr>
            <w:tcW w:w="866" w:type="dxa"/>
            <w:vAlign w:val="center"/>
          </w:tcPr>
          <w:p w:rsidR="00DF1416" w:rsidRPr="00EA37FE" w:rsidRDefault="00DF1416" w:rsidP="00EA37FE">
            <w:pPr>
              <w:pStyle w:val="TableParagraph"/>
              <w:spacing w:before="17"/>
              <w:ind w:right="154"/>
              <w:jc w:val="center"/>
              <w:rPr>
                <w:sz w:val="20"/>
                <w:szCs w:val="20"/>
              </w:rPr>
            </w:pPr>
            <w:r w:rsidRPr="00EA37FE">
              <w:rPr>
                <w:sz w:val="20"/>
                <w:szCs w:val="20"/>
              </w:rPr>
              <w:t>15</w:t>
            </w:r>
          </w:p>
        </w:tc>
        <w:tc>
          <w:tcPr>
            <w:tcW w:w="2395" w:type="dxa"/>
            <w:vAlign w:val="center"/>
          </w:tcPr>
          <w:p w:rsidR="00DF1416" w:rsidRPr="00813252" w:rsidRDefault="00DF1416" w:rsidP="00EA37FE">
            <w:pPr>
              <w:widowControl/>
              <w:autoSpaceDE/>
              <w:autoSpaceDN/>
              <w:rPr>
                <w:bCs/>
                <w:color w:val="000000"/>
                <w:sz w:val="20"/>
                <w:szCs w:val="20"/>
                <w:lang w:eastAsia="ru-RU"/>
              </w:rPr>
            </w:pPr>
            <w:r w:rsidRPr="00813252">
              <w:rPr>
                <w:bCs/>
                <w:color w:val="000000"/>
                <w:sz w:val="20"/>
                <w:szCs w:val="20"/>
                <w:lang w:eastAsia="ru-RU"/>
              </w:rPr>
              <w:t>ТОО "</w:t>
            </w:r>
            <w:proofErr w:type="spellStart"/>
            <w:r w:rsidRPr="00813252">
              <w:rPr>
                <w:bCs/>
                <w:color w:val="000000"/>
                <w:sz w:val="20"/>
                <w:szCs w:val="20"/>
                <w:lang w:eastAsia="ru-RU"/>
              </w:rPr>
              <w:t>Дос</w:t>
            </w:r>
            <w:proofErr w:type="spellEnd"/>
            <w:r w:rsidRPr="00813252">
              <w:rPr>
                <w:bCs/>
                <w:color w:val="000000"/>
                <w:sz w:val="20"/>
                <w:szCs w:val="20"/>
                <w:lang w:eastAsia="ru-RU"/>
              </w:rPr>
              <w:t>-Фармация"</w:t>
            </w:r>
          </w:p>
        </w:tc>
        <w:tc>
          <w:tcPr>
            <w:tcW w:w="4257" w:type="dxa"/>
            <w:vAlign w:val="center"/>
          </w:tcPr>
          <w:p w:rsidR="00DF1416" w:rsidRPr="00EA37FE" w:rsidRDefault="00DF1416" w:rsidP="00EA37FE">
            <w:pPr>
              <w:pStyle w:val="TableParagraph"/>
              <w:spacing w:before="17"/>
              <w:ind w:left="107"/>
              <w:rPr>
                <w:sz w:val="20"/>
                <w:szCs w:val="20"/>
              </w:rPr>
            </w:pPr>
            <w:r w:rsidRPr="00EA37FE">
              <w:rPr>
                <w:sz w:val="20"/>
                <w:szCs w:val="20"/>
              </w:rPr>
              <w:t>Шымкент, пр. Республики, 40</w:t>
            </w:r>
          </w:p>
        </w:tc>
        <w:tc>
          <w:tcPr>
            <w:tcW w:w="2547" w:type="dxa"/>
            <w:vAlign w:val="center"/>
          </w:tcPr>
          <w:p w:rsidR="00DF1416" w:rsidRPr="00EA37FE" w:rsidRDefault="00DF1416" w:rsidP="00EA37FE">
            <w:pPr>
              <w:jc w:val="center"/>
              <w:rPr>
                <w:sz w:val="20"/>
                <w:szCs w:val="20"/>
              </w:rPr>
            </w:pPr>
            <w:r w:rsidRPr="00EA37FE">
              <w:rPr>
                <w:sz w:val="20"/>
                <w:szCs w:val="20"/>
              </w:rPr>
              <w:t>24</w:t>
            </w:r>
            <w:r w:rsidRPr="00EA37FE">
              <w:rPr>
                <w:sz w:val="20"/>
                <w:szCs w:val="20"/>
              </w:rPr>
              <w:t>.01.2024 – 1</w:t>
            </w:r>
            <w:r w:rsidRPr="00EA37FE">
              <w:rPr>
                <w:sz w:val="20"/>
                <w:szCs w:val="20"/>
              </w:rPr>
              <w:t>7</w:t>
            </w:r>
            <w:r w:rsidRPr="00EA37FE">
              <w:rPr>
                <w:sz w:val="20"/>
                <w:szCs w:val="20"/>
              </w:rPr>
              <w:t>:</w:t>
            </w:r>
            <w:r w:rsidRPr="00EA37FE">
              <w:rPr>
                <w:sz w:val="20"/>
                <w:szCs w:val="20"/>
              </w:rPr>
              <w:t>00</w:t>
            </w:r>
          </w:p>
        </w:tc>
      </w:tr>
    </w:tbl>
    <w:p w:rsidR="007E26EA" w:rsidRPr="00EA37FE" w:rsidRDefault="007E26EA">
      <w:pPr>
        <w:pStyle w:val="a3"/>
        <w:spacing w:before="6"/>
        <w:rPr>
          <w:sz w:val="28"/>
          <w:szCs w:val="28"/>
        </w:rPr>
      </w:pPr>
    </w:p>
    <w:p w:rsidR="007E26EA" w:rsidRPr="00EA37FE" w:rsidRDefault="003631DB" w:rsidP="00F601BD">
      <w:pPr>
        <w:pStyle w:val="a4"/>
        <w:numPr>
          <w:ilvl w:val="1"/>
          <w:numId w:val="1"/>
        </w:numPr>
        <w:tabs>
          <w:tab w:val="left" w:pos="1123"/>
        </w:tabs>
        <w:ind w:firstLine="569"/>
        <w:jc w:val="both"/>
        <w:rPr>
          <w:sz w:val="28"/>
          <w:szCs w:val="28"/>
        </w:rPr>
      </w:pPr>
      <w:r w:rsidRPr="00EA37FE">
        <w:rPr>
          <w:sz w:val="28"/>
          <w:szCs w:val="28"/>
        </w:rPr>
        <w:t>Документы</w:t>
      </w:r>
      <w:r w:rsidRPr="00EA37FE">
        <w:rPr>
          <w:spacing w:val="1"/>
          <w:sz w:val="28"/>
          <w:szCs w:val="28"/>
        </w:rPr>
        <w:t xml:space="preserve"> </w:t>
      </w:r>
      <w:r w:rsidRPr="00EA37FE">
        <w:rPr>
          <w:sz w:val="28"/>
          <w:szCs w:val="28"/>
        </w:rPr>
        <w:t>составляющие</w:t>
      </w:r>
      <w:r w:rsidRPr="00EA37FE">
        <w:rPr>
          <w:spacing w:val="1"/>
          <w:sz w:val="28"/>
          <w:szCs w:val="28"/>
        </w:rPr>
        <w:t xml:space="preserve"> </w:t>
      </w:r>
      <w:proofErr w:type="spellStart"/>
      <w:r w:rsidRPr="00EA37FE">
        <w:rPr>
          <w:sz w:val="28"/>
          <w:szCs w:val="28"/>
        </w:rPr>
        <w:t>тедерную</w:t>
      </w:r>
      <w:proofErr w:type="spellEnd"/>
      <w:r w:rsidRPr="00EA37FE">
        <w:rPr>
          <w:spacing w:val="1"/>
          <w:sz w:val="28"/>
          <w:szCs w:val="28"/>
        </w:rPr>
        <w:t xml:space="preserve"> </w:t>
      </w:r>
      <w:r w:rsidRPr="00EA37FE">
        <w:rPr>
          <w:sz w:val="28"/>
          <w:szCs w:val="28"/>
        </w:rPr>
        <w:t>заявку</w:t>
      </w:r>
      <w:r w:rsidRPr="00EA37FE">
        <w:rPr>
          <w:spacing w:val="1"/>
          <w:sz w:val="28"/>
          <w:szCs w:val="28"/>
        </w:rPr>
        <w:t xml:space="preserve"> </w:t>
      </w:r>
      <w:r w:rsidRPr="00EA37FE">
        <w:rPr>
          <w:sz w:val="28"/>
          <w:szCs w:val="28"/>
        </w:rPr>
        <w:t>указаны</w:t>
      </w:r>
      <w:r w:rsidRPr="00EA37FE">
        <w:rPr>
          <w:spacing w:val="1"/>
          <w:sz w:val="28"/>
          <w:szCs w:val="28"/>
        </w:rPr>
        <w:t xml:space="preserve"> </w:t>
      </w:r>
      <w:r w:rsidRPr="00EA37FE">
        <w:rPr>
          <w:sz w:val="28"/>
          <w:szCs w:val="28"/>
        </w:rPr>
        <w:t>в</w:t>
      </w:r>
      <w:r w:rsidRPr="00EA37FE">
        <w:rPr>
          <w:spacing w:val="1"/>
          <w:sz w:val="28"/>
          <w:szCs w:val="28"/>
        </w:rPr>
        <w:t xml:space="preserve"> </w:t>
      </w:r>
      <w:r w:rsidRPr="00EA37FE">
        <w:rPr>
          <w:sz w:val="28"/>
          <w:szCs w:val="28"/>
        </w:rPr>
        <w:t>приложении</w:t>
      </w:r>
      <w:r w:rsidRPr="00EA37FE">
        <w:rPr>
          <w:spacing w:val="1"/>
          <w:sz w:val="28"/>
          <w:szCs w:val="28"/>
        </w:rPr>
        <w:t xml:space="preserve"> </w:t>
      </w:r>
      <w:r w:rsidRPr="00EA37FE">
        <w:rPr>
          <w:sz w:val="28"/>
          <w:szCs w:val="28"/>
        </w:rPr>
        <w:t>1</w:t>
      </w:r>
      <w:r w:rsidRPr="00EA37FE">
        <w:rPr>
          <w:spacing w:val="1"/>
          <w:sz w:val="28"/>
          <w:szCs w:val="28"/>
        </w:rPr>
        <w:t xml:space="preserve"> </w:t>
      </w:r>
      <w:r w:rsidRPr="00EA37FE">
        <w:rPr>
          <w:sz w:val="28"/>
          <w:szCs w:val="28"/>
        </w:rPr>
        <w:t>к</w:t>
      </w:r>
      <w:r w:rsidRPr="00EA37FE">
        <w:rPr>
          <w:spacing w:val="1"/>
          <w:sz w:val="28"/>
          <w:szCs w:val="28"/>
        </w:rPr>
        <w:t xml:space="preserve"> </w:t>
      </w:r>
      <w:r w:rsidRPr="00EA37FE">
        <w:rPr>
          <w:sz w:val="28"/>
          <w:szCs w:val="28"/>
        </w:rPr>
        <w:t>настоящему</w:t>
      </w:r>
      <w:r w:rsidRPr="00EA37FE">
        <w:rPr>
          <w:spacing w:val="1"/>
          <w:sz w:val="28"/>
          <w:szCs w:val="28"/>
        </w:rPr>
        <w:t xml:space="preserve"> </w:t>
      </w:r>
      <w:r w:rsidRPr="00EA37FE">
        <w:rPr>
          <w:sz w:val="28"/>
          <w:szCs w:val="28"/>
        </w:rPr>
        <w:t xml:space="preserve">протоколу, </w:t>
      </w:r>
      <w:bookmarkStart w:id="1" w:name="_GoBack"/>
      <w:bookmarkEnd w:id="1"/>
      <w:r w:rsidRPr="00EA37FE">
        <w:rPr>
          <w:sz w:val="28"/>
          <w:szCs w:val="28"/>
        </w:rPr>
        <w:t xml:space="preserve">и предлагаемые ими ценовые </w:t>
      </w:r>
      <w:proofErr w:type="gramStart"/>
      <w:r w:rsidRPr="00EA37FE">
        <w:rPr>
          <w:sz w:val="28"/>
          <w:szCs w:val="28"/>
        </w:rPr>
        <w:t>предложения</w:t>
      </w:r>
      <w:proofErr w:type="gramEnd"/>
      <w:r w:rsidRPr="00EA37FE">
        <w:rPr>
          <w:sz w:val="28"/>
          <w:szCs w:val="28"/>
        </w:rPr>
        <w:t xml:space="preserve"> отраженные в протоколе итогов, которые</w:t>
      </w:r>
      <w:r w:rsidRPr="00EA37FE">
        <w:rPr>
          <w:spacing w:val="1"/>
          <w:sz w:val="28"/>
          <w:szCs w:val="28"/>
        </w:rPr>
        <w:t xml:space="preserve"> </w:t>
      </w:r>
      <w:r w:rsidRPr="00EA37FE">
        <w:rPr>
          <w:sz w:val="28"/>
          <w:szCs w:val="28"/>
        </w:rPr>
        <w:t>оглашены</w:t>
      </w:r>
      <w:r w:rsidRPr="00EA37FE">
        <w:rPr>
          <w:spacing w:val="-1"/>
          <w:sz w:val="28"/>
          <w:szCs w:val="28"/>
        </w:rPr>
        <w:t xml:space="preserve"> </w:t>
      </w:r>
      <w:r w:rsidRPr="00EA37FE">
        <w:rPr>
          <w:sz w:val="28"/>
          <w:szCs w:val="28"/>
        </w:rPr>
        <w:t>всем присутствующим</w:t>
      </w:r>
      <w:r w:rsidRPr="00EA37FE">
        <w:rPr>
          <w:spacing w:val="-2"/>
          <w:sz w:val="28"/>
          <w:szCs w:val="28"/>
        </w:rPr>
        <w:t xml:space="preserve"> </w:t>
      </w:r>
      <w:r w:rsidRPr="00EA37FE">
        <w:rPr>
          <w:sz w:val="28"/>
          <w:szCs w:val="28"/>
        </w:rPr>
        <w:t>при вскрытии заявок</w:t>
      </w:r>
      <w:r w:rsidRPr="00EA37FE">
        <w:rPr>
          <w:spacing w:val="-1"/>
          <w:sz w:val="28"/>
          <w:szCs w:val="28"/>
        </w:rPr>
        <w:t xml:space="preserve"> </w:t>
      </w:r>
      <w:r w:rsidRPr="00EA37FE">
        <w:rPr>
          <w:sz w:val="28"/>
          <w:szCs w:val="28"/>
        </w:rPr>
        <w:t>на</w:t>
      </w:r>
      <w:r w:rsidRPr="00EA37FE">
        <w:rPr>
          <w:spacing w:val="1"/>
          <w:sz w:val="28"/>
          <w:szCs w:val="28"/>
        </w:rPr>
        <w:t xml:space="preserve"> </w:t>
      </w:r>
      <w:r w:rsidRPr="00EA37FE">
        <w:rPr>
          <w:sz w:val="28"/>
          <w:szCs w:val="28"/>
        </w:rPr>
        <w:t>участие</w:t>
      </w:r>
      <w:r w:rsidRPr="00EA37FE">
        <w:rPr>
          <w:spacing w:val="-2"/>
          <w:sz w:val="28"/>
          <w:szCs w:val="28"/>
        </w:rPr>
        <w:t xml:space="preserve"> </w:t>
      </w:r>
      <w:r w:rsidRPr="00EA37FE">
        <w:rPr>
          <w:sz w:val="28"/>
          <w:szCs w:val="28"/>
        </w:rPr>
        <w:t>в</w:t>
      </w:r>
      <w:r w:rsidRPr="00EA37FE">
        <w:rPr>
          <w:spacing w:val="-1"/>
          <w:sz w:val="28"/>
          <w:szCs w:val="28"/>
        </w:rPr>
        <w:t xml:space="preserve"> </w:t>
      </w:r>
      <w:r w:rsidRPr="00EA37FE">
        <w:rPr>
          <w:sz w:val="28"/>
          <w:szCs w:val="28"/>
        </w:rPr>
        <w:t>тендере.</w:t>
      </w:r>
    </w:p>
    <w:p w:rsidR="007E26EA" w:rsidRPr="00EA37FE" w:rsidRDefault="007E26EA">
      <w:pPr>
        <w:pStyle w:val="a3"/>
        <w:rPr>
          <w:sz w:val="28"/>
          <w:szCs w:val="28"/>
        </w:rPr>
      </w:pPr>
    </w:p>
    <w:p w:rsidR="000B2722" w:rsidRPr="00F601BD" w:rsidRDefault="00F601BD" w:rsidP="00F601BD">
      <w:pPr>
        <w:widowControl/>
        <w:autoSpaceDE/>
        <w:autoSpaceDN/>
        <w:spacing w:line="276" w:lineRule="auto"/>
        <w:contextualSpacing/>
        <w:rPr>
          <w:bCs/>
          <w:sz w:val="28"/>
          <w:szCs w:val="28"/>
          <w:lang w:val="kk-KZ"/>
        </w:rPr>
      </w:pPr>
      <w:r>
        <w:rPr>
          <w:sz w:val="28"/>
          <w:szCs w:val="28"/>
        </w:rPr>
        <w:t xml:space="preserve">    </w:t>
      </w:r>
      <w:r w:rsidR="000B2722" w:rsidRPr="00F601BD">
        <w:rPr>
          <w:sz w:val="28"/>
          <w:szCs w:val="28"/>
        </w:rPr>
        <w:t>3. В процедуре вскрытия конвертов с тендерными заявками присутствовали</w:t>
      </w:r>
      <w:r w:rsidR="00B150A3" w:rsidRPr="00F601BD">
        <w:rPr>
          <w:sz w:val="28"/>
          <w:szCs w:val="28"/>
        </w:rPr>
        <w:t>:</w:t>
      </w:r>
    </w:p>
    <w:p w:rsidR="007E26EA" w:rsidRPr="00EA37FE" w:rsidRDefault="00510A50" w:rsidP="00F601BD">
      <w:pPr>
        <w:pStyle w:val="a3"/>
        <w:spacing w:before="5"/>
        <w:ind w:left="284"/>
        <w:rPr>
          <w:sz w:val="28"/>
          <w:szCs w:val="28"/>
        </w:rPr>
      </w:pPr>
      <w:r>
        <w:rPr>
          <w:bCs/>
          <w:sz w:val="28"/>
          <w:szCs w:val="28"/>
          <w:lang w:val="kk-KZ"/>
        </w:rPr>
        <w:t>1</w:t>
      </w:r>
      <w:r w:rsidR="000B2722" w:rsidRPr="00EA37FE">
        <w:rPr>
          <w:bCs/>
          <w:sz w:val="28"/>
          <w:szCs w:val="28"/>
          <w:lang w:val="kk-KZ"/>
        </w:rPr>
        <w:t xml:space="preserve">. </w:t>
      </w:r>
      <w:r w:rsidR="000B2722" w:rsidRPr="00EA37FE">
        <w:rPr>
          <w:bCs/>
          <w:color w:val="000000"/>
          <w:sz w:val="28"/>
          <w:szCs w:val="28"/>
          <w:lang w:eastAsia="ru-RU"/>
        </w:rPr>
        <w:t>ТОО «Альянс-</w:t>
      </w:r>
      <w:proofErr w:type="gramStart"/>
      <w:r w:rsidR="000B2722" w:rsidRPr="00EA37FE">
        <w:rPr>
          <w:bCs/>
          <w:color w:val="000000"/>
          <w:sz w:val="28"/>
          <w:szCs w:val="28"/>
          <w:lang w:eastAsia="ru-RU"/>
        </w:rPr>
        <w:t>MEDICA</w:t>
      </w:r>
      <w:proofErr w:type="gramEnd"/>
      <w:r w:rsidR="000B2722" w:rsidRPr="00EA37FE">
        <w:rPr>
          <w:bCs/>
          <w:color w:val="000000"/>
          <w:sz w:val="28"/>
          <w:szCs w:val="28"/>
          <w:lang w:eastAsia="ru-RU"/>
        </w:rPr>
        <w:t xml:space="preserve">»  – </w:t>
      </w:r>
      <w:proofErr w:type="spellStart"/>
      <w:r w:rsidR="00B150A3" w:rsidRPr="00EA37FE">
        <w:rPr>
          <w:bCs/>
          <w:color w:val="000000"/>
          <w:sz w:val="28"/>
          <w:szCs w:val="28"/>
          <w:lang w:eastAsia="ru-RU"/>
        </w:rPr>
        <w:t>Анкушева</w:t>
      </w:r>
      <w:proofErr w:type="spellEnd"/>
      <w:r w:rsidR="00B150A3" w:rsidRPr="00EA37FE">
        <w:rPr>
          <w:bCs/>
          <w:color w:val="000000"/>
          <w:sz w:val="28"/>
          <w:szCs w:val="28"/>
          <w:lang w:eastAsia="ru-RU"/>
        </w:rPr>
        <w:t xml:space="preserve"> С</w:t>
      </w:r>
      <w:r w:rsidR="000B2722" w:rsidRPr="00EA37FE">
        <w:rPr>
          <w:bCs/>
          <w:sz w:val="28"/>
          <w:szCs w:val="28"/>
          <w:lang w:val="kk-KZ"/>
        </w:rPr>
        <w:t>.</w:t>
      </w: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7E26EA" w:rsidRPr="00EA37FE" w:rsidTr="00A80B41">
        <w:trPr>
          <w:trHeight w:val="148"/>
        </w:trPr>
        <w:tc>
          <w:tcPr>
            <w:tcW w:w="4691" w:type="dxa"/>
          </w:tcPr>
          <w:p w:rsidR="007E26EA" w:rsidRPr="00EA37FE" w:rsidRDefault="003631DB">
            <w:pPr>
              <w:pStyle w:val="TableParagraph"/>
              <w:spacing w:line="266" w:lineRule="exact"/>
              <w:ind w:left="200"/>
              <w:rPr>
                <w:b/>
                <w:sz w:val="28"/>
                <w:szCs w:val="28"/>
              </w:rPr>
            </w:pPr>
            <w:r w:rsidRPr="00EA37FE">
              <w:rPr>
                <w:b/>
                <w:sz w:val="28"/>
                <w:szCs w:val="28"/>
              </w:rPr>
              <w:lastRenderedPageBreak/>
              <w:t>Тендерная</w:t>
            </w:r>
            <w:r w:rsidRPr="00EA37FE">
              <w:rPr>
                <w:b/>
                <w:spacing w:val="-3"/>
                <w:sz w:val="28"/>
                <w:szCs w:val="28"/>
              </w:rPr>
              <w:t xml:space="preserve"> </w:t>
            </w:r>
            <w:r w:rsidRPr="00EA37FE">
              <w:rPr>
                <w:b/>
                <w:sz w:val="28"/>
                <w:szCs w:val="28"/>
              </w:rPr>
              <w:t>комиссия:</w:t>
            </w:r>
          </w:p>
        </w:tc>
        <w:tc>
          <w:tcPr>
            <w:tcW w:w="3203" w:type="dxa"/>
          </w:tcPr>
          <w:p w:rsidR="007E26EA" w:rsidRPr="00EA37FE" w:rsidRDefault="007E26EA">
            <w:pPr>
              <w:pStyle w:val="TableParagraph"/>
              <w:tabs>
                <w:tab w:val="left" w:pos="2574"/>
              </w:tabs>
              <w:spacing w:line="266" w:lineRule="exact"/>
              <w:ind w:right="146"/>
              <w:jc w:val="right"/>
              <w:rPr>
                <w:sz w:val="28"/>
                <w:szCs w:val="28"/>
              </w:rPr>
            </w:pPr>
          </w:p>
        </w:tc>
        <w:tc>
          <w:tcPr>
            <w:tcW w:w="2247" w:type="dxa"/>
          </w:tcPr>
          <w:p w:rsidR="007E26EA" w:rsidRPr="00EA37FE" w:rsidRDefault="007E26EA">
            <w:pPr>
              <w:pStyle w:val="TableParagraph"/>
              <w:spacing w:line="266" w:lineRule="exact"/>
              <w:ind w:left="201"/>
              <w:rPr>
                <w:sz w:val="28"/>
                <w:szCs w:val="28"/>
              </w:rPr>
            </w:pPr>
          </w:p>
        </w:tc>
      </w:tr>
      <w:tr w:rsidR="00A80B41" w:rsidRPr="00EA37FE" w:rsidTr="00A80B41">
        <w:trPr>
          <w:trHeight w:val="70"/>
        </w:trPr>
        <w:tc>
          <w:tcPr>
            <w:tcW w:w="4691" w:type="dxa"/>
            <w:vAlign w:val="center"/>
          </w:tcPr>
          <w:p w:rsidR="00A80B41" w:rsidRPr="00EA37FE" w:rsidRDefault="00A80B41" w:rsidP="00341B81">
            <w:pPr>
              <w:jc w:val="both"/>
              <w:rPr>
                <w:b/>
                <w:sz w:val="28"/>
                <w:szCs w:val="28"/>
              </w:rPr>
            </w:pPr>
          </w:p>
          <w:p w:rsidR="00A80B41" w:rsidRPr="00EA37FE" w:rsidRDefault="00A80B41" w:rsidP="00341B81">
            <w:pPr>
              <w:jc w:val="both"/>
              <w:rPr>
                <w:sz w:val="28"/>
                <w:szCs w:val="28"/>
              </w:rPr>
            </w:pPr>
            <w:r w:rsidRPr="00EA37FE">
              <w:rPr>
                <w:sz w:val="28"/>
                <w:szCs w:val="28"/>
              </w:rPr>
              <w:t>Председатель комиссии:</w:t>
            </w:r>
          </w:p>
        </w:tc>
        <w:tc>
          <w:tcPr>
            <w:tcW w:w="3203" w:type="dxa"/>
            <w:vAlign w:val="center"/>
          </w:tcPr>
          <w:p w:rsidR="00A80B41" w:rsidRPr="00EA37FE" w:rsidRDefault="00A80B41" w:rsidP="00341B81">
            <w:pPr>
              <w:jc w:val="center"/>
              <w:rPr>
                <w:sz w:val="28"/>
                <w:szCs w:val="28"/>
              </w:rPr>
            </w:pPr>
          </w:p>
        </w:tc>
        <w:tc>
          <w:tcPr>
            <w:tcW w:w="2247" w:type="dxa"/>
            <w:vAlign w:val="center"/>
          </w:tcPr>
          <w:p w:rsidR="00A80B41" w:rsidRPr="00EA37FE" w:rsidRDefault="00A80B41" w:rsidP="00341B81">
            <w:pPr>
              <w:ind w:left="-250" w:firstLine="250"/>
              <w:rPr>
                <w:sz w:val="28"/>
                <w:szCs w:val="28"/>
              </w:rPr>
            </w:pPr>
          </w:p>
        </w:tc>
      </w:tr>
      <w:tr w:rsidR="00A80B41" w:rsidRPr="00EA37FE" w:rsidTr="00A80B41">
        <w:trPr>
          <w:trHeight w:val="70"/>
        </w:trPr>
        <w:tc>
          <w:tcPr>
            <w:tcW w:w="4691" w:type="dxa"/>
            <w:vAlign w:val="center"/>
          </w:tcPr>
          <w:p w:rsidR="00A80B41" w:rsidRPr="00EA37FE" w:rsidRDefault="00A80B41" w:rsidP="00341B81">
            <w:pPr>
              <w:jc w:val="both"/>
              <w:rPr>
                <w:sz w:val="28"/>
                <w:szCs w:val="28"/>
              </w:rPr>
            </w:pPr>
            <w:r w:rsidRPr="00EA37FE">
              <w:rPr>
                <w:sz w:val="28"/>
                <w:szCs w:val="28"/>
              </w:rPr>
              <w:t xml:space="preserve">Заместитель председателя правления по организационно-экономическим вопросам и развитию    </w:t>
            </w:r>
          </w:p>
          <w:p w:rsidR="00A80B41" w:rsidRPr="00EA37FE" w:rsidRDefault="00A80B41" w:rsidP="00341B81">
            <w:pPr>
              <w:rPr>
                <w:sz w:val="28"/>
                <w:szCs w:val="28"/>
              </w:rPr>
            </w:pPr>
            <w:r w:rsidRPr="00EA37FE">
              <w:rPr>
                <w:sz w:val="28"/>
                <w:szCs w:val="28"/>
              </w:rPr>
              <w:t xml:space="preserve">                                              </w:t>
            </w:r>
          </w:p>
        </w:tc>
        <w:tc>
          <w:tcPr>
            <w:tcW w:w="3203" w:type="dxa"/>
            <w:vAlign w:val="center"/>
          </w:tcPr>
          <w:p w:rsidR="00A80B41" w:rsidRPr="00EA37FE" w:rsidRDefault="00A80B41" w:rsidP="00341B81">
            <w:pPr>
              <w:jc w:val="center"/>
              <w:rPr>
                <w:sz w:val="28"/>
                <w:szCs w:val="28"/>
              </w:rPr>
            </w:pPr>
            <w:r w:rsidRPr="00EA37FE">
              <w:rPr>
                <w:sz w:val="28"/>
                <w:szCs w:val="28"/>
              </w:rPr>
              <w:t>_____________</w:t>
            </w:r>
          </w:p>
        </w:tc>
        <w:tc>
          <w:tcPr>
            <w:tcW w:w="2247" w:type="dxa"/>
            <w:vAlign w:val="center"/>
          </w:tcPr>
          <w:p w:rsidR="00A80B41" w:rsidRPr="00EA37FE" w:rsidRDefault="00A80B41" w:rsidP="00341B81">
            <w:pPr>
              <w:ind w:right="-143"/>
              <w:rPr>
                <w:sz w:val="28"/>
                <w:szCs w:val="28"/>
              </w:rPr>
            </w:pPr>
            <w:proofErr w:type="spellStart"/>
            <w:r w:rsidRPr="00EA37FE">
              <w:rPr>
                <w:sz w:val="28"/>
                <w:szCs w:val="28"/>
              </w:rPr>
              <w:t>Аубакирова</w:t>
            </w:r>
            <w:proofErr w:type="spellEnd"/>
            <w:r w:rsidRPr="00EA37FE">
              <w:rPr>
                <w:sz w:val="28"/>
                <w:szCs w:val="28"/>
              </w:rPr>
              <w:t xml:space="preserve"> А.Е.</w:t>
            </w:r>
          </w:p>
        </w:tc>
      </w:tr>
      <w:tr w:rsidR="00A80B41" w:rsidRPr="00EA37FE" w:rsidTr="00A80B41">
        <w:trPr>
          <w:trHeight w:val="661"/>
        </w:trPr>
        <w:tc>
          <w:tcPr>
            <w:tcW w:w="4691" w:type="dxa"/>
            <w:vAlign w:val="center"/>
          </w:tcPr>
          <w:p w:rsidR="00A80B41" w:rsidRPr="00EA37FE" w:rsidRDefault="00A80B41" w:rsidP="00341B81">
            <w:pPr>
              <w:rPr>
                <w:sz w:val="28"/>
                <w:szCs w:val="28"/>
              </w:rPr>
            </w:pPr>
            <w:r w:rsidRPr="00EA37FE">
              <w:rPr>
                <w:sz w:val="28"/>
                <w:szCs w:val="28"/>
              </w:rPr>
              <w:t>Члены комиссии:</w:t>
            </w:r>
          </w:p>
        </w:tc>
        <w:tc>
          <w:tcPr>
            <w:tcW w:w="3203" w:type="dxa"/>
            <w:vAlign w:val="center"/>
          </w:tcPr>
          <w:p w:rsidR="00A80B41" w:rsidRPr="00EA37FE" w:rsidRDefault="00A80B41" w:rsidP="00341B81">
            <w:pPr>
              <w:jc w:val="center"/>
              <w:rPr>
                <w:sz w:val="28"/>
                <w:szCs w:val="28"/>
              </w:rPr>
            </w:pPr>
          </w:p>
        </w:tc>
        <w:tc>
          <w:tcPr>
            <w:tcW w:w="2247" w:type="dxa"/>
            <w:vAlign w:val="center"/>
          </w:tcPr>
          <w:p w:rsidR="00A80B41" w:rsidRPr="00EA37FE" w:rsidRDefault="00A80B41" w:rsidP="00341B81">
            <w:pPr>
              <w:tabs>
                <w:tab w:val="left" w:pos="993"/>
              </w:tabs>
              <w:ind w:right="-143"/>
              <w:rPr>
                <w:sz w:val="28"/>
                <w:szCs w:val="28"/>
              </w:rPr>
            </w:pPr>
          </w:p>
        </w:tc>
      </w:tr>
      <w:tr w:rsidR="00A80B41" w:rsidRPr="00EA37FE" w:rsidTr="00A80B41">
        <w:trPr>
          <w:trHeight w:val="743"/>
        </w:trPr>
        <w:tc>
          <w:tcPr>
            <w:tcW w:w="4691" w:type="dxa"/>
            <w:vAlign w:val="center"/>
          </w:tcPr>
          <w:p w:rsidR="00A80B41" w:rsidRPr="00EA37FE" w:rsidRDefault="00A80B41" w:rsidP="00341B81">
            <w:pPr>
              <w:jc w:val="both"/>
              <w:rPr>
                <w:sz w:val="28"/>
                <w:szCs w:val="28"/>
              </w:rPr>
            </w:pPr>
            <w:r w:rsidRPr="00EA37FE">
              <w:rPr>
                <w:sz w:val="28"/>
                <w:szCs w:val="28"/>
              </w:rPr>
              <w:t>Заместител</w:t>
            </w:r>
            <w:r w:rsidRPr="00EA37FE">
              <w:rPr>
                <w:sz w:val="28"/>
                <w:szCs w:val="28"/>
              </w:rPr>
              <w:t>ь</w:t>
            </w:r>
            <w:r w:rsidRPr="00EA37FE">
              <w:rPr>
                <w:sz w:val="28"/>
                <w:szCs w:val="28"/>
              </w:rPr>
              <w:t xml:space="preserve"> председателя Правления</w:t>
            </w:r>
          </w:p>
          <w:p w:rsidR="00A80B41" w:rsidRPr="00EA37FE" w:rsidRDefault="00A80B41" w:rsidP="00341B81">
            <w:pPr>
              <w:rPr>
                <w:sz w:val="28"/>
                <w:szCs w:val="28"/>
              </w:rPr>
            </w:pPr>
            <w:r w:rsidRPr="00EA37FE">
              <w:rPr>
                <w:sz w:val="28"/>
                <w:szCs w:val="28"/>
              </w:rPr>
              <w:t>по клинической работе</w:t>
            </w:r>
          </w:p>
        </w:tc>
        <w:tc>
          <w:tcPr>
            <w:tcW w:w="3203" w:type="dxa"/>
            <w:vAlign w:val="center"/>
          </w:tcPr>
          <w:p w:rsidR="00A80B41" w:rsidRPr="00EA37FE" w:rsidRDefault="00A80B41" w:rsidP="00341B81">
            <w:pPr>
              <w:jc w:val="center"/>
              <w:rPr>
                <w:sz w:val="28"/>
                <w:szCs w:val="28"/>
              </w:rPr>
            </w:pPr>
            <w:r w:rsidRPr="00EA37FE">
              <w:rPr>
                <w:sz w:val="28"/>
                <w:szCs w:val="28"/>
              </w:rPr>
              <w:t>______________</w:t>
            </w:r>
          </w:p>
        </w:tc>
        <w:tc>
          <w:tcPr>
            <w:tcW w:w="2247" w:type="dxa"/>
            <w:vAlign w:val="center"/>
          </w:tcPr>
          <w:p w:rsidR="00A80B41" w:rsidRPr="00EA37FE" w:rsidRDefault="00A80B41" w:rsidP="00341B81">
            <w:pPr>
              <w:rPr>
                <w:sz w:val="28"/>
                <w:szCs w:val="28"/>
              </w:rPr>
            </w:pPr>
            <w:proofErr w:type="spellStart"/>
            <w:r w:rsidRPr="00EA37FE">
              <w:rPr>
                <w:sz w:val="28"/>
                <w:szCs w:val="28"/>
              </w:rPr>
              <w:t>Аимбетова</w:t>
            </w:r>
            <w:proofErr w:type="spellEnd"/>
            <w:r w:rsidRPr="00EA37FE">
              <w:rPr>
                <w:sz w:val="28"/>
                <w:szCs w:val="28"/>
              </w:rPr>
              <w:t xml:space="preserve"> А.Р.</w:t>
            </w:r>
          </w:p>
        </w:tc>
      </w:tr>
      <w:tr w:rsidR="00A80B41" w:rsidRPr="00EA37FE" w:rsidTr="00A80B41">
        <w:trPr>
          <w:trHeight w:val="596"/>
        </w:trPr>
        <w:tc>
          <w:tcPr>
            <w:tcW w:w="4691" w:type="dxa"/>
            <w:vAlign w:val="center"/>
          </w:tcPr>
          <w:p w:rsidR="00A80B41" w:rsidRPr="00EA37FE" w:rsidRDefault="00A80B41" w:rsidP="00341B81">
            <w:pPr>
              <w:tabs>
                <w:tab w:val="left" w:pos="993"/>
              </w:tabs>
              <w:ind w:right="-143"/>
              <w:jc w:val="both"/>
              <w:rPr>
                <w:sz w:val="28"/>
                <w:szCs w:val="28"/>
              </w:rPr>
            </w:pPr>
            <w:r w:rsidRPr="00EA37FE">
              <w:rPr>
                <w:sz w:val="28"/>
                <w:szCs w:val="28"/>
              </w:rPr>
              <w:t xml:space="preserve">Руководитель отдела лекарственного </w:t>
            </w:r>
          </w:p>
          <w:p w:rsidR="00A80B41" w:rsidRPr="00EA37FE" w:rsidRDefault="00A80B41" w:rsidP="00341B81">
            <w:pPr>
              <w:rPr>
                <w:sz w:val="28"/>
                <w:szCs w:val="28"/>
              </w:rPr>
            </w:pPr>
            <w:r w:rsidRPr="00EA37FE">
              <w:rPr>
                <w:sz w:val="28"/>
                <w:szCs w:val="28"/>
              </w:rPr>
              <w:t>обеспечения</w:t>
            </w:r>
          </w:p>
        </w:tc>
        <w:tc>
          <w:tcPr>
            <w:tcW w:w="3203" w:type="dxa"/>
            <w:vAlign w:val="center"/>
          </w:tcPr>
          <w:p w:rsidR="00A80B41" w:rsidRPr="00EA37FE" w:rsidRDefault="00A80B41" w:rsidP="00341B81">
            <w:pPr>
              <w:jc w:val="center"/>
              <w:rPr>
                <w:sz w:val="28"/>
                <w:szCs w:val="28"/>
              </w:rPr>
            </w:pPr>
            <w:r w:rsidRPr="00EA37FE">
              <w:rPr>
                <w:sz w:val="28"/>
                <w:szCs w:val="28"/>
              </w:rPr>
              <w:t>______________</w:t>
            </w:r>
          </w:p>
        </w:tc>
        <w:tc>
          <w:tcPr>
            <w:tcW w:w="2247" w:type="dxa"/>
            <w:vAlign w:val="center"/>
          </w:tcPr>
          <w:p w:rsidR="00A80B41" w:rsidRPr="00EA37FE" w:rsidRDefault="00A80B41" w:rsidP="00341B81">
            <w:pPr>
              <w:rPr>
                <w:sz w:val="28"/>
                <w:szCs w:val="28"/>
              </w:rPr>
            </w:pPr>
            <w:proofErr w:type="spellStart"/>
            <w:r w:rsidRPr="00EA37FE">
              <w:rPr>
                <w:sz w:val="28"/>
                <w:szCs w:val="28"/>
              </w:rPr>
              <w:t>Шуленбаева</w:t>
            </w:r>
            <w:proofErr w:type="spellEnd"/>
            <w:r w:rsidRPr="00EA37FE">
              <w:rPr>
                <w:sz w:val="28"/>
                <w:szCs w:val="28"/>
              </w:rPr>
              <w:t xml:space="preserve"> А.С.</w:t>
            </w:r>
          </w:p>
        </w:tc>
      </w:tr>
      <w:tr w:rsidR="00A80B41" w:rsidRPr="00EA37FE" w:rsidTr="00A80B41">
        <w:trPr>
          <w:trHeight w:val="413"/>
        </w:trPr>
        <w:tc>
          <w:tcPr>
            <w:tcW w:w="4691" w:type="dxa"/>
            <w:vAlign w:val="center"/>
          </w:tcPr>
          <w:p w:rsidR="00A80B41" w:rsidRPr="00EA37FE" w:rsidRDefault="00A80B41" w:rsidP="00341B81">
            <w:pPr>
              <w:rPr>
                <w:sz w:val="28"/>
                <w:szCs w:val="28"/>
              </w:rPr>
            </w:pPr>
            <w:r w:rsidRPr="00EA37FE">
              <w:rPr>
                <w:sz w:val="28"/>
                <w:szCs w:val="28"/>
                <w:lang w:val="kk-KZ"/>
              </w:rPr>
              <w:t>З</w:t>
            </w:r>
            <w:r w:rsidRPr="00EA37FE">
              <w:rPr>
                <w:sz w:val="28"/>
                <w:szCs w:val="28"/>
                <w:lang w:val="kk-KZ"/>
              </w:rPr>
              <w:t xml:space="preserve">аведующий </w:t>
            </w:r>
            <w:r w:rsidRPr="00EA37FE">
              <w:rPr>
                <w:sz w:val="28"/>
                <w:szCs w:val="28"/>
              </w:rPr>
              <w:t>отделен</w:t>
            </w:r>
            <w:r w:rsidRPr="00EA37FE">
              <w:rPr>
                <w:sz w:val="28"/>
                <w:szCs w:val="28"/>
                <w:lang w:val="kk-KZ"/>
              </w:rPr>
              <w:t>ием</w:t>
            </w:r>
            <w:r w:rsidRPr="00EA37FE">
              <w:rPr>
                <w:sz w:val="28"/>
                <w:szCs w:val="28"/>
              </w:rPr>
              <w:t xml:space="preserve"> анестезиологии и реанимации</w:t>
            </w:r>
          </w:p>
          <w:p w:rsidR="00A80B41" w:rsidRPr="00EA37FE" w:rsidRDefault="00A80B41" w:rsidP="00341B81">
            <w:pPr>
              <w:rPr>
                <w:sz w:val="28"/>
                <w:szCs w:val="28"/>
              </w:rPr>
            </w:pPr>
          </w:p>
        </w:tc>
        <w:tc>
          <w:tcPr>
            <w:tcW w:w="3203" w:type="dxa"/>
            <w:vAlign w:val="center"/>
          </w:tcPr>
          <w:p w:rsidR="00A80B41" w:rsidRPr="00EA37FE" w:rsidRDefault="00A80B41" w:rsidP="00341B81">
            <w:pPr>
              <w:jc w:val="center"/>
              <w:rPr>
                <w:sz w:val="28"/>
                <w:szCs w:val="28"/>
              </w:rPr>
            </w:pPr>
            <w:r w:rsidRPr="00EA37FE">
              <w:rPr>
                <w:sz w:val="28"/>
                <w:szCs w:val="28"/>
              </w:rPr>
              <w:t>______________</w:t>
            </w:r>
          </w:p>
        </w:tc>
        <w:tc>
          <w:tcPr>
            <w:tcW w:w="2247" w:type="dxa"/>
            <w:vAlign w:val="center"/>
          </w:tcPr>
          <w:p w:rsidR="00A80B41" w:rsidRPr="00EA37FE" w:rsidRDefault="00A80B41" w:rsidP="00341B81">
            <w:pPr>
              <w:rPr>
                <w:sz w:val="28"/>
                <w:szCs w:val="28"/>
              </w:rPr>
            </w:pPr>
            <w:proofErr w:type="spellStart"/>
            <w:r w:rsidRPr="00EA37FE">
              <w:rPr>
                <w:sz w:val="28"/>
                <w:szCs w:val="28"/>
              </w:rPr>
              <w:t>Абдкереев</w:t>
            </w:r>
            <w:proofErr w:type="spellEnd"/>
            <w:r w:rsidRPr="00EA37FE">
              <w:rPr>
                <w:sz w:val="28"/>
                <w:szCs w:val="28"/>
                <w:lang w:val="kk-KZ"/>
              </w:rPr>
              <w:t xml:space="preserve"> Е.К</w:t>
            </w:r>
            <w:r w:rsidRPr="00EA37FE">
              <w:rPr>
                <w:sz w:val="28"/>
                <w:szCs w:val="28"/>
              </w:rPr>
              <w:t>.</w:t>
            </w:r>
          </w:p>
          <w:p w:rsidR="00A80B41" w:rsidRPr="00EA37FE" w:rsidRDefault="00A80B41" w:rsidP="00341B81">
            <w:pPr>
              <w:rPr>
                <w:sz w:val="28"/>
                <w:szCs w:val="28"/>
              </w:rPr>
            </w:pPr>
          </w:p>
        </w:tc>
      </w:tr>
      <w:tr w:rsidR="00A80B41" w:rsidRPr="00EA37FE" w:rsidTr="00A80B41">
        <w:trPr>
          <w:trHeight w:val="408"/>
        </w:trPr>
        <w:tc>
          <w:tcPr>
            <w:tcW w:w="4691" w:type="dxa"/>
            <w:vAlign w:val="center"/>
          </w:tcPr>
          <w:p w:rsidR="00A80B41" w:rsidRPr="00EA37FE" w:rsidRDefault="00A80B41" w:rsidP="00DB02CB">
            <w:pPr>
              <w:rPr>
                <w:sz w:val="28"/>
                <w:szCs w:val="28"/>
              </w:rPr>
            </w:pPr>
            <w:r w:rsidRPr="00EA37FE">
              <w:rPr>
                <w:sz w:val="28"/>
                <w:szCs w:val="28"/>
                <w:lang w:val="kk-KZ"/>
              </w:rPr>
              <w:t>С</w:t>
            </w:r>
            <w:r w:rsidRPr="00EA37FE">
              <w:rPr>
                <w:sz w:val="28"/>
                <w:szCs w:val="28"/>
                <w:lang w:val="kk-KZ"/>
              </w:rPr>
              <w:t>таршая медсестра операционного блока</w:t>
            </w:r>
            <w:r w:rsidRPr="00EA37FE">
              <w:rPr>
                <w:sz w:val="28"/>
                <w:szCs w:val="28"/>
              </w:rPr>
              <w:t xml:space="preserve"> </w:t>
            </w:r>
          </w:p>
          <w:p w:rsidR="00A80B41" w:rsidRPr="00EA37FE" w:rsidRDefault="00A80B41" w:rsidP="00DB02CB">
            <w:pPr>
              <w:rPr>
                <w:sz w:val="28"/>
                <w:szCs w:val="28"/>
              </w:rPr>
            </w:pPr>
          </w:p>
        </w:tc>
        <w:tc>
          <w:tcPr>
            <w:tcW w:w="3203" w:type="dxa"/>
            <w:vAlign w:val="center"/>
          </w:tcPr>
          <w:p w:rsidR="00A80B41" w:rsidRPr="00EA37FE" w:rsidRDefault="00A80B41" w:rsidP="00DB02CB">
            <w:pPr>
              <w:jc w:val="center"/>
              <w:rPr>
                <w:sz w:val="28"/>
                <w:szCs w:val="28"/>
              </w:rPr>
            </w:pPr>
            <w:r w:rsidRPr="00EA37FE">
              <w:rPr>
                <w:sz w:val="28"/>
                <w:szCs w:val="28"/>
              </w:rPr>
              <w:t>______________</w:t>
            </w:r>
          </w:p>
        </w:tc>
        <w:tc>
          <w:tcPr>
            <w:tcW w:w="2247" w:type="dxa"/>
            <w:vAlign w:val="center"/>
          </w:tcPr>
          <w:p w:rsidR="00A80B41" w:rsidRPr="00EA37FE" w:rsidRDefault="00A80B41" w:rsidP="00DB02CB">
            <w:pPr>
              <w:rPr>
                <w:sz w:val="28"/>
                <w:szCs w:val="28"/>
              </w:rPr>
            </w:pPr>
            <w:proofErr w:type="spellStart"/>
            <w:r w:rsidRPr="00EA37FE">
              <w:rPr>
                <w:sz w:val="28"/>
                <w:szCs w:val="28"/>
              </w:rPr>
              <w:t>Аюбаева</w:t>
            </w:r>
            <w:proofErr w:type="spellEnd"/>
            <w:r w:rsidRPr="00EA37FE">
              <w:rPr>
                <w:sz w:val="28"/>
                <w:szCs w:val="28"/>
                <w:lang w:val="kk-KZ"/>
              </w:rPr>
              <w:t xml:space="preserve"> Ж.С</w:t>
            </w:r>
            <w:r w:rsidRPr="00EA37FE">
              <w:rPr>
                <w:sz w:val="28"/>
                <w:szCs w:val="28"/>
              </w:rPr>
              <w:t>.</w:t>
            </w:r>
          </w:p>
          <w:p w:rsidR="00A80B41" w:rsidRPr="00EA37FE" w:rsidRDefault="00A80B41" w:rsidP="00DB02CB">
            <w:pPr>
              <w:rPr>
                <w:sz w:val="28"/>
                <w:szCs w:val="28"/>
              </w:rPr>
            </w:pPr>
          </w:p>
        </w:tc>
      </w:tr>
      <w:tr w:rsidR="00A80B41" w:rsidRPr="00EA37FE" w:rsidTr="00A80B41">
        <w:trPr>
          <w:trHeight w:val="408"/>
        </w:trPr>
        <w:tc>
          <w:tcPr>
            <w:tcW w:w="4691" w:type="dxa"/>
            <w:vAlign w:val="center"/>
          </w:tcPr>
          <w:p w:rsidR="00A80B41" w:rsidRPr="00EA37FE" w:rsidRDefault="00A80B41" w:rsidP="00A966D6">
            <w:pPr>
              <w:rPr>
                <w:sz w:val="28"/>
                <w:szCs w:val="28"/>
              </w:rPr>
            </w:pPr>
            <w:r w:rsidRPr="00EA37FE">
              <w:rPr>
                <w:rStyle w:val="s0"/>
                <w:sz w:val="28"/>
                <w:szCs w:val="28"/>
                <w:lang w:val="kk-KZ"/>
              </w:rPr>
              <w:t>Ю</w:t>
            </w:r>
            <w:proofErr w:type="spellStart"/>
            <w:r w:rsidRPr="00EA37FE">
              <w:rPr>
                <w:rStyle w:val="s0"/>
                <w:sz w:val="28"/>
                <w:szCs w:val="28"/>
              </w:rPr>
              <w:t>рист</w:t>
            </w:r>
            <w:proofErr w:type="spellEnd"/>
            <w:r w:rsidRPr="00EA37FE">
              <w:rPr>
                <w:rStyle w:val="s0"/>
                <w:sz w:val="28"/>
                <w:szCs w:val="28"/>
              </w:rPr>
              <w:t xml:space="preserve"> отдела правового обеспечения</w:t>
            </w:r>
            <w:r w:rsidRPr="00EA37FE">
              <w:rPr>
                <w:sz w:val="28"/>
                <w:szCs w:val="28"/>
              </w:rPr>
              <w:t xml:space="preserve"> </w:t>
            </w:r>
          </w:p>
        </w:tc>
        <w:tc>
          <w:tcPr>
            <w:tcW w:w="3203" w:type="dxa"/>
            <w:vAlign w:val="center"/>
          </w:tcPr>
          <w:p w:rsidR="00A80B41" w:rsidRPr="00EA37FE" w:rsidRDefault="00A80B41" w:rsidP="00A966D6">
            <w:pPr>
              <w:jc w:val="center"/>
              <w:rPr>
                <w:sz w:val="28"/>
                <w:szCs w:val="28"/>
              </w:rPr>
            </w:pPr>
            <w:r w:rsidRPr="00EA37FE">
              <w:rPr>
                <w:sz w:val="28"/>
                <w:szCs w:val="28"/>
              </w:rPr>
              <w:t>______________</w:t>
            </w:r>
          </w:p>
        </w:tc>
        <w:tc>
          <w:tcPr>
            <w:tcW w:w="2247" w:type="dxa"/>
            <w:vAlign w:val="center"/>
          </w:tcPr>
          <w:p w:rsidR="00A80B41" w:rsidRPr="00EA37FE" w:rsidRDefault="00A80B41" w:rsidP="00A966D6">
            <w:pPr>
              <w:rPr>
                <w:sz w:val="28"/>
                <w:szCs w:val="28"/>
              </w:rPr>
            </w:pPr>
            <w:proofErr w:type="spellStart"/>
            <w:r w:rsidRPr="00EA37FE">
              <w:rPr>
                <w:rStyle w:val="s0"/>
                <w:sz w:val="28"/>
                <w:szCs w:val="28"/>
              </w:rPr>
              <w:t>Ешмаханов</w:t>
            </w:r>
            <w:proofErr w:type="spellEnd"/>
            <w:r w:rsidRPr="00EA37FE">
              <w:rPr>
                <w:rStyle w:val="s0"/>
                <w:sz w:val="28"/>
                <w:szCs w:val="28"/>
              </w:rPr>
              <w:t xml:space="preserve"> Н.Б</w:t>
            </w:r>
            <w:r w:rsidRPr="00EA37FE">
              <w:rPr>
                <w:sz w:val="28"/>
                <w:szCs w:val="28"/>
              </w:rPr>
              <w:t>.</w:t>
            </w:r>
          </w:p>
          <w:p w:rsidR="00A80B41" w:rsidRPr="00EA37FE" w:rsidRDefault="00A80B41" w:rsidP="00A966D6">
            <w:pPr>
              <w:rPr>
                <w:sz w:val="28"/>
                <w:szCs w:val="28"/>
              </w:rPr>
            </w:pPr>
          </w:p>
        </w:tc>
      </w:tr>
      <w:tr w:rsidR="00A80B41" w:rsidRPr="00EA37FE" w:rsidTr="00A80B41">
        <w:trPr>
          <w:trHeight w:val="408"/>
        </w:trPr>
        <w:tc>
          <w:tcPr>
            <w:tcW w:w="4691" w:type="dxa"/>
            <w:vAlign w:val="center"/>
          </w:tcPr>
          <w:p w:rsidR="00A80B41" w:rsidRPr="00EA37FE" w:rsidRDefault="00A80B41" w:rsidP="00A966D6">
            <w:pPr>
              <w:rPr>
                <w:sz w:val="28"/>
                <w:szCs w:val="28"/>
              </w:rPr>
            </w:pPr>
            <w:r w:rsidRPr="00EA37FE">
              <w:rPr>
                <w:sz w:val="28"/>
                <w:szCs w:val="28"/>
                <w:lang w:val="kk-KZ"/>
              </w:rPr>
              <w:t>Руководитель отдела государственных закупок</w:t>
            </w:r>
            <w:r w:rsidRPr="00EA37FE">
              <w:rPr>
                <w:sz w:val="28"/>
                <w:szCs w:val="28"/>
              </w:rPr>
              <w:t xml:space="preserve"> </w:t>
            </w:r>
          </w:p>
          <w:p w:rsidR="00A80B41" w:rsidRPr="00EA37FE" w:rsidRDefault="00A80B41" w:rsidP="00A966D6">
            <w:pPr>
              <w:rPr>
                <w:sz w:val="28"/>
                <w:szCs w:val="28"/>
              </w:rPr>
            </w:pPr>
          </w:p>
        </w:tc>
        <w:tc>
          <w:tcPr>
            <w:tcW w:w="3203" w:type="dxa"/>
            <w:vAlign w:val="center"/>
          </w:tcPr>
          <w:p w:rsidR="00A80B41" w:rsidRPr="00EA37FE" w:rsidRDefault="00A80B41" w:rsidP="00A966D6">
            <w:pPr>
              <w:jc w:val="center"/>
              <w:rPr>
                <w:sz w:val="28"/>
                <w:szCs w:val="28"/>
              </w:rPr>
            </w:pPr>
            <w:r w:rsidRPr="00EA37FE">
              <w:rPr>
                <w:sz w:val="28"/>
                <w:szCs w:val="28"/>
              </w:rPr>
              <w:t>______________</w:t>
            </w:r>
          </w:p>
        </w:tc>
        <w:tc>
          <w:tcPr>
            <w:tcW w:w="2247" w:type="dxa"/>
            <w:vAlign w:val="center"/>
          </w:tcPr>
          <w:p w:rsidR="00A80B41" w:rsidRPr="00EA37FE" w:rsidRDefault="00A80B41" w:rsidP="00A966D6">
            <w:pPr>
              <w:rPr>
                <w:sz w:val="28"/>
                <w:szCs w:val="28"/>
              </w:rPr>
            </w:pPr>
            <w:proofErr w:type="spellStart"/>
            <w:r w:rsidRPr="00EA37FE">
              <w:rPr>
                <w:rStyle w:val="s0"/>
                <w:sz w:val="28"/>
                <w:szCs w:val="28"/>
              </w:rPr>
              <w:t>Байгозиев</w:t>
            </w:r>
            <w:proofErr w:type="spellEnd"/>
            <w:r w:rsidRPr="00EA37FE">
              <w:rPr>
                <w:rStyle w:val="s0"/>
                <w:sz w:val="28"/>
                <w:szCs w:val="28"/>
              </w:rPr>
              <w:t xml:space="preserve"> А.А</w:t>
            </w:r>
            <w:r w:rsidRPr="00EA37FE">
              <w:rPr>
                <w:sz w:val="28"/>
                <w:szCs w:val="28"/>
              </w:rPr>
              <w:t>.</w:t>
            </w:r>
          </w:p>
          <w:p w:rsidR="00A80B41" w:rsidRPr="00EA37FE" w:rsidRDefault="00A80B41" w:rsidP="00A966D6">
            <w:pPr>
              <w:rPr>
                <w:sz w:val="28"/>
                <w:szCs w:val="28"/>
              </w:rPr>
            </w:pPr>
          </w:p>
        </w:tc>
      </w:tr>
      <w:tr w:rsidR="00A80B41" w:rsidRPr="00EA37FE" w:rsidTr="00B1635E">
        <w:trPr>
          <w:trHeight w:val="408"/>
        </w:trPr>
        <w:tc>
          <w:tcPr>
            <w:tcW w:w="4691" w:type="dxa"/>
          </w:tcPr>
          <w:p w:rsidR="00A80B41" w:rsidRPr="00EA37FE" w:rsidRDefault="00A80B41" w:rsidP="00A966D6">
            <w:pPr>
              <w:rPr>
                <w:sz w:val="28"/>
                <w:szCs w:val="28"/>
              </w:rPr>
            </w:pPr>
            <w:r w:rsidRPr="00EA37FE">
              <w:rPr>
                <w:sz w:val="28"/>
                <w:szCs w:val="28"/>
              </w:rPr>
              <w:t>Секретарь комиссии:</w:t>
            </w:r>
          </w:p>
          <w:p w:rsidR="00A80B41" w:rsidRPr="00EA37FE" w:rsidRDefault="00A80B41" w:rsidP="00A966D6">
            <w:pPr>
              <w:rPr>
                <w:sz w:val="28"/>
                <w:szCs w:val="28"/>
              </w:rPr>
            </w:pPr>
            <w:r w:rsidRPr="00EA37FE">
              <w:rPr>
                <w:sz w:val="28"/>
                <w:szCs w:val="28"/>
              </w:rPr>
              <w:t xml:space="preserve">Менеджер отдела государственных закупок                                                   </w:t>
            </w:r>
          </w:p>
        </w:tc>
        <w:tc>
          <w:tcPr>
            <w:tcW w:w="3203" w:type="dxa"/>
          </w:tcPr>
          <w:p w:rsidR="00A80B41" w:rsidRPr="00EA37FE" w:rsidRDefault="00A80B41" w:rsidP="00A966D6">
            <w:pPr>
              <w:jc w:val="center"/>
              <w:rPr>
                <w:sz w:val="28"/>
                <w:szCs w:val="28"/>
              </w:rPr>
            </w:pPr>
            <w:r w:rsidRPr="00EA37FE">
              <w:rPr>
                <w:sz w:val="28"/>
                <w:szCs w:val="28"/>
              </w:rPr>
              <w:t xml:space="preserve">_____________       </w:t>
            </w:r>
          </w:p>
        </w:tc>
        <w:tc>
          <w:tcPr>
            <w:tcW w:w="2247" w:type="dxa"/>
          </w:tcPr>
          <w:p w:rsidR="00A80B41" w:rsidRPr="00EA37FE" w:rsidRDefault="00A80B41" w:rsidP="00A966D6">
            <w:pPr>
              <w:rPr>
                <w:sz w:val="28"/>
                <w:szCs w:val="28"/>
              </w:rPr>
            </w:pPr>
            <w:proofErr w:type="spellStart"/>
            <w:r w:rsidRPr="00EA37FE">
              <w:rPr>
                <w:sz w:val="28"/>
                <w:szCs w:val="28"/>
              </w:rPr>
              <w:t>Сарсенова</w:t>
            </w:r>
            <w:proofErr w:type="spellEnd"/>
            <w:r w:rsidRPr="00EA37FE">
              <w:rPr>
                <w:sz w:val="28"/>
                <w:szCs w:val="28"/>
              </w:rPr>
              <w:t xml:space="preserve"> Г.М.  </w:t>
            </w:r>
          </w:p>
        </w:tc>
      </w:tr>
      <w:tr w:rsidR="00A80B41" w:rsidRPr="00EA37FE" w:rsidTr="00A80B41">
        <w:tblPrEx>
          <w:tblLook w:val="04A0" w:firstRow="1" w:lastRow="0" w:firstColumn="1" w:lastColumn="0" w:noHBand="0" w:noVBand="1"/>
        </w:tblPrEx>
        <w:trPr>
          <w:trHeight w:val="408"/>
        </w:trPr>
        <w:tc>
          <w:tcPr>
            <w:tcW w:w="4691" w:type="dxa"/>
          </w:tcPr>
          <w:p w:rsidR="00A80B41" w:rsidRPr="00EA37FE" w:rsidRDefault="00A80B41" w:rsidP="00DB02CB">
            <w:pPr>
              <w:rPr>
                <w:i/>
                <w:sz w:val="28"/>
                <w:szCs w:val="28"/>
              </w:rPr>
            </w:pPr>
          </w:p>
        </w:tc>
        <w:tc>
          <w:tcPr>
            <w:tcW w:w="3203" w:type="dxa"/>
          </w:tcPr>
          <w:p w:rsidR="00A80B41" w:rsidRPr="00EA37FE" w:rsidRDefault="00A80B41" w:rsidP="00DB02CB">
            <w:pPr>
              <w:jc w:val="center"/>
              <w:rPr>
                <w:i/>
                <w:sz w:val="28"/>
                <w:szCs w:val="28"/>
              </w:rPr>
            </w:pPr>
          </w:p>
        </w:tc>
        <w:tc>
          <w:tcPr>
            <w:tcW w:w="2247" w:type="dxa"/>
          </w:tcPr>
          <w:p w:rsidR="00A80B41" w:rsidRPr="00EA37FE" w:rsidRDefault="00A80B41" w:rsidP="00DB02CB">
            <w:pPr>
              <w:rPr>
                <w:i/>
                <w:sz w:val="28"/>
                <w:szCs w:val="28"/>
              </w:rPr>
            </w:pPr>
          </w:p>
        </w:tc>
      </w:tr>
    </w:tbl>
    <w:p w:rsidR="003631DB" w:rsidRPr="00EA37FE" w:rsidRDefault="003631DB" w:rsidP="001E2265">
      <w:pPr>
        <w:spacing w:before="72"/>
        <w:ind w:left="7322"/>
        <w:rPr>
          <w:sz w:val="28"/>
          <w:szCs w:val="28"/>
        </w:rPr>
      </w:pPr>
    </w:p>
    <w:sectPr w:rsidR="003631DB" w:rsidRPr="00EA37FE" w:rsidSect="005D3B23">
      <w:footerReference w:type="default" r:id="rId8"/>
      <w:pgSz w:w="11910" w:h="16840"/>
      <w:pgMar w:top="567" w:right="711"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D5" w:rsidRDefault="004803D5">
      <w:r>
        <w:separator/>
      </w:r>
    </w:p>
  </w:endnote>
  <w:endnote w:type="continuationSeparator" w:id="0">
    <w:p w:rsidR="004803D5" w:rsidRDefault="0048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D5" w:rsidRDefault="004803D5">
      <w:r>
        <w:separator/>
      </w:r>
    </w:p>
  </w:footnote>
  <w:footnote w:type="continuationSeparator" w:id="0">
    <w:p w:rsidR="004803D5" w:rsidRDefault="00480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734E9"/>
    <w:rsid w:val="000B2722"/>
    <w:rsid w:val="000F0D4C"/>
    <w:rsid w:val="00161066"/>
    <w:rsid w:val="00197C1A"/>
    <w:rsid w:val="001A6FBF"/>
    <w:rsid w:val="001E2265"/>
    <w:rsid w:val="001F396E"/>
    <w:rsid w:val="00207B3E"/>
    <w:rsid w:val="00262D16"/>
    <w:rsid w:val="00281B01"/>
    <w:rsid w:val="002C3D53"/>
    <w:rsid w:val="00305559"/>
    <w:rsid w:val="0032552E"/>
    <w:rsid w:val="0033366E"/>
    <w:rsid w:val="003406F3"/>
    <w:rsid w:val="003631DB"/>
    <w:rsid w:val="003B35F8"/>
    <w:rsid w:val="004032AC"/>
    <w:rsid w:val="004803D5"/>
    <w:rsid w:val="004A13FD"/>
    <w:rsid w:val="004A4F06"/>
    <w:rsid w:val="004D3A02"/>
    <w:rsid w:val="004D65C6"/>
    <w:rsid w:val="00510A50"/>
    <w:rsid w:val="00513913"/>
    <w:rsid w:val="0052177C"/>
    <w:rsid w:val="00542B99"/>
    <w:rsid w:val="005D3B23"/>
    <w:rsid w:val="006717C3"/>
    <w:rsid w:val="006E3556"/>
    <w:rsid w:val="006F1577"/>
    <w:rsid w:val="006F4757"/>
    <w:rsid w:val="00726DFD"/>
    <w:rsid w:val="00791B14"/>
    <w:rsid w:val="007E26EA"/>
    <w:rsid w:val="00813252"/>
    <w:rsid w:val="00894571"/>
    <w:rsid w:val="00935093"/>
    <w:rsid w:val="009E4788"/>
    <w:rsid w:val="00A01894"/>
    <w:rsid w:val="00A80B41"/>
    <w:rsid w:val="00AE07A5"/>
    <w:rsid w:val="00B0641C"/>
    <w:rsid w:val="00B150A3"/>
    <w:rsid w:val="00B50292"/>
    <w:rsid w:val="00B6497A"/>
    <w:rsid w:val="00BD0250"/>
    <w:rsid w:val="00D062A6"/>
    <w:rsid w:val="00DB185C"/>
    <w:rsid w:val="00DF1416"/>
    <w:rsid w:val="00E67C56"/>
    <w:rsid w:val="00EA37FE"/>
    <w:rsid w:val="00ED3FED"/>
    <w:rsid w:val="00F042B5"/>
    <w:rsid w:val="00F10D01"/>
    <w:rsid w:val="00F601BD"/>
    <w:rsid w:val="00FD0DA3"/>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 w:type="character" w:customStyle="1" w:styleId="s0">
    <w:name w:val="s0"/>
    <w:basedOn w:val="a0"/>
    <w:rsid w:val="00A8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400391">
      <w:bodyDiv w:val="1"/>
      <w:marLeft w:val="0"/>
      <w:marRight w:val="0"/>
      <w:marTop w:val="0"/>
      <w:marBottom w:val="0"/>
      <w:divBdr>
        <w:top w:val="none" w:sz="0" w:space="0" w:color="auto"/>
        <w:left w:val="none" w:sz="0" w:space="0" w:color="auto"/>
        <w:bottom w:val="none" w:sz="0" w:space="0" w:color="auto"/>
        <w:right w:val="none" w:sz="0" w:space="0" w:color="auto"/>
      </w:divBdr>
    </w:div>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1120</Words>
  <Characters>6387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118</cp:revision>
  <cp:lastPrinted>2024-01-30T06:36:00Z</cp:lastPrinted>
  <dcterms:created xsi:type="dcterms:W3CDTF">2023-02-09T05:53:00Z</dcterms:created>
  <dcterms:modified xsi:type="dcterms:W3CDTF">2024-01-30T06:37:00Z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